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r>
        <mc:AlternateContent>
          <mc:Choice Requires="wps">
            <w:drawing>
              <wp:anchor distT="0" distB="0" distL="114300" distR="114300" simplePos="0" relativeHeight="251682816" behindDoc="0" locked="0" layoutInCell="1" allowOverlap="1">
                <wp:simplePos x="0" y="0"/>
                <wp:positionH relativeFrom="column">
                  <wp:posOffset>2244725</wp:posOffset>
                </wp:positionH>
                <wp:positionV relativeFrom="paragraph">
                  <wp:posOffset>1452245</wp:posOffset>
                </wp:positionV>
                <wp:extent cx="5607685" cy="0"/>
                <wp:effectExtent l="0" t="0" r="0" b="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5607685" cy="0"/>
                        </a:xfrm>
                        <a:prstGeom prst="line">
                          <a:avLst/>
                        </a:prstGeom>
                        <a:solidFill>
                          <a:srgbClr val="759884"/>
                        </a:solidFill>
                        <a:ln w="12700" cap="rnd">
                          <a:solidFill>
                            <a:sysClr val="window" lastClr="FFFFFF">
                              <a:lumMod val="85000"/>
                            </a:sysClr>
                          </a:solidFill>
                          <a:prstDash val="solid"/>
                          <a:round/>
                        </a:ln>
                        <a:effectLst/>
                      </wps:spPr>
                      <wps:bodyPr/>
                    </wps:wsp>
                  </a:graphicData>
                </a:graphic>
              </wp:anchor>
            </w:drawing>
          </mc:Choice>
          <mc:Fallback>
            <w:pict>
              <v:line id="_x0000_s1026" o:spid="_x0000_s1025" style="mso-height-relative:page;mso-width-relative:page;position:absolute;z-index:251683840" from="176.75pt,114.35pt" to="618.3pt,114.35pt" coordsize="21600,21600" fillcolor="#759884" stroked="t" strokecolor="#d9d9d9">
                <v:stroke joinstyle="round" endcap="round"/>
                <o:lock v:ext="edit" aspectratio="f"/>
              </v:line>
            </w:pict>
          </mc:Fallback>
        </mc:AlternateContent>
      </w:r>
      <w:r>
        <w:drawing>
          <wp:anchor distT="0" distB="0" distL="114300" distR="114300" simplePos="0" relativeHeight="251703296" behindDoc="0" locked="0" layoutInCell="1" allowOverlap="1">
            <wp:simplePos x="0" y="0"/>
            <wp:positionH relativeFrom="column">
              <wp:posOffset>384175</wp:posOffset>
            </wp:positionH>
            <wp:positionV relativeFrom="paragraph">
              <wp:posOffset>368935</wp:posOffset>
            </wp:positionV>
            <wp:extent cx="1397635" cy="1656080"/>
            <wp:effectExtent l="0" t="0" r="4445" b="5080"/>
            <wp:wrapNone/>
            <wp:docPr id="1" name="图片 1" descr="_Q8A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Q8A5429"/>
                    <pic:cNvPicPr>
                      <a:picLocks noChangeAspect="1"/>
                    </pic:cNvPicPr>
                  </pic:nvPicPr>
                  <pic:blipFill>
                    <a:blip xmlns:r="http://schemas.openxmlformats.org/officeDocument/2006/relationships" r:embed="rId5"/>
                    <a:stretch>
                      <a:fillRect/>
                    </a:stretch>
                  </pic:blipFill>
                  <pic:spPr>
                    <a:xfrm>
                      <a:off x="0" y="0"/>
                      <a:ext cx="1397635" cy="1656080"/>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2806700</wp:posOffset>
                </wp:positionV>
                <wp:extent cx="7573645" cy="0"/>
                <wp:effectExtent l="0" t="0" r="0" b="0"/>
                <wp:wrapNone/>
                <wp:docPr id="186" name="直接连接符 186"/>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6" style="mso-height-relative:page;mso-width-relative:page;position:absolute;z-index:251663360" from="-0.6pt,221pt" to="595.75pt,221pt" coordsize="21600,21600" stroked="t" strokecolor="#bfbfbf">
                <v:stroke joinstyle="miter"/>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4108450</wp:posOffset>
                </wp:positionV>
                <wp:extent cx="7573645" cy="0"/>
                <wp:effectExtent l="0" t="0" r="0" b="0"/>
                <wp:wrapNone/>
                <wp:docPr id="187" name="直接连接符 187"/>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7" style="mso-height-relative:page;mso-width-relative:page;position:absolute;z-index:251665408" from="-0.6pt,323.5pt" to="595.75pt,323.5pt" coordsize="21600,21600" stroked="t" strokecolor="#bfbfbf">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7025005</wp:posOffset>
                </wp:positionV>
                <wp:extent cx="7573645" cy="0"/>
                <wp:effectExtent l="0" t="0" r="0" b="0"/>
                <wp:wrapNone/>
                <wp:docPr id="188" name="直接连接符 188"/>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8" style="mso-height-relative:page;mso-width-relative:page;position:absolute;z-index:251667456" from="-0.6pt,553.15pt" to="595.75pt,553.15pt" coordsize="21600,21600" stroked="t" strokecolor="#bfbfbf">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8539480</wp:posOffset>
                </wp:positionV>
                <wp:extent cx="7573645" cy="0"/>
                <wp:effectExtent l="0" t="0" r="0" b="0"/>
                <wp:wrapNone/>
                <wp:docPr id="189" name="直接连接符 189"/>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29" style="mso-height-relative:page;mso-width-relative:page;position:absolute;z-index:251669504" from="-0.6pt,672.4pt" to="595.75pt,672.4pt" coordsize="21600,21600" stroked="t" strokecolor="#bfbfbf">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-7620</wp:posOffset>
                </wp:positionH>
                <wp:positionV relativeFrom="paragraph">
                  <wp:posOffset>9834880</wp:posOffset>
                </wp:positionV>
                <wp:extent cx="7573645" cy="0"/>
                <wp:effectExtent l="0" t="0" r="0" b="0"/>
                <wp:wrapNone/>
                <wp:docPr id="190" name="直接连接符 190"/>
                <wp:cNvGraphicFramePr/>
                <a:graphic xmlns:a="http://schemas.openxmlformats.org/drawingml/2006/main">
                  <a:graphicData uri="http://schemas.microsoft.com/office/word/2010/wordprocessingShape">
                    <wps:wsp xmlns:wps="http://schemas.microsoft.com/office/word/2010/wordprocessingShape">
                      <wps:cNvCnPr/>
                      <wps:spPr>
                        <a:xfrm>
                          <a:off x="0" y="0"/>
                          <a:ext cx="7573368" cy="0"/>
                        </a:xfrm>
                        <a:prstGeom prst="line">
                          <a:avLst/>
                        </a:prstGeom>
                        <a:noFill/>
                        <a:ln w="12700">
                          <a:solidFill>
                            <a:sysClr val="window" lastClr="FFFFFF">
                              <a:lumMod val="75000"/>
                            </a:sysClr>
                          </a:solidFill>
                          <a:prstDash val="solid"/>
                          <a:miter lim="800000"/>
                        </a:ln>
                        <a:effectLst/>
                      </wps:spPr>
                      <wps:bodyPr/>
                    </wps:wsp>
                  </a:graphicData>
                </a:graphic>
              </wp:anchor>
            </w:drawing>
          </mc:Choice>
          <mc:Fallback>
            <w:pict>
              <v:line id="_x0000_s1026" o:spid="_x0000_s1030" style="mso-height-relative:page;mso-width-relative:page;position:absolute;z-index:251671552" from="-0.6pt,774.4pt" to="595.75pt,774.4pt" coordsize="21600,21600" stroked="t" strokecolor="#bfbfbf">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5261610</wp:posOffset>
                </wp:positionH>
                <wp:positionV relativeFrom="paragraph">
                  <wp:posOffset>170180</wp:posOffset>
                </wp:positionV>
                <wp:extent cx="2056765" cy="365760"/>
                <wp:effectExtent l="0" t="0" r="635" b="0"/>
                <wp:wrapNone/>
                <wp:docPr id="183"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765" cy="365760"/>
                        </a:xfrm>
                        <a:prstGeom prst="rect">
                          <a:avLst/>
                        </a:prstGeom>
                        <a:solidFill>
                          <a:srgbClr val="F2F2F2"/>
                        </a:solidFill>
                      </wps:spPr>
                      <wps:txbx>
                        <w:txbxContent>
                          <w:p>
                            <w:pPr>
                              <w:pStyle w:val="NormalWeb"/>
                              <w:spacing w:before="0" w:beforeAutospacing="0" w:after="0" w:afterAutospacing="0" w:line="432" w:lineRule="exact"/>
                              <w:jc w:val="center"/>
                            </w:pPr>
                            <w:r>
                              <w:rPr>
                                <w:rFonts w:ascii="Impact" w:hAnsi="Impact" w:eastAsiaTheme="minorEastAsia" w:cstheme="minorBidi"/>
                                <w:color w:val="1B4F73"/>
                                <w:kern w:val="24"/>
                                <w:sz w:val="40"/>
                                <w:szCs w:val="40"/>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31" type="#_x0000_t202" style="width:161.95pt;height:28.8pt;margin-top:13.4pt;margin-left:414.3pt;mso-height-relative:page;mso-width-relative:page;position:absolute;z-index:251659264" coordsize="21600,21600" filled="t" fillcolor="#f2f2f2" stroked="f">
                <o:lock v:ext="edit" aspectratio="f"/>
                <v:textbox style="mso-fit-shape-to-text:t">
                  <w:txbxContent>
                    <w:p>
                      <w:pPr>
                        <w:pStyle w:val="NormalWeb"/>
                        <w:spacing w:before="0" w:beforeAutospacing="0" w:after="0" w:afterAutospacing="0" w:line="432" w:lineRule="exact"/>
                        <w:jc w:val="center"/>
                      </w:pPr>
                      <w:r>
                        <w:rPr>
                          <w:rFonts w:ascii="Impact" w:hAnsi="Impact" w:eastAsiaTheme="minorEastAsia" w:cstheme="minorBidi"/>
                          <w:color w:val="1B4F73"/>
                          <w:kern w:val="24"/>
                          <w:sz w:val="40"/>
                          <w:szCs w:val="40"/>
                        </w:rPr>
                        <w:t>PERSONAL RESUME</w:t>
                      </w:r>
                    </w:p>
                  </w:txbxContent>
                </v:textbox>
              </v:shape>
            </w:pict>
          </mc:Fallback>
        </mc:AlternateContent>
      </w: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385445</wp:posOffset>
                </wp:positionH>
                <wp:positionV relativeFrom="paragraph">
                  <wp:posOffset>2463800</wp:posOffset>
                </wp:positionV>
                <wp:extent cx="6791960" cy="7940040"/>
                <wp:effectExtent l="0" t="0" r="0" b="0"/>
                <wp:wrapNone/>
                <wp:docPr id="184"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60" cy="7940040"/>
                        </a:xfrm>
                        <a:prstGeom prst="rect">
                          <a:avLst/>
                        </a:prstGeom>
                        <a:noFill/>
                      </wps:spPr>
                      <wps:txbx>
                        <w:txbxContent>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教育背景  </w:t>
                            </w:r>
                            <w:r>
                              <w:rPr>
                                <w:rFonts w:ascii="微软雅黑" w:eastAsia="微软雅黑" w:hAnsi="微软雅黑" w:cstheme="minorBidi" w:hint="eastAsia"/>
                                <w:color w:val="BFBFBF"/>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2014.09 – 2018.06                  湖北工业大学工程技术学院管理系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工作经历  </w:t>
                            </w:r>
                            <w:r>
                              <w:rPr>
                                <w:rFonts w:ascii="微软雅黑" w:eastAsia="微软雅黑" w:hAnsi="微软雅黑" w:cstheme="minorBidi" w:hint="eastAsia"/>
                                <w:color w:val="BFBFBF"/>
                                <w:kern w:val="24"/>
                                <w:sz w:val="28"/>
                                <w:szCs w:val="28"/>
                              </w:rPr>
                              <w:t>/  Experience</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武汉映山居网络科技有限公司                  财务部 / 财务会计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工作描述：</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pPr>
                              <w:pStyle w:val="NormalWeb"/>
                              <w:spacing w:before="0" w:beforeAutospacing="0" w:after="0" w:afterAutospacing="0" w:line="360" w:lineRule="exact"/>
                            </w:pP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2013.09 -- 2017.06                   武汉云印网络科技有限公司                    新媒体运营组/组长</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在校经历  </w:t>
                            </w:r>
                            <w:r>
                              <w:rPr>
                                <w:rFonts w:ascii="微软雅黑" w:eastAsia="微软雅黑" w:hAnsi="微软雅黑" w:cstheme="minorBidi" w:hint="eastAsia"/>
                                <w:color w:val="BFBFBF"/>
                                <w:kern w:val="24"/>
                                <w:sz w:val="28"/>
                                <w:szCs w:val="28"/>
                              </w:rPr>
                              <w:t>/  School</w:t>
                            </w:r>
                            <w:r>
                              <w:rPr>
                                <w:rFonts w:ascii="微软雅黑" w:eastAsia="微软雅黑" w:hAnsi="微软雅黑" w:cstheme="minorBidi" w:hint="eastAsia"/>
                                <w:color w:val="BFBFBF"/>
                                <w:kern w:val="24"/>
                                <w:sz w:val="18"/>
                                <w:szCs w:val="18"/>
                              </w:rPr>
                              <w:t>Ex</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工程院管理系办公室C513                          学生助教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荣誉奖励  </w:t>
                            </w:r>
                            <w:r>
                              <w:rPr>
                                <w:rFonts w:ascii="微软雅黑" w:eastAsia="微软雅黑" w:hAnsi="微软雅黑" w:cstheme="minorBidi" w:hint="eastAsia"/>
                                <w:color w:val="BFBFBF"/>
                                <w:kern w:val="24"/>
                                <w:sz w:val="28"/>
                                <w:szCs w:val="28"/>
                              </w:rPr>
                              <w:t>/  Certificate</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自我评价  </w:t>
                            </w:r>
                            <w:r>
                              <w:rPr>
                                <w:rFonts w:ascii="微软雅黑" w:eastAsia="微软雅黑" w:hAnsi="微软雅黑" w:cstheme="minorBidi" w:hint="eastAsia"/>
                                <w:color w:val="BFBFBF"/>
                                <w:kern w:val="24"/>
                                <w:sz w:val="28"/>
                                <w:szCs w:val="28"/>
                              </w:rPr>
                              <w:t>/  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wps:txbx>
                      <wps:bodyPr wrap="square" rtlCol="0">
                        <a:spAutoFit/>
                      </wps:bodyPr>
                    </wps:wsp>
                  </a:graphicData>
                </a:graphic>
              </wp:anchor>
            </w:drawing>
          </mc:Choice>
          <mc:Fallback>
            <w:pict>
              <v:shape id="文本框 38" o:spid="_x0000_s1032" type="#_x0000_t202" style="width:534.8pt;height:625.2pt;margin-top:194pt;margin-left:30.35pt;mso-height-relative:page;mso-width-relative:page;position:absolute;z-index:251661312" coordsize="21600,21600" filled="f" stroked="f">
                <o:lock v:ext="edit" aspectratio="f"/>
                <v:textbox style="mso-fit-shape-to-text:t">
                  <w:txbxContent>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教育背景  </w:t>
                      </w:r>
                      <w:r>
                        <w:rPr>
                          <w:rFonts w:ascii="微软雅黑" w:eastAsia="微软雅黑" w:hAnsi="微软雅黑" w:cstheme="minorBidi" w:hint="eastAsia"/>
                          <w:color w:val="BFBFBF"/>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2014.09 – 2018.06                  湖北工业大学工程技术学院管理系             财务管理专业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 基础会计学、财务会计、财务管理学、高级财务管理、审计学、税法、税务会计、宏观经济等专业课</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工作经历  </w:t>
                      </w:r>
                      <w:r>
                        <w:rPr>
                          <w:rFonts w:ascii="微软雅黑" w:eastAsia="微软雅黑" w:hAnsi="微软雅黑" w:cstheme="minorBidi" w:hint="eastAsia"/>
                          <w:color w:val="BFBFBF"/>
                          <w:kern w:val="24"/>
                          <w:sz w:val="28"/>
                          <w:szCs w:val="28"/>
                        </w:rPr>
                        <w:t>/  Experience</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武汉映山居网络科技有限公司                  财务部 / 财务会计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工作描述：</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制定、调整费用开支标准；制定、实施内部财务控制制度；制定会计核算制度。；</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监督、指导会计凭证、帐目、报表等会计核算业务；定期进行财务报表分析；审核、报送本部门财务报；</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与当地税务沟通，合理利用重庆特有房地产政策为公司节约营业税1000多万，受到公司领导肯定。</w:t>
                      </w:r>
                    </w:p>
                    <w:p>
                      <w:pPr>
                        <w:pStyle w:val="NormalWeb"/>
                        <w:spacing w:before="0" w:beforeAutospacing="0" w:after="0" w:afterAutospacing="0" w:line="360" w:lineRule="exact"/>
                      </w:pP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2013.09 -- 2017.06                   武汉云印网络科技有限公司                    新媒体运营组/组长</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领导能力：  项目进行期，能够制定短期目标，引导团队成员完成各项任务，来进行项目进度管理；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合作能力：  善用目标激励与情感激励，参赛小组至今仍保持团队文化。</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在校经历  </w:t>
                      </w:r>
                      <w:r>
                        <w:rPr>
                          <w:rFonts w:ascii="微软雅黑" w:eastAsia="微软雅黑" w:hAnsi="微软雅黑" w:cstheme="minorBidi" w:hint="eastAsia"/>
                          <w:color w:val="BFBFBF"/>
                          <w:kern w:val="24"/>
                          <w:sz w:val="28"/>
                          <w:szCs w:val="28"/>
                        </w:rPr>
                        <w:t>/  School</w:t>
                      </w:r>
                      <w:r>
                        <w:rPr>
                          <w:rFonts w:ascii="微软雅黑" w:eastAsia="微软雅黑" w:hAnsi="微软雅黑" w:cstheme="minorBidi" w:hint="eastAsia"/>
                          <w:color w:val="BFBFBF"/>
                          <w:kern w:val="24"/>
                          <w:sz w:val="18"/>
                          <w:szCs w:val="18"/>
                        </w:rPr>
                        <w:t>Ex</w:t>
                      </w:r>
                    </w:p>
                    <w:p>
                      <w:pPr>
                        <w:pStyle w:val="NormalWeb"/>
                        <w:spacing w:before="0" w:beforeAutospacing="0" w:after="0" w:afterAutospacing="0" w:line="360" w:lineRule="exact"/>
                      </w:pPr>
                      <w:r>
                        <w:rPr>
                          <w:rFonts w:ascii="微软雅黑" w:eastAsia="微软雅黑" w:hAnsi="微软雅黑" w:cstheme="minorBidi" w:hint="eastAsia"/>
                          <w:b/>
                          <w:bCs/>
                          <w:color w:val="1B4F73"/>
                          <w:kern w:val="24"/>
                          <w:sz w:val="21"/>
                          <w:szCs w:val="21"/>
                        </w:rPr>
                        <w:t xml:space="preserve">2013.09 – 2017.06                  工程院管理系办公室C513                          学生助教             </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内务支持：  负责收发学校传真复印、扫描文档、收发信件、文件、快递包裹的接收等；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活动支持：  负责学校员工活动，各种会议安排、组织、文体活动安排等；</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荣誉奖励  </w:t>
                      </w:r>
                      <w:r>
                        <w:rPr>
                          <w:rFonts w:ascii="微软雅黑" w:eastAsia="微软雅黑" w:hAnsi="微软雅黑" w:cstheme="minorBidi" w:hint="eastAsia"/>
                          <w:color w:val="BFBFBF"/>
                          <w:kern w:val="24"/>
                          <w:sz w:val="28"/>
                          <w:szCs w:val="28"/>
                        </w:rPr>
                        <w:t>/  Certificate</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专业技能证书：  Adobe认证设计师资质，WPS年度最佳设计师，湖北省创青春创业计划移动专项赛银奖</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pPr>
                      <w:r>
                        <w:rPr>
                          <w:rFonts w:ascii="微软雅黑" w:eastAsia="微软雅黑" w:hAnsi="微软雅黑" w:cstheme="minorBidi" w:hint="eastAsia"/>
                          <w:b/>
                          <w:bCs/>
                          <w:color w:val="1B4F73"/>
                          <w:kern w:val="24"/>
                          <w:sz w:val="28"/>
                          <w:szCs w:val="28"/>
                        </w:rPr>
                        <w:t xml:space="preserve">自我评价  </w:t>
                      </w:r>
                      <w:r>
                        <w:rPr>
                          <w:rFonts w:ascii="微软雅黑" w:eastAsia="微软雅黑" w:hAnsi="微软雅黑" w:cstheme="minorBidi" w:hint="eastAsia"/>
                          <w:color w:val="BFBFBF"/>
                          <w:kern w:val="24"/>
                          <w:sz w:val="28"/>
                          <w:szCs w:val="28"/>
                        </w:rPr>
                        <w:t>/  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本人具备全面负责公司财务工作的经验与工作能力包括日常事务处理、账务处理、纳税管理、财务管理。对国家财税政策进行不断学习。性格开朗，积极认真，富有团队精神，抗压能力强，能接受长期出差工作。</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445135</wp:posOffset>
                </wp:positionH>
                <wp:positionV relativeFrom="paragraph">
                  <wp:posOffset>2810510</wp:posOffset>
                </wp:positionV>
                <wp:extent cx="835025" cy="0"/>
                <wp:effectExtent l="0" t="19050" r="22225" b="19050"/>
                <wp:wrapNone/>
                <wp:docPr id="191" name="直接连接符 191"/>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3" style="mso-height-relative:page;mso-width-relative:page;position:absolute;z-index:251673600" from="35.05pt,221.3pt" to="100.8pt,221.3pt" coordsize="21600,21600" stroked="t" strokecolor="#1b4f73">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445135</wp:posOffset>
                </wp:positionH>
                <wp:positionV relativeFrom="paragraph">
                  <wp:posOffset>4112895</wp:posOffset>
                </wp:positionV>
                <wp:extent cx="835025" cy="0"/>
                <wp:effectExtent l="0" t="19050" r="22225" b="19050"/>
                <wp:wrapNone/>
                <wp:docPr id="192" name="直接连接符 192"/>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4" style="mso-height-relative:page;mso-width-relative:page;position:absolute;z-index:251675648" from="35.05pt,323.85pt" to="100.8pt,323.85pt" coordsize="21600,21600" stroked="t" strokecolor="#1b4f73">
                <v:stroke joinstyle="miter"/>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445135</wp:posOffset>
                </wp:positionH>
                <wp:positionV relativeFrom="paragraph">
                  <wp:posOffset>7028815</wp:posOffset>
                </wp:positionV>
                <wp:extent cx="835025" cy="0"/>
                <wp:effectExtent l="0" t="19050" r="22225" b="19050"/>
                <wp:wrapNone/>
                <wp:docPr id="193" name="直接连接符 193"/>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5" style="mso-height-relative:page;mso-width-relative:page;position:absolute;z-index:251677696" from="35.05pt,553.45pt" to="100.8pt,553.45pt" coordsize="21600,21600" stroked="t" strokecolor="#1b4f73">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445135</wp:posOffset>
                </wp:positionH>
                <wp:positionV relativeFrom="paragraph">
                  <wp:posOffset>8543290</wp:posOffset>
                </wp:positionV>
                <wp:extent cx="835025" cy="0"/>
                <wp:effectExtent l="0" t="19050" r="22225" b="19050"/>
                <wp:wrapNone/>
                <wp:docPr id="194" name="直接连接符 194"/>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6" style="mso-height-relative:page;mso-width-relative:page;position:absolute;z-index:251679744" from="35.05pt,672.7pt" to="100.8pt,672.7pt" coordsize="21600,21600" stroked="t" strokecolor="#1b4f73">
                <v:stroke joinstyle="miter"/>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445135</wp:posOffset>
                </wp:positionH>
                <wp:positionV relativeFrom="paragraph">
                  <wp:posOffset>9838690</wp:posOffset>
                </wp:positionV>
                <wp:extent cx="835025" cy="0"/>
                <wp:effectExtent l="0" t="19050" r="22225" b="19050"/>
                <wp:wrapNone/>
                <wp:docPr id="195" name="直接连接符 195"/>
                <wp:cNvGraphicFramePr/>
                <a:graphic xmlns:a="http://schemas.openxmlformats.org/drawingml/2006/main">
                  <a:graphicData uri="http://schemas.microsoft.com/office/word/2010/wordprocessingShape">
                    <wps:wsp xmlns:wps="http://schemas.microsoft.com/office/word/2010/wordprocessingShape">
                      <wps:cNvCnPr/>
                      <wps:spPr>
                        <a:xfrm>
                          <a:off x="0" y="0"/>
                          <a:ext cx="835025" cy="0"/>
                        </a:xfrm>
                        <a:prstGeom prst="line">
                          <a:avLst/>
                        </a:prstGeom>
                        <a:noFill/>
                        <a:ln w="38100">
                          <a:solidFill>
                            <a:srgbClr val="1B4F73"/>
                          </a:solidFill>
                          <a:prstDash val="solid"/>
                          <a:miter lim="800000"/>
                        </a:ln>
                        <a:effectLst/>
                      </wps:spPr>
                      <wps:bodyPr/>
                    </wps:wsp>
                  </a:graphicData>
                </a:graphic>
              </wp:anchor>
            </w:drawing>
          </mc:Choice>
          <mc:Fallback>
            <w:pict>
              <v:line id="_x0000_s1026" o:spid="_x0000_s1037" style="mso-height-relative:page;mso-width-relative:page;position:absolute;z-index:251681792" from="35.05pt,774.7pt" to="100.8pt,774.7pt" coordsize="21600,21600" stroked="t" strokecolor="#1b4f73">
                <v:stroke joinstyle="miter"/>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2106930</wp:posOffset>
                </wp:positionH>
                <wp:positionV relativeFrom="paragraph">
                  <wp:posOffset>640080</wp:posOffset>
                </wp:positionV>
                <wp:extent cx="4690110" cy="711200"/>
                <wp:effectExtent l="0" t="0" r="0" b="0"/>
                <wp:wrapNone/>
                <wp:docPr id="197"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0110" cy="711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1B4F73"/>
                                <w:sz w:val="40"/>
                                <w:szCs w:val="40"/>
                                <w:lang w:val="en-US" w:eastAsia="zh-CN"/>
                              </w:rPr>
                              <w:t>李哆啦</w:t>
                            </w:r>
                            <w:r>
                              <w:rPr>
                                <w:rFonts w:ascii="微软雅黑" w:eastAsia="微软雅黑" w:hAnsi="微软雅黑" w:cstheme="minorBidi" w:hint="eastAsia"/>
                                <w:b/>
                                <w:bCs/>
                                <w:color w:val="1B4F73"/>
                                <w:sz w:val="40"/>
                                <w:szCs w:val="40"/>
                              </w:rPr>
                              <w:t xml:space="preserve">  </w:t>
                            </w:r>
                            <w:r>
                              <w:rPr>
                                <w:rFonts w:ascii="微软雅黑" w:eastAsia="微软雅黑" w:hAnsi="微软雅黑" w:cstheme="minorBidi" w:hint="eastAsia"/>
                                <w:b/>
                                <w:bCs/>
                                <w:color w:val="1B4F73"/>
                                <w:position w:val="1"/>
                                <w:sz w:val="88"/>
                                <w:szCs w:val="88"/>
                              </w:rPr>
                              <w:t>”</w:t>
                            </w:r>
                            <w:r>
                              <w:rPr>
                                <w:rFonts w:ascii="微软雅黑" w:eastAsia="微软雅黑" w:hAnsi="微软雅黑" w:cstheme="minorBidi" w:hint="eastAsia"/>
                                <w:color w:val="1B4F73"/>
                                <w:sz w:val="36"/>
                                <w:szCs w:val="36"/>
                              </w:rPr>
                              <w:t xml:space="preserve">           </w:t>
                            </w:r>
                          </w:p>
                          <w:p>
                            <w:pPr>
                              <w:pStyle w:val="NormalWeb"/>
                              <w:spacing w:before="0" w:beforeAutospacing="0" w:after="0" w:afterAutospacing="0" w:line="400" w:lineRule="exact"/>
                              <w:rPr>
                                <w:rFonts w:eastAsia="微软雅黑" w:hint="default"/>
                                <w:lang w:val="en-US" w:eastAsia="zh-CN"/>
                              </w:rPr>
                            </w:pPr>
                            <w:r>
                              <w:rPr>
                                <w:rFonts w:ascii="微软雅黑" w:eastAsia="微软雅黑" w:hAnsi="微软雅黑" w:cstheme="minorBidi" w:hint="eastAsia"/>
                                <w:color w:val="3F3F3F"/>
                                <w:sz w:val="20"/>
                                <w:szCs w:val="20"/>
                              </w:rPr>
                              <w:t>求职意向：</w:t>
                            </w:r>
                            <w:r>
                              <w:rPr>
                                <w:rFonts w:ascii="微软雅黑" w:eastAsia="微软雅黑" w:hAnsi="微软雅黑" w:cstheme="minorBidi" w:hint="eastAsia"/>
                                <w:color w:val="3F3F3F"/>
                                <w:sz w:val="20"/>
                                <w:szCs w:val="20"/>
                                <w:lang w:val="en-US" w:eastAsia="zh-CN"/>
                              </w:rPr>
                              <w:t>XXXX</w:t>
                            </w:r>
                          </w:p>
                        </w:txbxContent>
                      </wps:txbx>
                      <wps:bodyPr wrap="square" rtlCol="0">
                        <a:spAutoFit/>
                      </wps:bodyPr>
                    </wps:wsp>
                  </a:graphicData>
                </a:graphic>
              </wp:anchor>
            </w:drawing>
          </mc:Choice>
          <mc:Fallback>
            <w:pict>
              <v:shape id="文本框 52" o:spid="_x0000_s1038" type="#_x0000_t202" style="width:369.3pt;height:56pt;margin-top:50.4pt;margin-left:165.9pt;mso-height-relative:page;mso-width-relative:page;position:absolute;z-index:251685888" coordsize="21600,21600" filled="f" stroked="f">
                <o:lock v:ext="edit" aspectratio="f"/>
                <v:textbox style="mso-fit-shape-to-text:t">
                  <w:txbxContent>
                    <w:p>
                      <w:pPr>
                        <w:pStyle w:val="NormalWeb"/>
                        <w:spacing w:before="0" w:beforeAutospacing="0" w:after="0" w:afterAutospacing="0" w:line="576" w:lineRule="exact"/>
                      </w:pPr>
                      <w:r>
                        <w:rPr>
                          <w:rFonts w:ascii="微软雅黑" w:eastAsia="微软雅黑" w:hAnsi="微软雅黑" w:cstheme="minorBidi" w:hint="eastAsia"/>
                          <w:b/>
                          <w:bCs/>
                          <w:color w:val="1B4F73"/>
                          <w:sz w:val="40"/>
                          <w:szCs w:val="40"/>
                          <w:lang w:val="en-US" w:eastAsia="zh-CN"/>
                        </w:rPr>
                        <w:t>李哆啦</w:t>
                      </w:r>
                      <w:r>
                        <w:rPr>
                          <w:rFonts w:ascii="微软雅黑" w:eastAsia="微软雅黑" w:hAnsi="微软雅黑" w:cstheme="minorBidi" w:hint="eastAsia"/>
                          <w:b/>
                          <w:bCs/>
                          <w:color w:val="1B4F73"/>
                          <w:sz w:val="40"/>
                          <w:szCs w:val="40"/>
                        </w:rPr>
                        <w:t xml:space="preserve">  </w:t>
                      </w:r>
                      <w:r>
                        <w:rPr>
                          <w:rFonts w:ascii="微软雅黑" w:eastAsia="微软雅黑" w:hAnsi="微软雅黑" w:cstheme="minorBidi" w:hint="eastAsia"/>
                          <w:b/>
                          <w:bCs/>
                          <w:color w:val="1B4F73"/>
                          <w:position w:val="1"/>
                          <w:sz w:val="88"/>
                          <w:szCs w:val="88"/>
                        </w:rPr>
                        <w:t>”</w:t>
                      </w:r>
                      <w:r>
                        <w:rPr>
                          <w:rFonts w:ascii="微软雅黑" w:eastAsia="微软雅黑" w:hAnsi="微软雅黑" w:cstheme="minorBidi" w:hint="eastAsia"/>
                          <w:color w:val="1B4F73"/>
                          <w:sz w:val="36"/>
                          <w:szCs w:val="36"/>
                        </w:rPr>
                        <w:t xml:space="preserve">           </w:t>
                      </w:r>
                    </w:p>
                    <w:p>
                      <w:pPr>
                        <w:pStyle w:val="NormalWeb"/>
                        <w:spacing w:before="0" w:beforeAutospacing="0" w:after="0" w:afterAutospacing="0" w:line="400" w:lineRule="exact"/>
                        <w:rPr>
                          <w:rFonts w:eastAsia="微软雅黑" w:hint="default"/>
                          <w:lang w:val="en-US" w:eastAsia="zh-CN"/>
                        </w:rPr>
                      </w:pPr>
                      <w:r>
                        <w:rPr>
                          <w:rFonts w:ascii="微软雅黑" w:eastAsia="微软雅黑" w:hAnsi="微软雅黑" w:cstheme="minorBidi" w:hint="eastAsia"/>
                          <w:color w:val="3F3F3F"/>
                          <w:sz w:val="20"/>
                          <w:szCs w:val="20"/>
                        </w:rPr>
                        <w:t>求职意向：</w:t>
                      </w:r>
                      <w:r>
                        <w:rPr>
                          <w:rFonts w:ascii="微软雅黑" w:eastAsia="微软雅黑" w:hAnsi="微软雅黑" w:cstheme="minorBidi" w:hint="eastAsia"/>
                          <w:color w:val="3F3F3F"/>
                          <w:sz w:val="20"/>
                          <w:szCs w:val="20"/>
                          <w:lang w:val="en-US" w:eastAsia="zh-CN"/>
                        </w:rPr>
                        <w:t>XXXX</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2427605</wp:posOffset>
                </wp:positionH>
                <wp:positionV relativeFrom="paragraph">
                  <wp:posOffset>1545590</wp:posOffset>
                </wp:positionV>
                <wp:extent cx="1773555" cy="624840"/>
                <wp:effectExtent l="0" t="0" r="0" b="0"/>
                <wp:wrapNone/>
                <wp:docPr id="198"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现居：武汉市 硚口区</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生日：1991- 07- 07</w:t>
                            </w:r>
                          </w:p>
                        </w:txbxContent>
                      </wps:txbx>
                      <wps:bodyPr wrap="square">
                        <a:spAutoFit/>
                      </wps:bodyPr>
                    </wps:wsp>
                  </a:graphicData>
                </a:graphic>
              </wp:anchor>
            </w:drawing>
          </mc:Choice>
          <mc:Fallback>
            <w:pict>
              <v:shape id="文本框 53" o:spid="_x0000_s1039" type="#_x0000_t202" style="width:139.65pt;height:49.2pt;margin-top:121.7pt;margin-left:191.15pt;mso-height-relative:page;mso-width-relative:page;position:absolute;z-index:251687936" coordsize="21600,21600" filled="f" stroked="f">
                <o:lock v:ext="edit" aspectratio="f"/>
                <v:textbox style="mso-fit-shape-to-text:t">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现居：武汉市 硚口区</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生日：1991- 07- 07</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2195830</wp:posOffset>
                </wp:positionH>
                <wp:positionV relativeFrom="paragraph">
                  <wp:posOffset>1945640</wp:posOffset>
                </wp:positionV>
                <wp:extent cx="142875" cy="133985"/>
                <wp:effectExtent l="0" t="0" r="0" b="0"/>
                <wp:wrapNone/>
                <wp:docPr id="199"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590" cy="134034"/>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1B4F73"/>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40" style="width:11.25pt;height:10.55pt;margin-top:153.2pt;margin-left:172.9pt;mso-height-relative:page;mso-width-relative:page;position:absolute;v-text-anchor:middle;z-index:251689984"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1b4f73" stroked="f">
                <v:stroke joinstyle="miter"/>
                <v:path o:connecttype="custom" o:connectlocs="13341,105325;92720,41261;82505,81269;78457,57096;73811,50414;77153,49681;79870,48404;82016,46666;83564,44412;84733,41261;40674,88712;48145,56661;40674,57449;43581,49980;46488,48866;48824,47291;50563,45226;51786,42673;15350,19083;12286,21173;10821,24621;11309,113333;13642,116183;17276,117296;122020,116481;124651,113903;125438,25272;124298,21662;121451,19300;110222,23182;23894,18784;95468,14740;118955,7953;124081,8740;128611,10912;132272,14278;134876,18540;136151,23535;136042,113441;134523,118300;131730,122426;127906,125602;123268,127557;17276,128127;12150,127340;7594,125141;3932,121802;1356,117540;81,112572;189,22639;1681,17780;4475,13627;8326,10451;12964,8496;26009,7953" o:connectangles="0,0,0,0,0,0,0,0,0,0,0,0,0,0,0,0,0,0,0,0,0,0,0,0,0,0,0,0,0,0,0,0,0,0,0,0,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2219960</wp:posOffset>
                </wp:positionH>
                <wp:positionV relativeFrom="paragraph">
                  <wp:posOffset>1679575</wp:posOffset>
                </wp:positionV>
                <wp:extent cx="80010" cy="137160"/>
                <wp:effectExtent l="19050" t="0" r="15240" b="0"/>
                <wp:wrapNone/>
                <wp:docPr id="200"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1B4F73"/>
                        </a:solidFill>
                        <a:ln w="12700">
                          <a:noFill/>
                          <a:prstDash val="solid"/>
                          <a:miter lim="800000"/>
                        </a:ln>
                        <a:effectLst/>
                      </wps:spPr>
                      <wps:bodyPr lIns="91440" tIns="45720" rIns="91440" bIns="324000" anchor="ctr"/>
                    </wps:wsp>
                  </a:graphicData>
                </a:graphic>
              </wp:anchor>
            </w:drawing>
          </mc:Choice>
          <mc:Fallback>
            <w:pict>
              <v:shape id="KSO_Shape" o:spid="_x0000_s1041" style="width:6.3pt;height:10.8pt;margin-top:132.25pt;margin-left:174.8pt;mso-height-relative:page;mso-width-relative:page;position:absolute;v-text-anchor:middle;z-index:25169203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1b4f73" stroked="f">
                <v:stroke joinstyle="miter"/>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4392295</wp:posOffset>
                </wp:positionH>
                <wp:positionV relativeFrom="paragraph">
                  <wp:posOffset>1545590</wp:posOffset>
                </wp:positionV>
                <wp:extent cx="1773555" cy="624840"/>
                <wp:effectExtent l="0" t="0" r="0" b="0"/>
                <wp:wrapNone/>
                <wp:docPr id="201"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3555" cy="6248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邮箱：docer@qq.com</w:t>
                            </w:r>
                          </w:p>
                        </w:txbxContent>
                      </wps:txbx>
                      <wps:bodyPr wrap="square">
                        <a:spAutoFit/>
                      </wps:bodyPr>
                    </wps:wsp>
                  </a:graphicData>
                </a:graphic>
              </wp:anchor>
            </w:drawing>
          </mc:Choice>
          <mc:Fallback>
            <w:pict>
              <v:shape id="文本框 56" o:spid="_x0000_s1042" type="#_x0000_t202" style="width:139.65pt;height:49.2pt;margin-top:121.7pt;margin-left:345.85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 xml:space="preserve">电话：180 7140 0000              </w:t>
                      </w:r>
                    </w:p>
                    <w:p>
                      <w:pPr>
                        <w:pStyle w:val="NormalWeb"/>
                        <w:spacing w:before="0" w:beforeAutospacing="0" w:after="0" w:afterAutospacing="0" w:line="420" w:lineRule="exact"/>
                      </w:pPr>
                      <w:r>
                        <w:rPr>
                          <w:rFonts w:ascii="微软雅黑" w:eastAsia="微软雅黑" w:hAnsi="微软雅黑" w:cstheme="minorBidi" w:hint="eastAsia"/>
                          <w:color w:val="3F3F3F"/>
                          <w:kern w:val="24"/>
                          <w:sz w:val="20"/>
                          <w:szCs w:val="20"/>
                        </w:rPr>
                        <w:t>邮箱：docer@qq.com</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4166235</wp:posOffset>
                </wp:positionH>
                <wp:positionV relativeFrom="paragraph">
                  <wp:posOffset>1945640</wp:posOffset>
                </wp:positionV>
                <wp:extent cx="126365" cy="130810"/>
                <wp:effectExtent l="0" t="0" r="6985" b="2540"/>
                <wp:wrapNone/>
                <wp:docPr id="20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1B4F73"/>
                        </a:solidFill>
                        <a:ln>
                          <a:noFill/>
                        </a:ln>
                      </wps:spPr>
                      <wps:bodyPr anchor="ctr"/>
                    </wps:wsp>
                  </a:graphicData>
                </a:graphic>
              </wp:anchor>
            </w:drawing>
          </mc:Choice>
          <mc:Fallback>
            <w:pict>
              <v:shape id="KSO_Shape" o:spid="_x0000_s1043" style="width:9.95pt;height:10.3pt;margin-top:153.2pt;margin-left:328.05pt;mso-height-relative:page;mso-width-relative:page;position:absolute;v-text-anchor:middle;z-index:251696128"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1b4f73"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4167505</wp:posOffset>
                </wp:positionH>
                <wp:positionV relativeFrom="paragraph">
                  <wp:posOffset>1677035</wp:posOffset>
                </wp:positionV>
                <wp:extent cx="126365" cy="126365"/>
                <wp:effectExtent l="0" t="0" r="6985" b="6985"/>
                <wp:wrapNone/>
                <wp:docPr id="203"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1B4F73"/>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4" style="width:9.95pt;height:9.95pt;margin-top:132.05pt;margin-left:328.15pt;mso-height-relative:page;mso-width-relative:page;position:absolute;v-text-anchor:middle;z-index:25169817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1b4f73"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2909570</wp:posOffset>
                </wp:positionH>
                <wp:positionV relativeFrom="paragraph">
                  <wp:posOffset>744220</wp:posOffset>
                </wp:positionV>
                <wp:extent cx="45720" cy="1424305"/>
                <wp:effectExtent l="0" t="3810" r="8255" b="8255"/>
                <wp:wrapNone/>
                <wp:docPr id="205" name="同侧圆角矩形 2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45719" cy="1424381"/>
                        </a:xfrm>
                        <a:prstGeom prst="roundRect">
                          <a:avLst>
                            <a:gd name="adj" fmla="val 50000"/>
                          </a:avLst>
                        </a:prstGeom>
                        <a:solidFill>
                          <a:srgbClr val="1B4F73"/>
                        </a:solidFill>
                        <a:ln w="25400">
                          <a:noFill/>
                          <a:prstDash val="solid"/>
                        </a:ln>
                        <a:effectLst/>
                      </wps:spPr>
                      <wps:bodyPr rtlCol="0" anchor="ctr"/>
                    </wps:wsp>
                  </a:graphicData>
                </a:graphic>
              </wp:anchor>
            </w:drawing>
          </mc:Choice>
          <mc:Fallback>
            <w:pict>
              <v:roundrect id="同侧圆角矩形 25" o:spid="_x0000_s1045" style="width:3.6pt;height:112.15pt;margin-top:58.6pt;margin-left:229.1pt;flip:x;mso-height-relative:page;mso-width-relative:page;position:absolute;rotation:-90;v-text-anchor:middle;z-index:251700224" arcsize="0.5" coordsize="21600,21600" filled="t" fillcolor="#1b4f73" stroked="f">
                <o:lock v:ext="edit" aspectratio="f"/>
              </v:round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5204460</wp:posOffset>
                </wp:positionH>
                <wp:positionV relativeFrom="paragraph">
                  <wp:posOffset>540385</wp:posOffset>
                </wp:positionV>
                <wp:extent cx="2091055" cy="289560"/>
                <wp:effectExtent l="0" t="0" r="0" b="0"/>
                <wp:wrapNone/>
                <wp:docPr id="206"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1055" cy="289560"/>
                        </a:xfrm>
                        <a:prstGeom prst="rect">
                          <a:avLst/>
                        </a:prstGeom>
                        <a:noFill/>
                      </wps:spPr>
                      <wps:txbx>
                        <w:txbxContent>
                          <w:p>
                            <w:pPr>
                              <w:pStyle w:val="NormalWeb"/>
                              <w:spacing w:before="0" w:beforeAutospacing="0" w:after="0" w:afterAutospacing="0"/>
                              <w:jc w:val="right"/>
                            </w:pPr>
                            <w:r>
                              <w:rPr>
                                <w:rFonts w:ascii="方正兰亭黑简体" w:eastAsia="方正兰亭黑简体" w:cstheme="minorBidi" w:hint="eastAsia"/>
                                <w:color w:val="3F3F3F"/>
                                <w:kern w:val="24"/>
                                <w:sz w:val="16"/>
                                <w:szCs w:val="16"/>
                              </w:rPr>
                              <w:t>世界那么大，我想去你那里看看</w:t>
                            </w:r>
                          </w:p>
                        </w:txbxContent>
                      </wps:txbx>
                      <wps:bodyPr wrap="square" rtlCol="0">
                        <a:spAutoFit/>
                      </wps:bodyPr>
                    </wps:wsp>
                  </a:graphicData>
                </a:graphic>
              </wp:anchor>
            </w:drawing>
          </mc:Choice>
          <mc:Fallback>
            <w:pict>
              <v:shape id="文本框 61" o:spid="_x0000_s1046" type="#_x0000_t202" style="width:164.65pt;height:22.8pt;margin-top:42.55pt;margin-left:409.8pt;mso-height-relative:page;mso-width-relative:page;position:absolute;z-index:251702272" coordsize="21600,21600" filled="f" stroked="f">
                <o:lock v:ext="edit" aspectratio="f"/>
                <v:textbox style="mso-fit-shape-to-text:t">
                  <w:txbxContent>
                    <w:p>
                      <w:pPr>
                        <w:pStyle w:val="NormalWeb"/>
                        <w:spacing w:before="0" w:beforeAutospacing="0" w:after="0" w:afterAutospacing="0"/>
                        <w:jc w:val="right"/>
                      </w:pPr>
                      <w:r>
                        <w:rPr>
                          <w:rFonts w:ascii="方正兰亭黑简体" w:eastAsia="方正兰亭黑简体" w:cstheme="minorBidi" w:hint="eastAsia"/>
                          <w:color w:val="3F3F3F"/>
                          <w:kern w:val="24"/>
                          <w:sz w:val="16"/>
                          <w:szCs w:val="16"/>
                        </w:rPr>
                        <w:t>世界那么大，我想去你那里看看</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embedRegular r:id="rId1" w:subsetted="1" w:fontKey="{65EB3AEF-CD60-40E8-B9D9-7F800A88062F}"/>
  </w:font>
  <w:font w:name="等线">
    <w:panose1 w:val="02010600030101010101"/>
    <w:charset w:val="86"/>
    <w:family w:val="auto"/>
    <w:pitch w:val="default"/>
    <w:sig w:usb0="A00002BF" w:usb1="38CF7CFA" w:usb2="00000016" w:usb3="00000000" w:csb0="0004000F" w:csb1="00000000"/>
  </w:font>
  <w:font w:name="Impact">
    <w:panose1 w:val="020B0806030902050204"/>
    <w:charset w:val="00"/>
    <w:family w:val="swiss"/>
    <w:pitch w:val="default"/>
    <w:sig w:usb0="00000287" w:usb1="00000000" w:usb2="00000000" w:usb3="00000000" w:csb0="2000009F" w:csb1="DFD70000"/>
    <w:embedRegular r:id="rId2" w:subsetted="1" w:fontKey="{AE37CD89-A683-4417-BC73-6F5ED8BE5E2C}"/>
  </w:font>
  <w:font w:name="微软雅黑">
    <w:panose1 w:val="020B0503020204020204"/>
    <w:charset w:val="86"/>
    <w:family w:val="auto"/>
    <w:pitch w:val="default"/>
    <w:sig w:usb0="80000287" w:usb1="2ACF3C50" w:usb2="00000016" w:usb3="00000000" w:csb0="0004001F" w:csb1="00000000"/>
    <w:embedRegular r:id="rId3" w:subsetted="1" w:fontKey="{03AFA9D4-9030-49F2-8412-6EF0F06EEEE1}"/>
    <w:embedBold r:id="rId4" w:subsetted="1" w:fontKey="{71CC76D2-F772-44D7-A9AF-224198D864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4D0468"/>
    <w:rsid w:val="004F165B"/>
    <w:rsid w:val="005325AA"/>
    <w:rsid w:val="005D0173"/>
    <w:rsid w:val="006B5A08"/>
    <w:rsid w:val="006C0442"/>
    <w:rsid w:val="00735C23"/>
    <w:rsid w:val="00765EFF"/>
    <w:rsid w:val="00875E14"/>
    <w:rsid w:val="008D7B16"/>
    <w:rsid w:val="0093402B"/>
    <w:rsid w:val="00990F8F"/>
    <w:rsid w:val="00AC2E33"/>
    <w:rsid w:val="00B0303F"/>
    <w:rsid w:val="00B250DE"/>
    <w:rsid w:val="00B4022F"/>
    <w:rsid w:val="00B8632B"/>
    <w:rsid w:val="00D46F8C"/>
    <w:rsid w:val="00D81C6A"/>
    <w:rsid w:val="00EF260F"/>
    <w:rsid w:val="00F03BAC"/>
    <w:rsid w:val="00FF6531"/>
    <w:rsid w:val="268A11A8"/>
    <w:rsid w:val="36295730"/>
    <w:rsid w:val="6B6F57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semiHidden="0" w:unhideWhenUsed="0"/>
    <w:lsdException w:name="Table Web 3"/>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24</Characters>
  <Application>Microsoft Office Word</Application>
  <DocSecurity>0</DocSecurity>
  <Lines>1</Lines>
  <Paragraphs>1</Paragraphs>
  <ScaleCrop>false</ScaleCrop>
  <Manager>www.jianlimoban-ziyuan.com</Manager>
  <Company>简历模板资源网</Company>
  <LinksUpToDate>false</LinksUpToDate>
  <CharactersWithSpaces>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A0D671C5F015423DBDC0FD117FA5ACEF_13</vt:lpwstr>
  </property>
  <property fmtid="{D5CDD505-2E9C-101B-9397-08002B2CF9AE}" pid="3" name="KSOProductBuildVer">
    <vt:lpwstr>2052-12.1.0.15374</vt:lpwstr>
  </property>
</Properties>
</file>