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9352915</wp:posOffset>
                </wp:positionV>
                <wp:extent cx="452818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8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65408" from="186.8pt,736.45pt" to="543.35pt,736.45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9498330</wp:posOffset>
                </wp:positionV>
                <wp:extent cx="6588760" cy="862965"/>
                <wp:effectExtent l="0" t="0" r="0" b="0"/>
                <wp:wrapNone/>
                <wp:docPr id="13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760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五年以上工作经验，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能独立完成歌曲,或教程视频配乐（各种风格）的创作、编曲、人声、乐器的录音修音及音频制作吃苦耐劳同时拥有持续的激情、进取心强，对音乐制作项目认真负责、事无巨细，为人谦逊、坦诚、团队合作精神强。 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翊歌作品" o:spid="_x0000_s1026" type="#_x0000_t202" style="width:518.8pt;height:67.95pt;margin-top:747.9pt;margin-left:40.7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五年以上工作经验，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能独立完成歌曲,或教程视频配乐（各种风格）的创作、编曲、人声、乐器的录音修音及音频制作吃苦耐劳同时拥有持续的激情、进取心强，对音乐制作项目认真负责、事无巨细，为人谦逊、坦诚、团队合作精神强。 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9208135</wp:posOffset>
                </wp:positionV>
                <wp:extent cx="2041525" cy="302895"/>
                <wp:effectExtent l="0" t="0" r="15875" b="190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41525" cy="30289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7" style="width:160.75pt;height:23.85pt;margin-top:725.05pt;margin-left:43.75pt;mso-height-relative:page;mso-width-relative:page;position:absolute;v-text-anchor:middle;z-index:251669504" arcsize="10923f" coordsize="21600,21600" filled="t" fillcolor="#72a376" stroked="f" strokeweight="3pt"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9154795</wp:posOffset>
                </wp:positionV>
                <wp:extent cx="1844675" cy="400685"/>
                <wp:effectExtent l="0" t="0" r="0" b="0"/>
                <wp:wrapNone/>
                <wp:docPr id="10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4675" cy="400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About me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8" type="#_x0000_t202" style="width:145.25pt;height:31.55pt;margin-top:720.85pt;margin-left:49.1pt;mso-height-relative:page;mso-width-relative:page;position:absolute;z-index:251692032" coordsize="21600,21600" filled="f" stroked="f">
                <o:lock v:ext="edit" aspectratio="f"/>
                <v:textbox inset="7.2pt,3.6pt,7.2pt,3.6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About me</w:t>
                      </w:r>
                    </w:p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7766050</wp:posOffset>
                </wp:positionV>
                <wp:extent cx="452818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8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67456" from="186.8pt,611.5pt" to="543.35pt,611.5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7919085</wp:posOffset>
                </wp:positionV>
                <wp:extent cx="6588760" cy="1260475"/>
                <wp:effectExtent l="0" t="0" r="0" b="0"/>
                <wp:wrapNone/>
                <wp:docPr id="3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760" cy="1260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具有较强的创作能力，具有扎实的音乐基础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具有专业的音乐鉴赏能力，熟悉各种风格音乐的制作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熟练掌握 Cubase、Nuendo、Sonar 等音乐制作软件，了解过常见的音频效果器采样音源以及合成器。能够进行基础的音效、音频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30" type="#_x0000_t202" style="width:518.8pt;height:99.25pt;margin-top:623.55pt;margin-left:40.7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具有较强的创作能力，具有扎实的音乐基础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具有专业的音乐鉴赏能力，熟悉各种风格音乐的制作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熟练掌握 Cubase、Nuendo、Sonar 等音乐制作软件，了解过常见的音频效果器采样音源以及合成器。能够进行基础的音效、音频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7621270</wp:posOffset>
                </wp:positionV>
                <wp:extent cx="2041525" cy="302895"/>
                <wp:effectExtent l="0" t="0" r="15875" b="190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41525" cy="30289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1" style="width:160.75pt;height:23.85pt;margin-top:600.1pt;margin-left:43.75pt;mso-height-relative:page;mso-width-relative:page;position:absolute;v-text-anchor:middle;z-index:251671552" arcsize="10923f" coordsize="21600,21600" filled="t" fillcolor="#72a376" stroked="f" strokeweight="3pt"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7520305</wp:posOffset>
                </wp:positionV>
                <wp:extent cx="1648460" cy="400685"/>
                <wp:effectExtent l="0" t="0" r="0" b="0"/>
                <wp:wrapNone/>
                <wp:docPr id="120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8460" cy="400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Skills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32" type="#_x0000_t202" style="width:129.8pt;height:31.55pt;margin-top:592.15pt;margin-left:49.1pt;mso-height-relative:page;mso-width-relative:page;position:absolute;z-index:251694080" coordsize="21600,21600" filled="f" stroked="f">
                <o:lock v:ext="edit" aspectratio="f"/>
                <v:textbox inset="7.2pt,3.6pt,7.2pt,3.6pt"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4367530</wp:posOffset>
                </wp:positionV>
                <wp:extent cx="443166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31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61312" from="194.4pt,343.9pt" to="543.35pt,343.9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4137025</wp:posOffset>
                </wp:positionV>
                <wp:extent cx="1965325" cy="438785"/>
                <wp:effectExtent l="0" t="0" r="0" b="0"/>
                <wp:wrapNone/>
                <wp:docPr id="108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5325" cy="438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Experience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34" type="#_x0000_t202" style="width:154.75pt;height:34.55pt;margin-top:325.75pt;margin-left:44.9pt;mso-height-relative:page;mso-width-relative:page;position:absolute;z-index:251696128" coordsize="21600,21600" filled="f" stroked="f">
                <o:lock v:ext="edit" aspectratio="f"/>
                <v:textbox inset="7.2pt,3.6pt,7.2pt,3.6pt"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4523105</wp:posOffset>
                </wp:positionV>
                <wp:extent cx="6427470" cy="3039110"/>
                <wp:effectExtent l="0" t="0" r="0" b="0"/>
                <wp:wrapNone/>
                <wp:docPr id="24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7470" cy="303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  <w:lang w:val="en-US" w:eastAsia="zh-CN"/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  <w:lang w:val="en-US" w:eastAsia="zh-CN"/>
                              </w:rPr>
                              <w:t>09                  上海XX传媒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</w:rPr>
                              <w:t>唱片有限公司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  <w:lang w:val="en-US" w:eastAsia="zh-CN"/>
                              </w:rPr>
                              <w:t xml:space="preserve">                  职务：音乐制作人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负责音频部日常事物，保证部门正常运行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参与公司多媒体产品的音乐创作，并审核音频质量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与其他部门沟通，共同完成多媒体产品的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定期向上级回报部门工作任务，准确向部门人员传达要求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5、负责部门新进人员培训考核，确保培训人员及时参与公司事物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56" w:beforeLines="50"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6A776" w:themeColor="accent2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  <w:lang w:val="en-US" w:eastAsia="zh-CN"/>
                              </w:rPr>
                              <w:t>05                  上海XX游戏科技有限公司                  职务：音效制作师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配合各个部门制定项目音效部分的进度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把控游戏音效以及音乐的质量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制作游戏中的音效以及音乐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4、将音效成品配置到游戏当中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测试游戏整体音效，并提出相应修改方案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35" type="#_x0000_t202" style="width:506.1pt;height:239.3pt;margin-top:356.15pt;margin-left:40.7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  <w:lang w:val="en-US" w:eastAsia="zh-CN"/>
                        </w:rPr>
                        <w:t>13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  <w:lang w:val="en-US" w:eastAsia="zh-CN"/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  <w:lang w:val="en-US" w:eastAsia="zh-CN"/>
                        </w:rPr>
                        <w:t>16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  <w:lang w:val="en-US" w:eastAsia="zh-CN"/>
                        </w:rPr>
                        <w:t>09                  上海XX传媒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</w:rPr>
                        <w:t>唱片有限公司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  <w:lang w:val="en-US" w:eastAsia="zh-CN"/>
                        </w:rPr>
                        <w:t xml:space="preserve">                  职务：音乐制作人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负责音频部日常事物，保证部门正常运行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参与公司多媒体产品的音乐创作，并审核音频质量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与其他部门沟通，共同完成多媒体产品的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定期向上级回报部门工作任务，准确向部门人员传达要求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5、负责部门新进人员培训考核，确保培训人员及时参与公司事物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56" w:beforeLines="50"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6A776" w:themeColor="accent2" w:themeShade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  <w:lang w:val="en-US" w:eastAsia="zh-CN"/>
                        </w:rPr>
                        <w:t>16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  <w:lang w:val="en-US" w:eastAsia="zh-CN"/>
                        </w:rPr>
                        <w:t>11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  <w:lang w:val="en-US" w:eastAsia="zh-CN"/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  <w:lang w:val="en-US" w:eastAsia="zh-CN"/>
                        </w:rPr>
                        <w:t>05                  上海XX游戏科技有限公司                  职务：音效制作师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配合各个部门制定项目音效部分的进度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把控游戏音效以及音乐的质量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制作游戏中的音效以及音乐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4、将音效成品配置到游戏当中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测试游戏整体音效，并提出相应修改方案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4225290</wp:posOffset>
                </wp:positionV>
                <wp:extent cx="2041525" cy="302895"/>
                <wp:effectExtent l="0" t="0" r="15875" b="190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41525" cy="30289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6" style="width:160.75pt;height:23.85pt;margin-top:332.7pt;margin-left:43.75pt;mso-height-relative:page;mso-width-relative:page;position:absolute;v-text-anchor:middle;z-index:251673600" arcsize="10923f" coordsize="21600,21600" filled="t" fillcolor="#72a376" stroked="f" strokeweight="3pt"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3268980</wp:posOffset>
                </wp:positionV>
                <wp:extent cx="6415405" cy="943610"/>
                <wp:effectExtent l="0" t="0" r="0" b="0"/>
                <wp:wrapNone/>
                <wp:docPr id="13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5405" cy="943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6A776" w:themeColor="accent2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  <w:lang w:val="en-US" w:eastAsia="zh-CN"/>
                              </w:rPr>
                              <w:t>09                    毕业院校：上海音乐学院                     专业：音乐学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基本乐理、视唱练耳、钢琴、声乐、和声学、曲式学、歌曲作法、中国音乐史、外国音乐史、艺术概论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37" type="#_x0000_t202" style="width:505.15pt;height:74.3pt;margin-top:257.4pt;margin-left:40.75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6A776" w:themeColor="accent2" w:themeShade="B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  <w:lang w:val="en-US" w:eastAsia="zh-CN"/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  <w:lang w:val="en-US" w:eastAsia="zh-CN"/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  <w:lang w:val="en-US" w:eastAsia="zh-CN"/>
                        </w:rPr>
                        <w:t>09                    毕业院校：上海音乐学院                     专业：音乐学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基本乐理、视唱练耳、钢琴、声乐、和声学、曲式学、歌曲作法、中国音乐史、外国音乐史、艺术概论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2864485</wp:posOffset>
                </wp:positionV>
                <wp:extent cx="1995170" cy="427355"/>
                <wp:effectExtent l="0" t="0" r="0" b="0"/>
                <wp:wrapNone/>
                <wp:docPr id="46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5170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Education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38" type="#_x0000_t202" style="width:157.1pt;height:33.65pt;margin-top:225.55pt;margin-left:44.9pt;mso-height-relative:page;mso-width-relative:page;position:absolute;z-index:251689984" coordsize="21600,21600" filled="f" stroked="f">
                <o:lock v:ext="edit" aspectratio="f"/>
                <v:textbox inset="7.2pt,3.6pt,7.2pt,3.6pt"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2970530</wp:posOffset>
                </wp:positionV>
                <wp:extent cx="2041525" cy="302895"/>
                <wp:effectExtent l="0" t="0" r="15875" b="190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5625" y="3283585"/>
                          <a:ext cx="2041525" cy="30289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9" style="width:160.75pt;height:23.85pt;margin-top:233.9pt;margin-left:43.75pt;mso-height-relative:page;mso-width-relative:page;position:absolute;v-text-anchor:middle;z-index:251675648" arcsize="10923f" coordsize="21600,21600" filled="t" fillcolor="#72a376" stroked="f" strokeweight="3pt"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3122295</wp:posOffset>
                </wp:positionV>
                <wp:extent cx="443166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29920" y="4439920"/>
                          <a:ext cx="4431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63360" from="194.4pt,245.85pt" to="543.35pt,245.85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2700655</wp:posOffset>
                </wp:positionV>
                <wp:extent cx="6931660" cy="7692390"/>
                <wp:effectExtent l="4445" t="4445" r="1714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5610" y="2926715"/>
                          <a:ext cx="6931660" cy="769239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1" style="width:545.8pt;height:605.7pt;margin-top:212.65pt;margin-left:24.65pt;mso-height-relative:page;mso-width-relative:page;position:absolute;v-text-anchor:middle;z-index:251659264" arcsize="0" coordsize="21600,21600" filled="f" stroked="t" strokecolor="#bfbfbf" strokeweight="0.5pt">
                <v:stroke joinstyle="round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793115</wp:posOffset>
                </wp:positionV>
                <wp:extent cx="1387475" cy="1791335"/>
                <wp:effectExtent l="92075" t="76835" r="105410" b="9779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7475" cy="1791335"/>
                          <a:chOff x="2045" y="1223"/>
                          <a:chExt cx="2185" cy="2821"/>
                        </a:xfrm>
                      </wpg:grpSpPr>
                      <wps:wsp xmlns:wps="http://schemas.microsoft.com/office/word/2010/wordprocessingShape">
                        <wps:cNvPr id="11" name="矩形 3"/>
                        <wps:cNvSpPr/>
                        <wps:spPr>
                          <a:xfrm>
                            <a:off x="2045" y="1223"/>
                            <a:ext cx="2185" cy="28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1270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7" name="图片 15" descr="C:\Users\曾燕\Desktop\形象照1.jpg形象照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95" y="1510"/>
                            <a:ext cx="1888" cy="22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09.25pt;height:141.05pt;margin-top:62.45pt;margin-left:439.5pt;mso-height-relative:page;mso-width-relative:page;position:absolute;z-index:251704320" coordorigin="2045,1223" coordsize="2185,2821">
                <o:lock v:ext="edit" aspectratio="f"/>
                <v:rect id="矩形 3" o:spid="_x0000_s1043" style="width:2185;height:2821;left:2045;position:absolute;top:1223;v-text-anchor:middle" coordsize="21600,21600" filled="t" fillcolor="white" stroked="f" strokeweight="1pt">
                  <v:shadow on="t" color="black" opacity="26214f" origin="0,0" offset="0,0" matrix="1,0,0,1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44" type="#_x0000_t75" alt="C:\Users\曾燕\Desktop\形象照1.jpg形象照1" style="width:1888;height:2273;left:2195;position:absolute;top:1510" coordsize="21600,21600" o:preferrelative="t" filled="f" stroked="f">
                  <v:imagedata r:id="rId5" o:title="形象照1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1447800</wp:posOffset>
                </wp:positionV>
                <wp:extent cx="1873250" cy="898525"/>
                <wp:effectExtent l="0" t="0" r="0" b="0"/>
                <wp:wrapNone/>
                <wp:docPr id="42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3250" cy="89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  验：5年以上经验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  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Docer@qq.com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  历：大学本科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5" type="#_x0000_t202" style="width:147.5pt;height:70.75pt;margin-top:114pt;margin-left:218.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  验：5年以上经验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  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Docer@qq.com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  历：大学本科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1447800</wp:posOffset>
                </wp:positionV>
                <wp:extent cx="1736725" cy="898525"/>
                <wp:effectExtent l="0" t="0" r="0" b="0"/>
                <wp:wrapNone/>
                <wp:docPr id="26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6725" cy="89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生  日：1996、11、23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电  话：1000000000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现  居：重庆市渝中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6" type="#_x0000_t202" style="width:136.75pt;height:70.75pt;margin-top:114pt;margin-left:44.0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生  日：1996、11、23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电  话：1000000000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现  居：重庆市渝中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1394460</wp:posOffset>
                </wp:positionV>
                <wp:extent cx="3088640" cy="1045210"/>
                <wp:effectExtent l="165100" t="101600" r="60960" b="11049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88640" cy="104521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14300" dist="38100" dir="10800000" sx="101000" sy="101000" kx="0" ky="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7" style="width:243.2pt;height:82.3pt;margin-top:109.8pt;margin-left:399.7pt;mso-height-relative:page;mso-width-relative:page;position:absolute;v-text-anchor:middle;z-index:251702272" arcsize="10923f" coordsize="21600,21600" filled="t" fillcolor="#76a776" stroked="f" strokeweight="3pt">
                <v:shadow on="t" type="perspective" color="black" opacity="26214f" origin="0.5,0" offset="-3pt,0" matrix="66191f,0,0,66191f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1394460</wp:posOffset>
                </wp:positionV>
                <wp:extent cx="7945755" cy="1045210"/>
                <wp:effectExtent l="6350" t="6350" r="10795" b="1524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55320" y="1655445"/>
                          <a:ext cx="7945755" cy="10452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8" style="width:625.65pt;height:82.3pt;margin-top:109.8pt;margin-left:-16.1pt;mso-height-relative:page;mso-width-relative:page;position:absolute;v-text-anchor:middle;z-index:251679744" arcsize="10923f" coordsize="21600,21600" filled="t" fillcolor="#f2f2f2" stroked="t" strokecolor="#d9d9d9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463550</wp:posOffset>
                </wp:positionV>
                <wp:extent cx="5601335" cy="214630"/>
                <wp:effectExtent l="0" t="0" r="18415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01335" cy="2146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441.05pt;height:16.9pt;margin-top:36.5pt;margin-left:157.05pt;mso-height-relative:page;mso-width-relative:page;position:absolute;v-text-anchor:middle;z-index:251685888" coordsize="21600,21600" filled="t" fillcolor="#76a776" stroked="f" strokeweight="3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121920</wp:posOffset>
                </wp:positionV>
                <wp:extent cx="1381125" cy="71945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112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6A776" w:themeColor="accent2" w:themeShade="BF"/>
                                <w:sz w:val="5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776" w:themeColor="accent2" w:themeShade="BF"/>
                                <w:sz w:val="56"/>
                                <w:szCs w:val="96"/>
                                <w:lang w:val="en-US" w:eastAsia="zh-CN"/>
                              </w:rPr>
                              <w:t>佰 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08.75pt;height:56.65pt;margin-top:9.6pt;margin-left:45.5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6A776" w:themeColor="accent2" w:themeShade="BF"/>
                          <w:sz w:val="5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776" w:themeColor="accent2" w:themeShade="BF"/>
                          <w:sz w:val="56"/>
                          <w:szCs w:val="96"/>
                          <w:lang w:val="en-US" w:eastAsia="zh-CN"/>
                        </w:rPr>
                        <w:t>佰 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897255</wp:posOffset>
                </wp:positionV>
                <wp:extent cx="2054860" cy="35115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4860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音乐制作人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61.8pt;height:27.65pt;margin-top:70.65pt;margin-left:44.2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音乐制作人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425450</wp:posOffset>
                </wp:positionV>
                <wp:extent cx="545465" cy="279400"/>
                <wp:effectExtent l="0" t="0" r="6985" b="63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5465" cy="279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42.95pt;height:22pt;margin-top:33.5pt;margin-left:-4.6pt;mso-height-relative:page;mso-width-relative:page;position:absolute;v-text-anchor:middle;z-index:251687936" coordsize="21600,21600" filled="t" fillcolor="#595959" stroked="f" strokeweight="3pt"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1F1B973"/>
    <w:multiLevelType w:val="singleLevel"/>
    <w:tmpl w:val="51F1B973"/>
    <w:lvl w:ilvl="0">
      <w:start w:val="1"/>
      <w:numFmt w:val="decimal"/>
      <w:suff w:val="nothing"/>
      <w:lvlText w:val="%1、"/>
      <w:lvlJc w:val="left"/>
    </w:lvl>
  </w:abstractNum>
  <w:abstractNum w:abstractNumId="1">
    <w:nsid w:val="6AC22192"/>
    <w:multiLevelType w:val="singleLevel"/>
    <w:tmpl w:val="6AC2219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533167"/>
    <w:rsid w:val="2AFF62F3"/>
    <w:rsid w:val="2C533167"/>
    <w:rsid w:val="6E89248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251388dd-5821-46fa-8b17-12c6365a7f0b.jpeg" /></Relationships>
</file>

<file path=word/theme/theme1.xml><?xml version="1.0" encoding="utf-8"?>
<a:theme xmlns:a="http://schemas.openxmlformats.org/drawingml/2006/main" name="沉稳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2020-12-15T18:12:00Z</dcterms:created>
  <dcterms:modified xsi:type="dcterms:W3CDTF">2022-01-26T15:04:16Z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506B63823ED6459D88197DA45557D0CB</vt:lpwstr>
  </property>
  <property fmtid="{D5CDD505-2E9C-101B-9397-08002B2CF9AE}" pid="3" name="KSOProductBuildVer">
    <vt:lpwstr>2052-11.1.0.11294</vt:lpwstr>
  </property>
  <property fmtid="{D5CDD505-2E9C-101B-9397-08002B2CF9AE}" pid="4" name="KSOTemplateUUID">
    <vt:lpwstr>v1.0_mb_3xXDulFFDOlGqQmc7qSlbQ==</vt:lpwstr>
  </property>
</Properties>
</file>