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media/image4.svg" ContentType="image/svg+xml"/>
  <Override PartName="/word/media/image6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5048885</wp:posOffset>
                </wp:positionV>
                <wp:extent cx="6725285" cy="1215390"/>
                <wp:effectExtent l="0" t="0" r="0" b="0"/>
                <wp:wrapNone/>
                <wp:docPr id="4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69290" y="5048885"/>
                          <a:ext cx="6725285" cy="1215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在科主任领导和主治医师指导下，分管病床，担任值班、门诊、出诊及抢救工作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掌握了各实习科室常见病和多发病的诊疗流程及方法，建立了较好的医患沟通能力，轮转内外科实习期间，在带教老师的指导下，独自可以完成简单病历的书写，无菌观念也得到了进一步升华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对手术治疗病员做术前准备工作，对家属的联系、解释等，并请其签署手术同意书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5" type="#_x0000_t202" style="width:529.55pt;height:95.7pt;margin-top:397.55pt;margin-left:21.25pt;mso-height-relative:page;mso-width-relative:page;position:absolute;z-index:251671552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在科主任领导和主治医师指导下，分管病床，担任值班、门诊、出诊及抢救工作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掌握了各实习科室常见病和多发病的诊疗流程及方法，建立了较好的医患沟通能力，轮转内外科实习期间，在带教老师的指导下，独自可以完成简单病历的书写，无菌观念也得到了进一步升华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对手术治疗病员做术前准备工作，对家属的联系、解释等，并请其签署手术同意书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3456940</wp:posOffset>
                </wp:positionV>
                <wp:extent cx="6725285" cy="676275"/>
                <wp:effectExtent l="0" t="0" r="0" b="0"/>
                <wp:wrapNone/>
                <wp:docPr id="23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69290" y="3456940"/>
                          <a:ext cx="672528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辅修课程：临床医学、口腔医学、公共卫生与预防医学</w:t>
                            </w:r>
                            <w:hyperlink r:id="rId5" w:tgtFrame="https://www.med66.com/yixuekaoyan/_blank" w:tooltip="护理" w:history="1">
                              <w:r>
                                <w:rPr>
                                  <w:rFonts w:ascii="微软雅黑" w:eastAsia="微软雅黑" w:hAnsi="微软雅黑" w:cs="微软雅黑" w:hint="default"/>
                                  <w:color w:val="595959" w:themeColor="text1" w:themeTint="A6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护理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学、科技技术史、生物医学工程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，临床医学、口腔医学、中医学、中西医结合、公共卫生、护理。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210" w:hanging="210" w:hangingChars="10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type="#_x0000_t202" style="width:529.55pt;height:53.25pt;margin-top:272.2pt;margin-left:21.25pt;mso-height-relative:page;mso-width-relative:page;position:absolute;z-index:251685888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Chars="0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辅修课程：临床医学、口腔医学、公共卫生与预防医学</w:t>
                      </w:r>
                      <w:hyperlink r:id="rId6" w:tgtFrame="https://www.med66.com/yixuekaoyan/_blank" w:tooltip="护理" w:history="1">
                        <w:r>
                          <w:rPr>
                            <w:rFonts w:ascii="微软雅黑" w:eastAsia="微软雅黑" w:hAnsi="微软雅黑" w:cs="微软雅黑" w:hint="default"/>
                            <w:color w:val="595959" w:themeColor="text1" w:themeTint="A6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护理</w:t>
                        </w:r>
                      </w:hyperlink>
                      <w:r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学、科技技术史、生物医学工程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，临床医学、口腔医学、中医学、中西医结合、公共卫生、护理。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210" w:hanging="210" w:hangingChars="100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Chars="0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2769870</wp:posOffset>
                </wp:positionV>
                <wp:extent cx="6724650" cy="676275"/>
                <wp:effectExtent l="0" t="0" r="0" b="0"/>
                <wp:wrapNone/>
                <wp:docPr id="280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68655" y="2769870"/>
                          <a:ext cx="672465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体解剖学、生理学、健康评估、护理伦理学、护理心理学、人际沟通、公共关系学、药理学、护理学基础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hyperlink r:id="rId7" w:tgtFrame="https://www.med66.com/yixuekaoyan/_blank" w:tooltip="中药学" w:history="1"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 w:themeColor="text1" w:themeTint="A6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中药学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、特种医学、医学技术；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7" type="#_x0000_t202" style="width:529.5pt;height:53.25pt;margin-top:218.1pt;margin-left:21.25pt;mso-height-relative:page;mso-width-relative:page;position:absolute;z-index:251715584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Chars="0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体解剖学、生理学、健康评估、护理伦理学、护理心理学、人际沟通、公共关系学、药理学、护理学基础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</w:t>
                      </w:r>
                      <w:hyperlink r:id="rId8" w:tgtFrame="https://www.med66.com/yixuekaoyan/_blank" w:tooltip="中药学" w:history="1">
                        <w:r>
                          <w:rPr>
                            <w:rFonts w:ascii="微软雅黑" w:eastAsia="微软雅黑" w:hAnsi="微软雅黑" w:cs="微软雅黑" w:hint="eastAsia"/>
                            <w:color w:val="595959" w:themeColor="text1" w:themeTint="A6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中药学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、特种医学、医学技术；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9265920</wp:posOffset>
                </wp:positionV>
                <wp:extent cx="7084695" cy="1215390"/>
                <wp:effectExtent l="0" t="0" r="0" b="0"/>
                <wp:wrapNone/>
                <wp:docPr id="279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09880" y="9265920"/>
                          <a:ext cx="7084695" cy="1215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）品行端正，吃苦耐劳，适应能力强，具备良好的团队沟通协作能力，能及时完成组织规定的任务，做事认真，乐观自信，抗压能力好，态度认真，有较好的能力，希望贵公司能我一次机会，具有团队合作意识及默默奉献的精神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2）为人正直，自学能力强，具备良好的人际交往能力和团队协作精神，有较强的亲和力；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虽然没系统学习过，但是对于相关的知识有很强的学习欲望。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6" o:spid="_x0000_s1028" type="#_x0000_t202" style="width:557.85pt;height:95.7pt;margin-top:729.6pt;margin-left:21.25pt;mso-height-relative:page;mso-width-relative:page;position:absolute;z-index:25166745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Chars="0"/>
                        <w:textAlignment w:val="auto"/>
                        <w:rPr>
                          <w:rFonts w:ascii="微软雅黑" w:eastAsia="微软雅黑" w:hAnsi="微软雅黑" w:cs="微软雅黑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）品行端正，吃苦耐劳，适应能力强，具备良好的团队沟通协作能力，能及时完成组织规定的任务，做事认真，乐观自信，抗压能力好，态度认真，有较好的能力，希望贵公司能我一次机会，具有团队合作意识及默默奉献的精神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2）为人正直，自学能力强，具备良好的人际交往能力和团队协作精神，有较强的亲和力；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虽然没系统学习过，但是对于相关的知识有很强的学习欲望。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7166610</wp:posOffset>
                </wp:positionV>
                <wp:extent cx="6725285" cy="1494790"/>
                <wp:effectExtent l="0" t="0" r="0" b="0"/>
                <wp:wrapNone/>
                <wp:docPr id="2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69290" y="7166610"/>
                          <a:ext cx="6725285" cy="1494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负责跟随主管医生进行查房，询问患者相关病情，医疗咨询服务，完成一定的任务，负责客户关系的维系及拓展，处理个别客户投诉问题，负责顾客，医疗咨询服务；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外科整形手术配台，协助主治大夫完成手术及术后病历的书写，完成总经理分配的工作任务，配合医务部，人事部等多部门完成医院行政管理工作、独立管理病人，包括收集病情信息；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420" w:hanging="420" w:leftChars="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协助主任医师书写病程，下医嘱，建立电子病案记录等。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" o:spid="_x0000_s1029" type="#_x0000_t202" style="width:529.55pt;height:117.7pt;margin-top:564.3pt;margin-left:21.25pt;mso-height-relative:page;mso-width-relative:page;position:absolute;z-index:251683840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负责跟随主管医生进行查房，询问患者相关病情，医疗咨询服务，完成一定的任务，负责客户关系的维系及拓展，处理个别客户投诉问题，负责顾客，医疗咨询服务；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外科整形手术配台，协助主治大夫完成手术及术后病历的书写，完成总经理分配的工作任务，配合医务部，人事部等多部门完成医院行政管理工作、独立管理病人，包括收集病情信息；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420" w:hanging="420" w:leftChars="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协助主任医师书写病程，下医嘱，建立电子病案记录等。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6620510</wp:posOffset>
                </wp:positionV>
                <wp:extent cx="288290" cy="93345"/>
                <wp:effectExtent l="0" t="0" r="16510" b="1905"/>
                <wp:wrapNone/>
                <wp:docPr id="46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6870" y="6620510"/>
                          <a:ext cx="288290" cy="93345"/>
                        </a:xfrm>
                        <a:prstGeom prst="rect">
                          <a:avLst/>
                        </a:prstGeom>
                        <a:solidFill>
                          <a:srgbClr val="3034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7" o:spid="_x0000_s1030" style="width:22.7pt;height:7.35pt;margin-top:521.3pt;margin-left:28.1pt;mso-height-relative:page;mso-width-relative:page;position:absolute;v-text-anchor:middle;z-index:251702272" coordsize="21600,21600" filled="t" fillcolor="#303440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4500880</wp:posOffset>
                </wp:positionV>
                <wp:extent cx="288290" cy="93345"/>
                <wp:effectExtent l="0" t="0" r="16510" b="1905"/>
                <wp:wrapNone/>
                <wp:docPr id="2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6870" y="4500880"/>
                          <a:ext cx="288290" cy="93345"/>
                        </a:xfrm>
                        <a:prstGeom prst="rect">
                          <a:avLst/>
                        </a:prstGeom>
                        <a:solidFill>
                          <a:srgbClr val="3034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7" o:spid="_x0000_s1031" style="width:22.7pt;height:7.35pt;margin-top:354.4pt;margin-left:28.1pt;mso-height-relative:page;mso-width-relative:page;position:absolute;v-text-anchor:middle;z-index:251698176" coordsize="21600,21600" filled="t" fillcolor="#303440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2195195</wp:posOffset>
                </wp:positionV>
                <wp:extent cx="288290" cy="93345"/>
                <wp:effectExtent l="0" t="0" r="16510" b="19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6870" y="2195195"/>
                          <a:ext cx="288290" cy="93345"/>
                        </a:xfrm>
                        <a:prstGeom prst="rect">
                          <a:avLst/>
                        </a:prstGeom>
                        <a:solidFill>
                          <a:srgbClr val="3034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2" style="width:22.7pt;height:7.35pt;margin-top:172.85pt;margin-left:28.1pt;mso-height-relative:page;mso-width-relative:page;position:absolute;v-text-anchor:middle;z-index:251687936" coordsize="21600,21600" filled="t" fillcolor="#303440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356870</wp:posOffset>
                </wp:positionH>
                <wp:positionV relativeFrom="paragraph">
                  <wp:posOffset>9030970</wp:posOffset>
                </wp:positionV>
                <wp:extent cx="288290" cy="93345"/>
                <wp:effectExtent l="0" t="0" r="16510" b="1905"/>
                <wp:wrapNone/>
                <wp:docPr id="48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56870" y="9030970"/>
                          <a:ext cx="288290" cy="93345"/>
                        </a:xfrm>
                        <a:prstGeom prst="rect">
                          <a:avLst/>
                        </a:prstGeom>
                        <a:solidFill>
                          <a:srgbClr val="3034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7" o:spid="_x0000_s1033" style="width:22.7pt;height:7.35pt;margin-top:711.1pt;margin-left:28.1pt;mso-height-relative:page;mso-width-relative:page;position:absolute;v-text-anchor:middle;z-index:251700224" coordsize="21600,21600" filled="t" fillcolor="#303440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5586095</wp:posOffset>
                </wp:positionH>
                <wp:positionV relativeFrom="paragraph">
                  <wp:posOffset>1433830</wp:posOffset>
                </wp:positionV>
                <wp:extent cx="1524635" cy="250190"/>
                <wp:effectExtent l="0" t="0" r="0" b="0"/>
                <wp:wrapNone/>
                <wp:docPr id="27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586095" y="1433830"/>
                          <a:ext cx="152463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  <w:rPr>
                                <w:rFonts w:ascii="Arial" w:hAnsi="Arial" w:eastAsiaTheme="minorEastAsia" w:cs="Arial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15485</w:t>
                            </w:r>
                            <w:r>
                              <w:rPr>
                                <w:rFonts w:ascii="Arial" w:hAnsi="Arial" w:cs="Arial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456</w:t>
                            </w:r>
                            <w:r>
                              <w:rPr>
                                <w:rFonts w:ascii="Arial" w:hAnsi="Arial" w:cs="Arial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</w:t>
                            </w:r>
                            <w:r>
                              <w:rPr>
                                <w:rFonts w:ascii="Arial" w:hAnsi="Arial" w:cs="Arial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34" type="#_x0000_t202" style="width:120.05pt;height:19.7pt;margin-top:112.9pt;margin-left:439.85pt;mso-height-relative:page;mso-width-relative:page;position:absolute;z-index:251669504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left"/>
                        <w:textAlignment w:val="auto"/>
                        <w:rPr>
                          <w:rFonts w:ascii="Arial" w:hAnsi="Arial" w:eastAsiaTheme="minorEastAsia" w:cs="Arial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15485</w:t>
                      </w:r>
                      <w:r>
                        <w:rPr>
                          <w:rFonts w:ascii="Arial" w:hAnsi="Arial" w:cs="Arial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456</w:t>
                      </w:r>
                      <w:r>
                        <w:rPr>
                          <w:rFonts w:ascii="Arial" w:hAnsi="Arial" w:cs="Arial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</w:t>
                      </w:r>
                      <w:r>
                        <w:rPr>
                          <w:rFonts w:ascii="Arial" w:hAnsi="Arial" w:cs="Arial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5298440</wp:posOffset>
            </wp:positionH>
            <wp:positionV relativeFrom="paragraph">
              <wp:posOffset>1463040</wp:posOffset>
            </wp:positionV>
            <wp:extent cx="215900" cy="188595"/>
            <wp:effectExtent l="0" t="0" r="12700" b="1905"/>
            <wp:wrapNone/>
            <wp:docPr id="36" name="图片 241" descr="邮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41" descr="邮件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5298440" y="1463040"/>
                      <a:ext cx="215900" cy="18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3710940</wp:posOffset>
                </wp:positionH>
                <wp:positionV relativeFrom="paragraph">
                  <wp:posOffset>1443990</wp:posOffset>
                </wp:positionV>
                <wp:extent cx="1151890" cy="229870"/>
                <wp:effectExtent l="0" t="0" r="0" b="0"/>
                <wp:wrapNone/>
                <wp:docPr id="38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710940" y="1443990"/>
                          <a:ext cx="1151890" cy="229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  <w:rPr>
                                <w:rFonts w:ascii="Arial" w:hAnsi="Arial" w:eastAsiaTheme="minorEastAsia" w:cs="Arial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154-</w:t>
                            </w:r>
                            <w:r>
                              <w:rPr>
                                <w:rFonts w:ascii="Arial" w:hAnsi="Arial" w:cs="Arial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  <w:r>
                              <w:rPr>
                                <w:rFonts w:ascii="Arial" w:hAnsi="Arial" w:cs="Arial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ascii="Arial" w:hAnsi="Arial" w:cs="Arial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5" type="#_x0000_t202" style="width:90.7pt;height:18.1pt;margin-top:113.7pt;margin-left:292.2pt;mso-height-relative:page;mso-width-relative:page;position:absolute;z-index:251660288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left"/>
                        <w:textAlignment w:val="auto"/>
                        <w:rPr>
                          <w:rFonts w:ascii="Arial" w:hAnsi="Arial" w:eastAsiaTheme="minorEastAsia" w:cs="Arial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154-</w:t>
                      </w:r>
                      <w:r>
                        <w:rPr>
                          <w:rFonts w:ascii="Arial" w:hAnsi="Arial" w:cs="Arial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0000</w:t>
                      </w:r>
                      <w:r>
                        <w:rPr>
                          <w:rFonts w:ascii="Arial" w:hAnsi="Arial" w:cs="Arial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-</w:t>
                      </w:r>
                      <w:r>
                        <w:rPr>
                          <w:rFonts w:ascii="Arial" w:hAnsi="Arial" w:cs="Arial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1458595</wp:posOffset>
            </wp:positionV>
            <wp:extent cx="196215" cy="196850"/>
            <wp:effectExtent l="0" t="0" r="13335" b="12700"/>
            <wp:wrapNone/>
            <wp:docPr id="37" name="图片 266" descr="电 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66" descr="电 话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3444240" y="1458595"/>
                      <a:ext cx="196215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1845945</wp:posOffset>
            </wp:positionH>
            <wp:positionV relativeFrom="paragraph">
              <wp:posOffset>1465580</wp:posOffset>
            </wp:positionV>
            <wp:extent cx="206375" cy="179705"/>
            <wp:effectExtent l="0" t="0" r="3175" b="10795"/>
            <wp:wrapNone/>
            <wp:docPr id="42" name="图片 253" descr="生日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53" descr="生日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845945" y="1465580"/>
                      <a:ext cx="20637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1444625</wp:posOffset>
                </wp:positionV>
                <wp:extent cx="883920" cy="229235"/>
                <wp:effectExtent l="0" t="0" r="0" b="0"/>
                <wp:wrapNone/>
                <wp:docPr id="4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124075" y="1444625"/>
                          <a:ext cx="883920" cy="229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left"/>
                              <w:textAlignment w:val="auto"/>
                              <w:rPr>
                                <w:rFonts w:ascii="Arial" w:hAnsi="Arial" w:eastAsiaTheme="minorEastAsia" w:cs="Arial" w:hint="default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1997-11-08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61" o:spid="_x0000_s1036" type="#_x0000_t202" style="width:69.6pt;height:18.05pt;margin-top:113.75pt;margin-left:167.25pt;mso-height-relative:page;mso-width-relative:page;position:absolute;z-index:251705344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jc w:val="left"/>
                        <w:textAlignment w:val="auto"/>
                        <w:rPr>
                          <w:rFonts w:ascii="Arial" w:hAnsi="Arial" w:eastAsiaTheme="minorEastAsia" w:cs="Arial" w:hint="default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 w:hint="eastAsia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1997-11-08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176530</wp:posOffset>
                </wp:positionV>
                <wp:extent cx="1272540" cy="1272540"/>
                <wp:effectExtent l="5080" t="5080" r="17780" b="1778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52755" y="176530"/>
                          <a:ext cx="1272540" cy="127254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a:blipFill>
                        <a:ln w="317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37" style="width:100.2pt;height:100.2pt;margin-top:13.9pt;margin-left:35.65pt;mso-height-relative:page;mso-width-relative:page;position:absolute;v-text-anchor:middle;z-index:-251588608" coordsize="21600,21600" filled="t" stroked="t" strokecolor="#f2f2f2" strokeweight="0.25pt">
                <v:fill r:id="rId15" o:title="" recolor="t" rotate="t" type="frame"/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452755</wp:posOffset>
                </wp:positionV>
                <wp:extent cx="6365240" cy="719455"/>
                <wp:effectExtent l="0" t="0" r="16510" b="44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242060" y="452755"/>
                          <a:ext cx="6365240" cy="719455"/>
                        </a:xfrm>
                        <a:prstGeom prst="rect">
                          <a:avLst/>
                        </a:prstGeom>
                        <a:solidFill>
                          <a:srgbClr val="303440"/>
                        </a:solidFill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8" style="width:501.2pt;height:56.65pt;margin-top:35.65pt;margin-left:97.8pt;mso-height-relative:page;mso-width-relative:page;position:absolute;v-text-anchor:middle;z-index:-251590656" coordsize="21600,21600" filled="t" fillcolor="#303440" stroked="f" strokeweight="1.5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2188845</wp:posOffset>
                </wp:positionH>
                <wp:positionV relativeFrom="paragraph">
                  <wp:posOffset>495935</wp:posOffset>
                </wp:positionV>
                <wp:extent cx="1619885" cy="605790"/>
                <wp:effectExtent l="0" t="0" r="0" b="0"/>
                <wp:wrapNone/>
                <wp:docPr id="111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188845" y="495935"/>
                          <a:ext cx="1619885" cy="605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39" type="#_x0000_t202" style="width:127.55pt;height:47.7pt;margin-top:39.05pt;margin-left:172.35pt;mso-wrap-distance-bottom:0;mso-wrap-distance-left:9pt;mso-wrap-distance-right:9pt;mso-wrap-distance-top:0;position:absolute;v-text-anchor:top;z-index:251710464" filled="f" fillcolor="this" stroked="f" strokeweight="0.5pt"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 w:eastAsia="zh-CN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739775</wp:posOffset>
                </wp:positionV>
                <wp:extent cx="2522220" cy="351790"/>
                <wp:effectExtent l="0" t="0" r="0" b="0"/>
                <wp:wrapNone/>
                <wp:docPr id="112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4248150" y="739775"/>
                          <a:ext cx="2522220" cy="351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center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职位：麻醉医生职位 / 随时入职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40" type="#_x0000_t202" style="width:198.6pt;height:27.7pt;margin-top:58.25pt;margin-left:334.5pt;mso-height-relative:page;mso-width-relative:page;position:absolute;z-index:251662336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center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职位：麻醉医生职位 / 随时入职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1795145</wp:posOffset>
                </wp:positionH>
                <wp:positionV relativeFrom="paragraph">
                  <wp:posOffset>1419225</wp:posOffset>
                </wp:positionV>
                <wp:extent cx="296545" cy="274955"/>
                <wp:effectExtent l="0" t="0" r="8255" b="1079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64665" y="1524000"/>
                          <a:ext cx="296545" cy="274955"/>
                        </a:xfrm>
                        <a:prstGeom prst="rect">
                          <a:avLst/>
                        </a:prstGeom>
                        <a:solidFill>
                          <a:srgbClr val="3034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1" style="width:23.35pt;height:21.65pt;margin-top:111.75pt;margin-left:141.35pt;mso-height-relative:page;mso-width-relative:page;position:absolute;v-text-anchor:middle;z-index:-251652096" coordsize="21600,21600" filled="t" fillcolor="#303440" stroked="f" strokeweight="1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5255895</wp:posOffset>
                </wp:positionH>
                <wp:positionV relativeFrom="paragraph">
                  <wp:posOffset>1419225</wp:posOffset>
                </wp:positionV>
                <wp:extent cx="296545" cy="274955"/>
                <wp:effectExtent l="0" t="0" r="8255" b="1079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6545" cy="274955"/>
                        </a:xfrm>
                        <a:prstGeom prst="rect">
                          <a:avLst/>
                        </a:prstGeom>
                        <a:solidFill>
                          <a:srgbClr val="3034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2" style="width:23.35pt;height:21.65pt;margin-top:111.75pt;margin-left:413.85pt;mso-height-relative:page;mso-width-relative:page;position:absolute;v-text-anchor:middle;z-index:-251609088" coordsize="21600,21600" filled="t" fillcolor="#303440" stroked="f" strokeweight="1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3382645</wp:posOffset>
                </wp:positionH>
                <wp:positionV relativeFrom="paragraph">
                  <wp:posOffset>1419225</wp:posOffset>
                </wp:positionV>
                <wp:extent cx="296545" cy="274955"/>
                <wp:effectExtent l="0" t="0" r="8255" b="1079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6545" cy="274955"/>
                        </a:xfrm>
                        <a:prstGeom prst="rect">
                          <a:avLst/>
                        </a:prstGeom>
                        <a:solidFill>
                          <a:srgbClr val="3034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43" style="width:23.35pt;height:21.65pt;margin-top:111.75pt;margin-left:266.35pt;mso-height-relative:page;mso-width-relative:page;position:absolute;v-text-anchor:middle;z-index:-251607040" coordsize="21600,21600" filled="t" fillcolor="#303440" stroked="f" strokeweight="1pt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8928735</wp:posOffset>
                </wp:positionV>
                <wp:extent cx="2051685" cy="288290"/>
                <wp:effectExtent l="0" t="0" r="0" b="0"/>
                <wp:wrapNone/>
                <wp:docPr id="4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59765" y="8928735"/>
                          <a:ext cx="205168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jc w:val="left"/>
                              <w:textAlignment w:val="auto"/>
                              <w:rPr>
                                <w:rFonts w:ascii="Bahnschrift" w:eastAsia="微软雅黑" w:hAnsi="Bahnschrift" w:cs="Bahnschrift" w:hint="default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 xml:space="preserve">个人评价 </w:t>
                            </w:r>
                            <w:r>
                              <w:rPr>
                                <w:rFonts w:ascii="Bahnschrift" w:eastAsia="微软雅黑" w:hAnsi="Bahnschrift" w:cs="Bahnschrift" w:hint="default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 xml:space="preserve">| </w:t>
                            </w:r>
                            <w:r>
                              <w:rPr>
                                <w:rFonts w:ascii="Bahnschrift" w:eastAsia="微软雅黑" w:hAnsi="Bahnschrift" w:cs="Bahnschrift" w:hint="eastAsia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>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44" type="#_x0000_t202" style="width:161.55pt;height:22.7pt;margin-top:703.05pt;margin-left:51.95pt;mso-height-relative:page;mso-width-relative:page;position:absolute;z-index:251675648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jc w:val="left"/>
                        <w:textAlignment w:val="auto"/>
                        <w:rPr>
                          <w:rFonts w:ascii="Bahnschrift" w:eastAsia="微软雅黑" w:hAnsi="Bahnschrift" w:cs="Bahnschrift" w:hint="default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03440"/>
                          <w:sz w:val="28"/>
                          <w:szCs w:val="28"/>
                          <w:lang w:val="en-US" w:eastAsia="zh-CN"/>
                        </w:rPr>
                        <w:t xml:space="preserve">个人评价 </w:t>
                      </w:r>
                      <w:r>
                        <w:rPr>
                          <w:rFonts w:ascii="Bahnschrift" w:eastAsia="微软雅黑" w:hAnsi="Bahnschrift" w:cs="Bahnschrift" w:hint="default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  <w:t xml:space="preserve">| </w:t>
                      </w:r>
                      <w:r>
                        <w:rPr>
                          <w:rFonts w:ascii="Bahnschrift" w:eastAsia="微软雅黑" w:hAnsi="Bahnschrift" w:cs="Bahnschrift" w:hint="eastAsia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  <w:t>PERSONAL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5988685</wp:posOffset>
                </wp:positionH>
                <wp:positionV relativeFrom="paragraph">
                  <wp:posOffset>6920230</wp:posOffset>
                </wp:positionV>
                <wp:extent cx="1405890" cy="250190"/>
                <wp:effectExtent l="0" t="0" r="0" b="0"/>
                <wp:wrapNone/>
                <wp:docPr id="63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988685" y="6920230"/>
                          <a:ext cx="140589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220" w:hanging="220" w:hangingChars="10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2020.04-2020.10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45" type="#_x0000_t202" style="width:110.7pt;height:19.7pt;margin-top:544.9pt;margin-left:471.55pt;mso-height-relative:page;mso-width-relative:page;position:absolute;z-index:251692032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220" w:hanging="220" w:hangingChars="100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2020.04-2020.10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6531610</wp:posOffset>
                </wp:positionV>
                <wp:extent cx="2177415" cy="288290"/>
                <wp:effectExtent l="0" t="0" r="0" b="0"/>
                <wp:wrapNone/>
                <wp:docPr id="3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59765" y="6531610"/>
                          <a:ext cx="2177415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jc w:val="left"/>
                              <w:textAlignment w:val="auto"/>
                              <w:rPr>
                                <w:rFonts w:ascii="Bahnschrift" w:eastAsia="微软雅黑" w:hAnsi="Bahnschrift" w:cs="Bahnschrift" w:hint="default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 xml:space="preserve">工作经历 </w:t>
                            </w:r>
                            <w:r>
                              <w:rPr>
                                <w:rFonts w:ascii="Bahnschrift" w:eastAsia="微软雅黑" w:hAnsi="Bahnschrift" w:cs="Bahnschrift" w:hint="default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 xml:space="preserve">| </w:t>
                            </w:r>
                            <w:r>
                              <w:rPr>
                                <w:rFonts w:ascii="Bahnschrift" w:eastAsia="微软雅黑" w:hAnsi="Bahnschrift" w:cs="Bahnschrift" w:hint="eastAsia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46" type="#_x0000_t202" style="width:171.45pt;height:22.7pt;margin-top:514.3pt;margin-left:51.95pt;mso-height-relative:page;mso-width-relative:page;position:absolute;z-index:251679744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jc w:val="left"/>
                        <w:textAlignment w:val="auto"/>
                        <w:rPr>
                          <w:rFonts w:ascii="Bahnschrift" w:eastAsia="微软雅黑" w:hAnsi="Bahnschrift" w:cs="Bahnschrift" w:hint="default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03440"/>
                          <w:sz w:val="28"/>
                          <w:szCs w:val="28"/>
                          <w:lang w:val="en-US" w:eastAsia="zh-CN"/>
                        </w:rPr>
                        <w:t xml:space="preserve">工作经历 </w:t>
                      </w:r>
                      <w:r>
                        <w:rPr>
                          <w:rFonts w:ascii="Bahnschrift" w:eastAsia="微软雅黑" w:hAnsi="Bahnschrift" w:cs="Bahnschrift" w:hint="default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  <w:t xml:space="preserve">| </w:t>
                      </w:r>
                      <w:r>
                        <w:rPr>
                          <w:rFonts w:ascii="Bahnschrift" w:eastAsia="微软雅黑" w:hAnsi="Bahnschrift" w:cs="Bahnschrift" w:hint="eastAsia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6957060</wp:posOffset>
                </wp:positionV>
                <wp:extent cx="2524760" cy="280035"/>
                <wp:effectExtent l="0" t="0" r="0" b="0"/>
                <wp:wrapNone/>
                <wp:docPr id="1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9715" y="6957060"/>
                          <a:ext cx="2524760" cy="280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220" w:hanging="220" w:hangingChars="10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麻醉医生 - 晓恩医疗保健中心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220" w:hanging="220" w:hangingChars="10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47" type="#_x0000_t202" style="width:198.8pt;height:22.05pt;margin-top:547.8pt;margin-left:20.45pt;mso-height-relative:page;mso-width-relative:page;position:absolute;z-index:25167360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220" w:hanging="220" w:hangingChars="100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麻醉医生 - 晓恩医疗保健中心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220" w:hanging="220" w:hangingChars="100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5988685</wp:posOffset>
                </wp:positionH>
                <wp:positionV relativeFrom="paragraph">
                  <wp:posOffset>4816475</wp:posOffset>
                </wp:positionV>
                <wp:extent cx="1405890" cy="250190"/>
                <wp:effectExtent l="0" t="0" r="0" b="0"/>
                <wp:wrapNone/>
                <wp:docPr id="50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988685" y="4816475"/>
                          <a:ext cx="140589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220" w:hanging="220" w:hangingChars="10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2020.04-2020.10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48" type="#_x0000_t202" style="width:110.7pt;height:19.7pt;margin-top:379.25pt;margin-left:471.55pt;mso-height-relative:page;mso-width-relative:page;position:absolute;z-index:251681792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220" w:hanging="220" w:hangingChars="100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2020.04-2020.10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4400550</wp:posOffset>
                </wp:positionV>
                <wp:extent cx="2200910" cy="391160"/>
                <wp:effectExtent l="0" t="0" r="0" b="0"/>
                <wp:wrapNone/>
                <wp:docPr id="3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59765" y="4400550"/>
                          <a:ext cx="2200910" cy="391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jc w:val="left"/>
                              <w:textAlignment w:val="auto"/>
                              <w:rPr>
                                <w:rFonts w:ascii="Bahnschrift" w:eastAsia="微软雅黑" w:hAnsi="Bahnschrift" w:cs="Bahnschrift" w:hint="default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 xml:space="preserve">项目经历 </w:t>
                            </w:r>
                            <w:r>
                              <w:rPr>
                                <w:rFonts w:ascii="Bahnschrift" w:eastAsia="微软雅黑" w:hAnsi="Bahnschrift" w:cs="Bahnschrift" w:hint="default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 xml:space="preserve">| </w:t>
                            </w:r>
                            <w:r>
                              <w:rPr>
                                <w:rFonts w:ascii="Bahnschrift" w:eastAsia="微软雅黑" w:hAnsi="Bahnschrift" w:cs="Bahnschrift" w:hint="eastAsia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>OBJECT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49" type="#_x0000_t202" style="width:173.3pt;height:30.8pt;margin-top:346.5pt;margin-left:51.95pt;mso-height-relative:page;mso-width-relative:page;position:absolute;z-index:251677696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jc w:val="left"/>
                        <w:textAlignment w:val="auto"/>
                        <w:rPr>
                          <w:rFonts w:ascii="Bahnschrift" w:eastAsia="微软雅黑" w:hAnsi="Bahnschrift" w:cs="Bahnschrift" w:hint="default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03440"/>
                          <w:sz w:val="28"/>
                          <w:szCs w:val="28"/>
                          <w:lang w:val="en-US" w:eastAsia="zh-CN"/>
                        </w:rPr>
                        <w:t xml:space="preserve">项目经历 </w:t>
                      </w:r>
                      <w:r>
                        <w:rPr>
                          <w:rFonts w:ascii="Bahnschrift" w:eastAsia="微软雅黑" w:hAnsi="Bahnschrift" w:cs="Bahnschrift" w:hint="default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  <w:t xml:space="preserve">| </w:t>
                      </w:r>
                      <w:r>
                        <w:rPr>
                          <w:rFonts w:ascii="Bahnschrift" w:eastAsia="微软雅黑" w:hAnsi="Bahnschrift" w:cs="Bahnschrift" w:hint="eastAsia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  <w:t>OBJECT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4834255</wp:posOffset>
                </wp:positionV>
                <wp:extent cx="2382520" cy="307975"/>
                <wp:effectExtent l="0" t="0" r="0" b="0"/>
                <wp:wrapNone/>
                <wp:docPr id="3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59715" y="4834255"/>
                          <a:ext cx="23825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麻醉医生 - 晓恩医疗保健中心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2" o:spid="_x0000_s1050" type="#_x0000_t202" style="width:187.6pt;height:24.25pt;margin-top:380.65pt;margin-left:20.45pt;mso-height-relative:page;mso-width-relative:page;position:absolute;z-index:251713536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麻醉医生 - 晓恩医疗保健中心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5988685</wp:posOffset>
                </wp:positionH>
                <wp:positionV relativeFrom="paragraph">
                  <wp:posOffset>2483485</wp:posOffset>
                </wp:positionV>
                <wp:extent cx="1405890" cy="250190"/>
                <wp:effectExtent l="0" t="0" r="0" b="0"/>
                <wp:wrapNone/>
                <wp:docPr id="79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988685" y="2483485"/>
                          <a:ext cx="1405890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220" w:hanging="220" w:hangingChars="10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2016.09-2020.06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51" type="#_x0000_t202" style="width:110.7pt;height:19.7pt;margin-top:195.55pt;margin-left:471.55pt;mso-height-relative:page;mso-width-relative:page;position:absolute;z-index:251689984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220" w:hanging="220" w:hangingChars="100"/>
                        <w:textAlignment w:val="auto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2016.09-2020.06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ragraph">
                  <wp:posOffset>2094865</wp:posOffset>
                </wp:positionV>
                <wp:extent cx="2227580" cy="288290"/>
                <wp:effectExtent l="0" t="0" r="0" b="0"/>
                <wp:wrapNone/>
                <wp:docPr id="2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59765" y="2094865"/>
                          <a:ext cx="2227580" cy="288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jc w:val="left"/>
                              <w:textAlignment w:val="auto"/>
                              <w:rPr>
                                <w:rFonts w:ascii="Bahnschrift" w:eastAsia="微软雅黑" w:hAnsi="Bahnschrift" w:cs="Bahnschrift" w:hint="default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 xml:space="preserve">教育经历 </w:t>
                            </w:r>
                            <w:r>
                              <w:rPr>
                                <w:rFonts w:ascii="Bahnschrift" w:eastAsia="微软雅黑" w:hAnsi="Bahnschrift" w:cs="Bahnschrift" w:hint="default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 xml:space="preserve">| </w:t>
                            </w:r>
                            <w:r>
                              <w:rPr>
                                <w:rFonts w:ascii="Bahnschrift" w:eastAsia="微软雅黑" w:hAnsi="Bahnschrift" w:cs="Bahnschrift" w:hint="eastAsia"/>
                                <w:b w:val="0"/>
                                <w:bCs w:val="0"/>
                                <w:color w:val="303440"/>
                                <w:sz w:val="28"/>
                                <w:szCs w:val="28"/>
                                <w:lang w:val="en-US" w:eastAsia="zh-CN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52" type="#_x0000_t202" style="width:175.4pt;height:22.7pt;margin-top:164.95pt;margin-left:51.95pt;mso-height-relative:page;mso-width-relative:page;position:absolute;z-index:25169408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jc w:val="left"/>
                        <w:textAlignment w:val="auto"/>
                        <w:rPr>
                          <w:rFonts w:ascii="Bahnschrift" w:eastAsia="微软雅黑" w:hAnsi="Bahnschrift" w:cs="Bahnschrift" w:hint="default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03440"/>
                          <w:sz w:val="28"/>
                          <w:szCs w:val="28"/>
                          <w:lang w:val="en-US" w:eastAsia="zh-CN"/>
                        </w:rPr>
                        <w:t xml:space="preserve">教育经历 </w:t>
                      </w:r>
                      <w:r>
                        <w:rPr>
                          <w:rFonts w:ascii="Bahnschrift" w:eastAsia="微软雅黑" w:hAnsi="Bahnschrift" w:cs="Bahnschrift" w:hint="default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  <w:t xml:space="preserve">| </w:t>
                      </w:r>
                      <w:r>
                        <w:rPr>
                          <w:rFonts w:ascii="Bahnschrift" w:eastAsia="微软雅黑" w:hAnsi="Bahnschrift" w:cs="Bahnschrift" w:hint="eastAsia"/>
                          <w:b w:val="0"/>
                          <w:bCs w:val="0"/>
                          <w:color w:val="303440"/>
                          <w:sz w:val="28"/>
                          <w:szCs w:val="28"/>
                          <w:lang w:val="en-US" w:eastAsia="zh-CN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2522220</wp:posOffset>
                </wp:positionV>
                <wp:extent cx="2376805" cy="250190"/>
                <wp:effectExtent l="0" t="0" r="0" b="0"/>
                <wp:wrapNone/>
                <wp:docPr id="280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60350" y="2522220"/>
                          <a:ext cx="2376805" cy="250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ind w:left="220" w:hanging="220" w:hangingChars="100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2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医学护理 - 本科 - 晓恩医科大学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53" type="#_x0000_t202" style="width:187.15pt;height:19.7pt;margin-top:198.6pt;margin-left:20.5pt;mso-height-relative:page;mso-width-relative:page;position:absolute;z-index:251696128" coordsize="21600,21600" filled="f" stroked="f" strokeweight="0.5pt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exact"/>
                        <w:ind w:left="220" w:hanging="220" w:hangingChars="100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2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医学护理 - 本科 - 晓恩医科大学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2711450</wp:posOffset>
                </wp:positionH>
                <wp:positionV relativeFrom="paragraph">
                  <wp:posOffset>9068435</wp:posOffset>
                </wp:positionV>
                <wp:extent cx="4636770" cy="4445"/>
                <wp:effectExtent l="0" t="0" r="0" b="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stCxn id="49" idx="3"/>
                      </wps:cNvCnPr>
                      <wps:spPr>
                        <a:xfrm flipV="1">
                          <a:off x="0" y="0"/>
                          <a:ext cx="4636770" cy="444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034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4" style="flip:y;mso-height-relative:page;mso-width-relative:page;position:absolute;z-index:251723776" from="213.5pt,714.05pt" to="578.6pt,714.4pt" coordsize="21600,21600" stroked="t" strokecolor="#303440" strokeweight="1pt">
                <v:stroke joinstyle="miter" dashstyle="dash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2837180</wp:posOffset>
                </wp:positionH>
                <wp:positionV relativeFrom="paragraph">
                  <wp:posOffset>6668135</wp:posOffset>
                </wp:positionV>
                <wp:extent cx="4511040" cy="7620"/>
                <wp:effectExtent l="0" t="6350" r="3810" b="14605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stCxn id="34" idx="3"/>
                      </wps:cNvCnPr>
                      <wps:spPr>
                        <a:xfrm flipV="1">
                          <a:off x="0" y="0"/>
                          <a:ext cx="45110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034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5" style="flip:y;mso-height-relative:page;mso-width-relative:page;position:absolute;z-index:251721728" from="223.4pt,525.05pt" to="578.6pt,525.65pt" coordsize="21600,21600" stroked="t" strokecolor="#303440" strokeweight="1pt">
                <v:stroke joinstyle="miter" dashstyle="dash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2423795</wp:posOffset>
                </wp:positionH>
                <wp:positionV relativeFrom="paragraph">
                  <wp:posOffset>4553585</wp:posOffset>
                </wp:positionV>
                <wp:extent cx="4924425" cy="0"/>
                <wp:effectExtent l="0" t="0" r="0" b="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034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6" style="mso-height-relative:page;mso-width-relative:page;position:absolute;z-index:251719680" from="190.85pt,358.55pt" to="578.6pt,358.55pt" coordsize="21600,21600" stroked="t" strokecolor="#303440" strokeweight="1pt">
                <v:stroke joinstyle="miter" dashstyle="dash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2887345</wp:posOffset>
                </wp:positionH>
                <wp:positionV relativeFrom="paragraph">
                  <wp:posOffset>2239010</wp:posOffset>
                </wp:positionV>
                <wp:extent cx="4636770" cy="0"/>
                <wp:effectExtent l="0" t="0" r="0" b="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stCxn id="29" idx="3"/>
                      </wps:cNvCnPr>
                      <wps:spPr>
                        <a:xfrm>
                          <a:off x="2711450" y="2239010"/>
                          <a:ext cx="46367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0344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57" style="mso-height-relative:page;mso-width-relative:page;position:absolute;z-index:251717632" from="227.35pt,176.3pt" to="592.45pt,176.3pt" coordsize="21600,21600" stroked="t" strokecolor="#303440" strokeweight="1pt">
                <v:stroke joinstyle="miter" dashstyle="dash"/>
                <o:lock v:ext="edit" aspectratio="f"/>
              </v:lin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1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Bahnschrift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D1548F61"/>
    <w:multiLevelType w:val="singleLevel"/>
    <w:tmpl w:val="D1548F61"/>
    <w:lvl w:ilvl="0">
      <w:start w:val="1"/>
      <w:numFmt w:val="bullet"/>
      <w:lvlText w:val=""/>
      <w:lvlJc w:val="left"/>
      <w:pPr>
        <w:ind w:left="420" w:hanging="420" w:leftChars="0" w:firstLineChars="0"/>
      </w:pPr>
      <w:rPr>
        <w:rFonts w:ascii="Wingdings 2" w:hAnsi="Wingdings 2" w:cs="Wingdings 2" w:hint="default"/>
      </w:rPr>
    </w:lvl>
  </w:abstractNum>
  <w:abstractNum w:abstractNumId="1">
    <w:nsid w:val="63AE825D"/>
    <w:multiLevelType w:val="singleLevel"/>
    <w:tmpl w:val="63AE825D"/>
    <w:lvl w:ilvl="0">
      <w:start w:val="1"/>
      <w:numFmt w:val="bullet"/>
      <w:lvlText w:val=""/>
      <w:lvlJc w:val="left"/>
      <w:pPr>
        <w:ind w:left="420" w:hanging="420" w:leftChars="0" w:firstLineChars="0"/>
      </w:pPr>
      <w:rPr>
        <w:rFonts w:ascii="Wingdings 2" w:hAnsi="Wingdings 2" w:cs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4E66E7"/>
    <w:rsid w:val="0F4E66E7"/>
    <w:rsid w:val="255F1EC7"/>
    <w:rsid w:val="33143D3B"/>
    <w:rsid w:val="475E2556"/>
    <w:rsid w:val="52BB2B92"/>
    <w:rsid w:val="53CD3103"/>
    <w:rsid w:val="59801031"/>
    <w:rsid w:val="667A00DC"/>
    <w:rsid w:val="6E427320"/>
    <w:rsid w:val="7C027E27"/>
  </w:rsids>
  <w:docVars>
    <w:docVar w:name="commondata" w:val="eyJjb3VudCI6MSwiaGRpZCI6ImIyNTFjMTU2YjEyYTViY2Y0OWQ2MDQ5MTQzMmI4OTUwIiwidXNlckNvdW50Ijox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svg" /><Relationship Id="rId11" Type="http://schemas.openxmlformats.org/officeDocument/2006/relationships/image" Target="media/image3.png" /><Relationship Id="rId12" Type="http://schemas.openxmlformats.org/officeDocument/2006/relationships/image" Target="media/image4.svg" /><Relationship Id="rId13" Type="http://schemas.openxmlformats.org/officeDocument/2006/relationships/image" Target="media/image5.png" /><Relationship Id="rId14" Type="http://schemas.openxmlformats.org/officeDocument/2006/relationships/image" Target="media/image6.svg" /><Relationship Id="rId15" Type="http://schemas.openxmlformats.org/officeDocument/2006/relationships/image" Target="media/image7.jpeg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med66.com/hushi/" TargetMode="External" /><Relationship Id="rId6" Type="http://schemas.openxmlformats.org/officeDocument/2006/relationships/hyperlink" Target="https://www.med66.com/hushi/" TargetMode="External" /><Relationship Id="rId7" Type="http://schemas.openxmlformats.org/officeDocument/2006/relationships/hyperlink" Target="https://www.med66.com/web/zhongyaoxuezhuanyezhishi/" TargetMode="External" /><Relationship Id="rId8" Type="http://schemas.openxmlformats.org/officeDocument/2006/relationships/hyperlink" Target="https://www.med66.com/web/zhongyaoxuezhuanyezhishi/" TargetMode="Externa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1</cp:revision>
  <dcterms:created xsi:type="dcterms:W3CDTF">2020-11-10T04:25:00Z</dcterms:created>
  <dcterms:modified xsi:type="dcterms:W3CDTF">2023-08-26T15:45:29Z</dcterms:modified>
  <cp:category>简历模板资源网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68157AE4F27E4BF6A1F84838642D8274</vt:lpwstr>
  </property>
  <property fmtid="{D5CDD505-2E9C-101B-9397-08002B2CF9AE}" pid="3" name="KSOProductBuildVer">
    <vt:lpwstr>2052-12.1.0.15120</vt:lpwstr>
  </property>
  <property fmtid="{D5CDD505-2E9C-101B-9397-08002B2CF9AE}" pid="4" name="KSOTemplateUUID">
    <vt:lpwstr>v1.0_mb_Oasxh+5+dxuAlu1zY+Pkfw==</vt:lpwstr>
  </property>
</Properties>
</file>