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90837C4">
      <w:pPr>
        <w:jc w:val="left"/>
        <w:rPr>
          <w:rFonts w:ascii="微软雅黑" w:eastAsia="微软雅黑" w:hAnsi="微软雅黑" w:cs="微软雅黑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1631315</wp:posOffset>
                </wp:positionV>
                <wp:extent cx="3288665" cy="1596390"/>
                <wp:effectExtent l="0" t="0" r="0" b="381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866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13443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hyperlink r:id="rId5" w:tgtFrame="https://jobs.51job.com/guangzhou-hdq/_blank" w:tooltip="广州市美诚食品有限公司" w:history="1"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213443"/>
                                  <w:sz w:val="22"/>
                                  <w:szCs w:val="22"/>
                                  <w:shd w:val="clear" w:color="auto" w:fill="FFFFFF"/>
                                </w:rPr>
                                <w:t>xxx</w:t>
                              </w: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213443"/>
                                  <w:sz w:val="22"/>
                                  <w:szCs w:val="22"/>
                                  <w:shd w:val="clear" w:color="auto" w:fill="FFFFFF"/>
                                </w:rPr>
                                <w:t>简历设计室</w:t>
                              </w:r>
                              <w:r>
                                <w:rPr>
                                  <w:rStyle w:val="Hyperlink"/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213443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有限公司</w:t>
                              </w:r>
                            </w:hyperlink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77777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1.负责公众号、视频号抖音等平台内容的撰写、编辑、发布、维护、策划、品牌宣传推广及运营策划相关工作；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2.结合品牌与产品定位，制定线上线下营销活动方案及品牌推广计划；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5" type="#_x0000_t202" style="width:258.95pt;height:125.7pt;margin-top:128.45pt;margin-left:227.35pt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 w14:paraId="36B16457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13443"/>
                          <w:sz w:val="22"/>
                          <w:szCs w:val="22"/>
                          <w:shd w:val="clear" w:color="auto" w:fill="FFFFFF"/>
                        </w:rPr>
                      </w:pPr>
                      <w:hyperlink r:id="rId5" w:tgtFrame="https://jobs.51job.com/guangzhou-hdq/_blank" w:tooltip="广州市美诚食品有限公司" w:history="1"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213443"/>
                            <w:sz w:val="22"/>
                            <w:szCs w:val="22"/>
                            <w:shd w:val="clear" w:color="auto" w:fill="FFFFFF"/>
                          </w:rPr>
                          <w:t>xxx</w:t>
                        </w: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213443"/>
                            <w:sz w:val="22"/>
                            <w:szCs w:val="22"/>
                            <w:shd w:val="clear" w:color="auto" w:fill="FFFFFF"/>
                          </w:rPr>
                          <w:t>简历设计室</w:t>
                        </w:r>
                        <w:r>
                          <w:rPr>
                            <w:rStyle w:val="Hyperlink"/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213443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有限公司</w:t>
                        </w:r>
                      </w:hyperlink>
                    </w:p>
                    <w:p w14:paraId="4E633C3D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777777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</w:rPr>
                        <w:t>1.负责公众号、视频号抖音等平台内容的撰写、编辑、发布、维护、策划、品牌宣传推广及运营策划相关工作；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</w:rPr>
                        <w:t>2.结合品牌与产品定位，制定线上线下营销活动方案及品牌推广计划；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-282575</wp:posOffset>
            </wp:positionV>
            <wp:extent cx="1278890" cy="1278890"/>
            <wp:effectExtent l="57150" t="57150" r="54610" b="5461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" b="812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278890"/>
                    </a:xfrm>
                    <a:prstGeom prst="ellipse">
                      <a:avLst/>
                    </a:prstGeom>
                    <a:solidFill>
                      <a:schemeClr val="bg1"/>
                    </a:solidFill>
                    <a:ln w="38100">
                      <a:solidFill>
                        <a:srgbClr val="213443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3195320</wp:posOffset>
                </wp:positionV>
                <wp:extent cx="1489075" cy="554990"/>
                <wp:effectExtent l="0" t="0" r="0" b="508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90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13443"/>
                                <w:szCs w:val="21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13443"/>
                                <w:szCs w:val="21"/>
                              </w:rPr>
                              <w:t>20XX.04~20XX.01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运营专员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17.25pt;height:43.7pt;margin-top:251.6pt;margin-left:124.55pt;mso-height-relative:page;mso-width-relative:page;position:absolute;z-index:251695104" coordsize="21600,21600" filled="f" stroked="f" strokeweight="0.5pt">
                <o:lock v:ext="edit" aspectratio="f"/>
                <v:textbox style="mso-fit-shape-to-text:t">
                  <w:txbxContent>
                    <w:p w14:paraId="0327466A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13443"/>
                          <w:szCs w:val="21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13443"/>
                          <w:szCs w:val="21"/>
                        </w:rPr>
                        <w:t>20XX.04~20XX.01</w:t>
                      </w:r>
                    </w:p>
                    <w:p w14:paraId="14C50184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运营专员</w:t>
                      </w:r>
                    </w:p>
                    <w:p w14:paraId="64D7D07D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1629410</wp:posOffset>
                </wp:positionV>
                <wp:extent cx="1489075" cy="55499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90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13443"/>
                                <w:szCs w:val="21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13443"/>
                                <w:szCs w:val="21"/>
                              </w:rPr>
                              <w:t>20XX.04~20XX.01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17.25pt;height:43.7pt;margin-top:128.3pt;margin-left:124.55pt;mso-height-relative:page;mso-width-relative:page;position:absolute;z-index:251693056" coordsize="21600,21600" filled="f" stroked="f" strokeweight="0.5pt">
                <o:lock v:ext="edit" aspectratio="f"/>
                <v:textbox style="mso-fit-shape-to-text:t">
                  <w:txbxContent>
                    <w:p w14:paraId="199D1375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13443"/>
                          <w:szCs w:val="21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13443"/>
                          <w:szCs w:val="21"/>
                        </w:rPr>
                        <w:t>20XX.04~20XX.01</w:t>
                      </w:r>
                    </w:p>
                    <w:p w14:paraId="3A00381C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运营专员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-798830</wp:posOffset>
                </wp:positionH>
                <wp:positionV relativeFrom="paragraph">
                  <wp:posOffset>2856230</wp:posOffset>
                </wp:positionV>
                <wp:extent cx="2095500" cy="129921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1299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出生年月：20</w:t>
                            </w:r>
                            <w:r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/01/01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毕业院校：北京科技学院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  业：市场营销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健康情况：健康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65pt;height:102.3pt;margin-top:224.9pt;margin-left:-62.9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8735120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出生年月：20</w:t>
                      </w:r>
                      <w:r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/01/01</w:t>
                      </w:r>
                    </w:p>
                    <w:p w14:paraId="5AFC2CB0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毕业院校：北京科技学院</w:t>
                      </w:r>
                    </w:p>
                    <w:p w14:paraId="174B43A4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  业：市场营销</w:t>
                      </w:r>
                    </w:p>
                    <w:p w14:paraId="3D6EAD0A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政治面貌：中共党员</w:t>
                      </w:r>
                    </w:p>
                    <w:p w14:paraId="59F136E4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健康情况：健康</w:t>
                      </w:r>
                    </w:p>
                    <w:p w14:paraId="15D3B600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-138430</wp:posOffset>
                </wp:positionV>
                <wp:extent cx="4561840" cy="149288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61840" cy="1492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spacing w:beforeAutospacing="0" w:afterAutospacing="0" w:line="0" w:lineRule="atLeast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1.有较强的新闻敏感度和事件营销能力；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Autospacing="0" w:afterAutospacing="0" w:line="0" w:lineRule="atLeast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2.对数据敏感，熟悉数据统计分析工具，根据数据变化及时发现问题；提出并调整策略；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Autospacing="0" w:afterAutospacing="0" w:line="0" w:lineRule="atLeast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3.思维有逻辑性和条理性，个性主动积极有亲和力，有很强的学习能力；4.工作富有激情，善于沟通，有团队合作意识，具备创新精神；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汉仪君黑-45简" w:eastAsia="汉仪君黑-45简" w:hAnsi="汉仪君黑-45简" w:cs="汉仪君黑-45简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59.2pt;height:117.55pt;margin-top:-10.9pt;margin-left:124.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B54AC00">
                      <w:pPr>
                        <w:pStyle w:val="NormalWeb"/>
                        <w:widowControl/>
                        <w:spacing w:beforeAutospacing="0" w:afterAutospacing="0" w:line="0" w:lineRule="atLeast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1.有较强的新闻敏感度和事件营销能力；</w:t>
                      </w:r>
                    </w:p>
                    <w:p w14:paraId="4A573FCF">
                      <w:pPr>
                        <w:pStyle w:val="NormalWeb"/>
                        <w:widowControl/>
                        <w:spacing w:beforeAutospacing="0" w:afterAutospacing="0" w:line="0" w:lineRule="atLeast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2.对数据敏感，熟悉数据统计分析工具，根据数据变化及时发现问题；提出并调整策略；</w:t>
                      </w:r>
                    </w:p>
                    <w:p w14:paraId="1037D0CD">
                      <w:pPr>
                        <w:pStyle w:val="NormalWeb"/>
                        <w:widowControl/>
                        <w:spacing w:beforeAutospacing="0" w:afterAutospacing="0" w:line="0" w:lineRule="atLeast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3.思维有逻辑性和条理性，个性主动积极有亲和力，有很强的学习能力；4.工作富有激情，善于沟通，有团队合作意识，具备创新精神；</w:t>
                      </w:r>
                    </w:p>
                    <w:p w14:paraId="485211D4">
                      <w:pPr>
                        <w:spacing w:line="0" w:lineRule="atLeast"/>
                        <w:rPr>
                          <w:rFonts w:ascii="汉仪君黑-45简" w:eastAsia="汉仪君黑-45简" w:hAnsi="汉仪君黑-45简" w:cs="汉仪君黑-45简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6339840</wp:posOffset>
                </wp:positionV>
                <wp:extent cx="895350" cy="33210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535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13443"/>
                                <w:sz w:val="24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13443"/>
                                <w:sz w:val="24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0.5pt;height:26.15pt;margin-top:499.2pt;margin-left:-59.4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6B48F8E2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13443"/>
                          <w:sz w:val="24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13443"/>
                          <w:sz w:val="24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-789940</wp:posOffset>
                </wp:positionH>
                <wp:positionV relativeFrom="paragraph">
                  <wp:posOffset>4533265</wp:posOffset>
                </wp:positionV>
                <wp:extent cx="895350" cy="3321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535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13443"/>
                                <w:sz w:val="24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13443"/>
                                <w:sz w:val="24"/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70.5pt;height:26.15pt;margin-top:356.95pt;margin-left:-62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F84ED68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13443"/>
                          <w:sz w:val="24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13443"/>
                          <w:sz w:val="24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-401320</wp:posOffset>
                </wp:positionH>
                <wp:positionV relativeFrom="page">
                  <wp:posOffset>1955165</wp:posOffset>
                </wp:positionV>
                <wp:extent cx="1226185" cy="54419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6185" cy="544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13443"/>
                                <w:sz w:val="52"/>
                                <w:szCs w:val="52"/>
                                <w:lang w:eastAsia="zh-Hans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13443"/>
                                <w:sz w:val="52"/>
                                <w:szCs w:val="52"/>
                                <w:lang w:eastAsia="zh-Hans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32" type="#_x0000_t202" style="width:96.55pt;height:42.85pt;margin-top:153.95pt;margin-left:-31.6pt;mso-position-vertical-relative:page;mso-wrap-distance-bottom:0;mso-wrap-distance-left:9pt;mso-wrap-distance-right:9pt;mso-wrap-distance-top:0;position:absolute;v-text-anchor:top;z-index:251662336" o:allowincell="f" filled="f" fillcolor="this" stroked="f" strokeweight="0.5pt">
                <v:textbox>
                  <w:txbxContent>
                    <w:p w14:paraId="4AC703F4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13443"/>
                          <w:sz w:val="52"/>
                          <w:szCs w:val="52"/>
                          <w:lang w:eastAsia="zh-Hans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13443"/>
                          <w:sz w:val="52"/>
                          <w:szCs w:val="52"/>
                          <w:lang w:eastAsia="zh-Han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-857885</wp:posOffset>
                </wp:positionH>
                <wp:positionV relativeFrom="page">
                  <wp:posOffset>2473960</wp:posOffset>
                </wp:positionV>
                <wp:extent cx="2095500" cy="32956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65pt;height:25.95pt;margin-top:194.8pt;margin-left:-67.55pt;mso-height-relative:page;mso-position-vertical-relative:page;mso-width-relative:page;position:absolute;z-index:251665408" coordsize="21600,21600" o:allowincell="f" filled="f" stroked="f" strokeweight="0.5pt">
                <o:lock v:ext="edit" aspectratio="f"/>
                <v:textbox>
                  <w:txbxContent>
                    <w:p w14:paraId="317266ED">
                      <w:pPr>
                        <w:snapToGrid w:val="0"/>
                        <w:jc w:val="center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2767965</wp:posOffset>
                </wp:positionV>
                <wp:extent cx="1762760" cy="3933825"/>
                <wp:effectExtent l="0" t="4445" r="8890" b="508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2760" cy="3933825"/>
                          <a:chOff x="10356" y="6052"/>
                          <a:chExt cx="2835" cy="6195"/>
                        </a:xfrm>
                      </wpg:grpSpPr>
                      <wps:wsp xmlns:wps="http://schemas.microsoft.com/office/word/2010/wordprocessingShape">
                        <wps:cNvPr id="87" name="直接连接符 87"/>
                        <wps:cNvCnPr/>
                        <wps:spPr>
                          <a:xfrm>
                            <a:off x="10356" y="6052"/>
                            <a:ext cx="283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8" name="直接连接符 88"/>
                        <wps:cNvCnPr/>
                        <wps:spPr>
                          <a:xfrm>
                            <a:off x="10356" y="9397"/>
                            <a:ext cx="283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9" name="直接连接符 89"/>
                        <wps:cNvCnPr/>
                        <wps:spPr>
                          <a:xfrm>
                            <a:off x="10356" y="12247"/>
                            <a:ext cx="283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38.8pt;height:309.75pt;margin-top:217.95pt;margin-left:-57.35pt;mso-height-relative:page;mso-width-relative:page;position:absolute;z-index:251671552" coordorigin="10356,6052" coordsize="2835,6195">
                <o:lock v:ext="edit" aspectratio="f"/>
                <v:line id="_x0000_s1026" o:spid="_x0000_s1035" style="position:absolute" from="10356,6052" to="13191,6052" coordsize="21600,21600" stroked="t" strokecolor="#d9d9d9">
                  <v:stroke joinstyle="miter"/>
                  <o:lock v:ext="edit" aspectratio="f"/>
                </v:line>
                <v:line id="_x0000_s1026" o:spid="_x0000_s1036" style="position:absolute" from="10356,9397" to="13191,9397" coordsize="21600,21600" stroked="t" strokecolor="#d9d9d9">
                  <v:stroke joinstyle="miter"/>
                  <o:lock v:ext="edit" aspectratio="f"/>
                </v:line>
                <v:line id="_x0000_s1026" o:spid="_x0000_s1037" style="position:absolute" from="10356,12247" to="13191,12247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6982460</wp:posOffset>
                </wp:positionV>
                <wp:extent cx="447421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742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69504" from="131.6pt,549.8pt" to="483.9pt,549.8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-556260</wp:posOffset>
                </wp:positionV>
                <wp:extent cx="1148080" cy="8879205"/>
                <wp:effectExtent l="0" t="0" r="0" b="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8080" cy="8879205"/>
                          <a:chOff x="13833" y="846"/>
                          <a:chExt cx="1808" cy="13983"/>
                        </a:xfrm>
                      </wpg:grpSpPr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13833" y="846"/>
                            <a:ext cx="1790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汉仪君黑-45简" w:eastAsia="汉仪君黑-45简" w:hAnsi="汉仪君黑-45简" w:cs="汉仪君黑-45简"/>
                                  <w:b/>
                                  <w:color w:val="213443"/>
                                  <w:szCs w:val="21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Cs/>
                                  <w:color w:val="213443"/>
                                  <w:sz w:val="28"/>
                                  <w:szCs w:val="28"/>
                                </w:rPr>
                                <w:t>❶</w:t>
                              </w: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color w:val="213443"/>
                                  <w:sz w:val="28"/>
                                  <w:szCs w:val="28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4" name="文本框 54"/>
                        <wps:cNvSpPr txBox="1"/>
                        <wps:spPr>
                          <a:xfrm>
                            <a:off x="13833" y="9531"/>
                            <a:ext cx="180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汉仪君黑-45简" w:eastAsia="汉仪君黑-45简" w:hAnsi="汉仪君黑-45简" w:cs="汉仪君黑-45简"/>
                                  <w:b/>
                                  <w:color w:val="21344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Cs/>
                                  <w:color w:val="213443"/>
                                  <w:sz w:val="28"/>
                                  <w:szCs w:val="28"/>
                                </w:rPr>
                                <w:t>❸</w:t>
                              </w: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color w:val="213443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3833" y="3626"/>
                            <a:ext cx="1740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汉仪君黑-45简" w:eastAsia="汉仪君黑-45简" w:hAnsi="汉仪君黑-45简" w:cs="汉仪君黑-45简"/>
                                  <w:b/>
                                  <w:color w:val="21344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Cs/>
                                  <w:color w:val="213443"/>
                                  <w:sz w:val="28"/>
                                  <w:szCs w:val="28"/>
                                </w:rPr>
                                <w:t>❷</w:t>
                              </w: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color w:val="213443"/>
                                  <w:sz w:val="28"/>
                                  <w:szCs w:val="28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2" name="文本框 72"/>
                        <wps:cNvSpPr txBox="1"/>
                        <wps:spPr>
                          <a:xfrm>
                            <a:off x="13833" y="14195"/>
                            <a:ext cx="1769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汉仪君黑-45简" w:eastAsia="汉仪君黑-45简" w:hAnsi="汉仪君黑-45简" w:cs="汉仪君黑-45简"/>
                                  <w:b/>
                                  <w:color w:val="21344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Cs/>
                                  <w:color w:val="213443"/>
                                  <w:sz w:val="28"/>
                                  <w:szCs w:val="28"/>
                                </w:rPr>
                                <w:t>❺</w:t>
                              </w: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color w:val="213443"/>
                                  <w:sz w:val="28"/>
                                  <w:szCs w:val="28"/>
                                </w:rPr>
                                <w:t>获得荣誉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63" name="文本框 63"/>
                        <wps:cNvSpPr txBox="1"/>
                        <wps:spPr>
                          <a:xfrm>
                            <a:off x="13833" y="12109"/>
                            <a:ext cx="172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汉仪君黑-45简" w:eastAsia="汉仪君黑-45简" w:hAnsi="汉仪君黑-45简" w:cs="汉仪君黑-45简"/>
                                  <w:b/>
                                  <w:color w:val="21344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Cs/>
                                  <w:color w:val="213443"/>
                                  <w:sz w:val="28"/>
                                  <w:szCs w:val="28"/>
                                </w:rPr>
                                <w:t>❹</w:t>
                              </w: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color w:val="213443"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0.4pt;height:699.15pt;margin-top:-43.8pt;margin-left:123.5pt;mso-height-relative:page;mso-width-relative:page;position:absolute;z-index:251697152" coordorigin="13833,846" coordsize="1808,13983">
                <o:lock v:ext="edit" aspectratio="f"/>
                <v:shape id="_x0000_s1026" o:spid="_x0000_s1040" type="#_x0000_t202" style="width:1790;height:634;left:13833;position:absolute;top:846" coordsize="21600,21600" filled="f" stroked="f" strokeweight="0.5pt">
                  <o:lock v:ext="edit" aspectratio="f"/>
                  <v:textbox style="mso-fit-shape-to-text:t">
                    <w:txbxContent>
                      <w:p w14:paraId="26D38DBE">
                        <w:pPr>
                          <w:snapToGrid w:val="0"/>
                          <w:rPr>
                            <w:rFonts w:ascii="汉仪君黑-45简" w:eastAsia="汉仪君黑-45简" w:hAnsi="汉仪君黑-45简" w:cs="汉仪君黑-45简"/>
                            <w:b/>
                            <w:color w:val="213443"/>
                            <w:szCs w:val="21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Cs/>
                            <w:color w:val="213443"/>
                            <w:sz w:val="28"/>
                            <w:szCs w:val="28"/>
                          </w:rPr>
                          <w:t>❶</w:t>
                        </w: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color w:val="213443"/>
                            <w:sz w:val="28"/>
                            <w:szCs w:val="28"/>
                          </w:rPr>
                          <w:t>个人评价</w:t>
                        </w:r>
                      </w:p>
                    </w:txbxContent>
                  </v:textbox>
                </v:shape>
                <v:shape id="_x0000_s1026" o:spid="_x0000_s1041" type="#_x0000_t202" style="width:1808;height:634;left:13833;position:absolute;top:9531" coordsize="21600,21600" filled="f" stroked="f" strokeweight="0.5pt">
                  <o:lock v:ext="edit" aspectratio="f"/>
                  <v:textbox style="mso-fit-shape-to-text:t">
                    <w:txbxContent>
                      <w:p w14:paraId="76F76CD4">
                        <w:pPr>
                          <w:snapToGrid w:val="0"/>
                          <w:rPr>
                            <w:rFonts w:ascii="汉仪君黑-45简" w:eastAsia="汉仪君黑-45简" w:hAnsi="汉仪君黑-45简" w:cs="汉仪君黑-45简"/>
                            <w:b/>
                            <w:color w:val="21344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Cs/>
                            <w:color w:val="213443"/>
                            <w:sz w:val="28"/>
                            <w:szCs w:val="28"/>
                          </w:rPr>
                          <w:t>❸</w:t>
                        </w: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color w:val="213443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42" type="#_x0000_t202" style="width:1740;height:634;left:13833;position:absolute;top:3626" coordsize="21600,21600" filled="f" stroked="f" strokeweight="0.5pt">
                  <o:lock v:ext="edit" aspectratio="f"/>
                  <v:textbox style="mso-fit-shape-to-text:t">
                    <w:txbxContent>
                      <w:p w14:paraId="4574403A">
                        <w:pPr>
                          <w:snapToGrid w:val="0"/>
                          <w:rPr>
                            <w:rFonts w:ascii="汉仪君黑-45简" w:eastAsia="汉仪君黑-45简" w:hAnsi="汉仪君黑-45简" w:cs="汉仪君黑-45简"/>
                            <w:b/>
                            <w:color w:val="21344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Cs/>
                            <w:color w:val="213443"/>
                            <w:sz w:val="28"/>
                            <w:szCs w:val="28"/>
                          </w:rPr>
                          <w:t>❷</w:t>
                        </w: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color w:val="213443"/>
                            <w:sz w:val="28"/>
                            <w:szCs w:val="28"/>
                          </w:rPr>
                          <w:t>实习经历</w:t>
                        </w:r>
                      </w:p>
                    </w:txbxContent>
                  </v:textbox>
                </v:shape>
                <v:shape id="_x0000_s1026" o:spid="_x0000_s1043" type="#_x0000_t202" style="width:1769;height:634;left:13833;position:absolute;top:14195" coordsize="21600,21600" filled="f" stroked="f" strokeweight="0.5pt">
                  <o:lock v:ext="edit" aspectratio="f"/>
                  <v:textbox style="mso-fit-shape-to-text:t">
                    <w:txbxContent>
                      <w:p w14:paraId="412D30FF">
                        <w:pPr>
                          <w:snapToGrid w:val="0"/>
                          <w:rPr>
                            <w:rFonts w:ascii="汉仪君黑-45简" w:eastAsia="汉仪君黑-45简" w:hAnsi="汉仪君黑-45简" w:cs="汉仪君黑-45简"/>
                            <w:b/>
                            <w:color w:val="21344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Cs/>
                            <w:color w:val="213443"/>
                            <w:sz w:val="28"/>
                            <w:szCs w:val="28"/>
                          </w:rPr>
                          <w:t>❺</w:t>
                        </w: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color w:val="213443"/>
                            <w:sz w:val="28"/>
                            <w:szCs w:val="28"/>
                          </w:rPr>
                          <w:t>获得荣誉</w:t>
                        </w:r>
                      </w:p>
                    </w:txbxContent>
                  </v:textbox>
                </v:shape>
                <v:shape id="_x0000_s1026" o:spid="_x0000_s1044" type="#_x0000_t202" style="width:1724;height:634;left:13833;position:absolute;top:12109" coordsize="21600,21600" filled="f" stroked="f" strokeweight="0.5pt">
                  <o:lock v:ext="edit" aspectratio="f"/>
                  <v:textbox style="mso-fit-shape-to-text:t">
                    <w:txbxContent>
                      <w:p w14:paraId="69867F09">
                        <w:pPr>
                          <w:snapToGrid w:val="0"/>
                          <w:rPr>
                            <w:rFonts w:ascii="汉仪君黑-45简" w:eastAsia="汉仪君黑-45简" w:hAnsi="汉仪君黑-45简" w:cs="汉仪君黑-45简"/>
                            <w:b/>
                            <w:color w:val="21344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Cs/>
                            <w:color w:val="213443"/>
                            <w:sz w:val="28"/>
                            <w:szCs w:val="28"/>
                          </w:rPr>
                          <w:t>❹</w:t>
                        </w: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color w:val="213443"/>
                            <w:sz w:val="28"/>
                            <w:szCs w:val="28"/>
                          </w:rPr>
                          <w:t>主修课程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-158750</wp:posOffset>
                </wp:positionV>
                <wp:extent cx="4474210" cy="0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742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03296" from="131.6pt,-12.5pt" to="483.9pt,-12.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5355590</wp:posOffset>
                </wp:positionV>
                <wp:extent cx="4473575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735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5344" from="131.6pt,421.7pt" to="483.85pt,421.7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8317230</wp:posOffset>
                </wp:positionV>
                <wp:extent cx="4474210" cy="0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742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99200" from="131.6pt,654.9pt" to="483.9pt,654.9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1605915</wp:posOffset>
                </wp:positionV>
                <wp:extent cx="4473575" cy="0"/>
                <wp:effectExtent l="0" t="0" r="0" b="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735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1248" from="131.6pt,126.45pt" to="483.85pt,126.4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-789940</wp:posOffset>
                </wp:positionH>
                <wp:positionV relativeFrom="paragraph">
                  <wp:posOffset>2418715</wp:posOffset>
                </wp:positionV>
                <wp:extent cx="895350" cy="33210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535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13443"/>
                                <w:sz w:val="24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13443"/>
                                <w:sz w:val="24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70.5pt;height:26.15pt;margin-top:190.45pt;margin-left:-62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330B5F1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13443"/>
                          <w:sz w:val="24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13443"/>
                          <w:sz w:val="24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5387340</wp:posOffset>
                </wp:positionV>
                <wp:extent cx="1456690" cy="3263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66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20XX.09~20XX.06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14.7pt;height:25.7pt;margin-top:424.2pt;margin-left:124.7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38C99CE1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20XX.09~20XX.06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5393690</wp:posOffset>
                </wp:positionV>
                <wp:extent cx="3288665" cy="84264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8665" cy="84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1344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13443"/>
                                <w:sz w:val="22"/>
                                <w:szCs w:val="22"/>
                              </w:rPr>
                              <w:t>北京学院/本科                  专业：电子商务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电子商务概论、网络营销实务、电子商务信函写作、电子商务营销写作实务、营销策划。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258.95pt;height:66.35pt;margin-top:424.7pt;margin-left:227.3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336AB236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13443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13443"/>
                          <w:sz w:val="22"/>
                          <w:szCs w:val="22"/>
                        </w:rPr>
                        <w:t>北京学院/本科                  专业：电子商务</w:t>
                      </w:r>
                    </w:p>
                    <w:p w14:paraId="1F438F65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电子商务概论、网络营销实务、电子商务信函写作、电子商务营销写作实务、营销策划。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8462010</wp:posOffset>
                </wp:positionV>
                <wp:extent cx="975360" cy="759460"/>
                <wp:effectExtent l="0" t="0" r="15240" b="254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5360" cy="759460"/>
                          <a:chOff x="6065" y="15049"/>
                          <a:chExt cx="1536" cy="1196"/>
                        </a:xfrm>
                        <a:solidFill>
                          <a:srgbClr val="213443"/>
                        </a:solidFill>
                      </wpg:grpSpPr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6065" y="16075"/>
                            <a:ext cx="816" cy="17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6065" y="15738"/>
                            <a:ext cx="1358" cy="17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文本框 43"/>
                        <wps:cNvSpPr txBox="1"/>
                        <wps:spPr>
                          <a:xfrm>
                            <a:off x="6065" y="15049"/>
                            <a:ext cx="1536" cy="17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" name="文本框 46"/>
                        <wps:cNvSpPr txBox="1"/>
                        <wps:spPr>
                          <a:xfrm>
                            <a:off x="6065" y="15386"/>
                            <a:ext cx="1084" cy="17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76.8pt;height:59.8pt;margin-top:666.3pt;margin-left:2.05pt;mso-height-relative:page;mso-width-relative:page;position:absolute;z-index:251713536" coordorigin="6065,15049" coordsize="1536,1196">
                <o:lock v:ext="edit" aspectratio="f"/>
                <v:shape id="_x0000_s1026" o:spid="_x0000_s1053" type="#_x0000_t202" style="width:816;height:170;left:6065;position:absolute;top:16075" coordsize="21600,21600" filled="t" stroked="f" strokeweight="0.5pt">
                  <o:lock v:ext="edit" aspectratio="f"/>
                  <v:textbox>
                    <w:txbxContent>
                      <w:p w14:paraId="4B52B862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54" type="#_x0000_t202" style="width:1358;height:170;left:6065;position:absolute;top:15738" coordsize="21600,21600" filled="t" stroked="f" strokeweight="0.5pt">
                  <o:lock v:ext="edit" aspectratio="f"/>
                  <v:textbox>
                    <w:txbxContent>
                      <w:p w14:paraId="0A194863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43" o:spid="_x0000_s1055" type="#_x0000_t202" style="width:1536;height:170;left:6065;position:absolute;top:15049" coordsize="21600,21600" filled="t" stroked="f" strokeweight="0.5pt">
                  <o:lock v:ext="edit" aspectratio="f"/>
                  <v:textbox>
                    <w:txbxContent>
                      <w:p w14:paraId="5BFA1C43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46" o:spid="_x0000_s1056" type="#_x0000_t202" style="width:1084;height:170;left:6065;position:absolute;top:15386" coordsize="21600,21600" filled="t" stroked="f" strokeweight="0.5pt">
                  <o:lock v:ext="edit" aspectratio="f"/>
                  <v:textbox>
                    <w:txbxContent>
                      <w:p w14:paraId="1D14462F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7150100</wp:posOffset>
                </wp:positionV>
                <wp:extent cx="1191260" cy="2071370"/>
                <wp:effectExtent l="0" t="0" r="8890" b="508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91260" cy="2071370"/>
                          <a:chOff x="9829" y="12983"/>
                          <a:chExt cx="1876" cy="3262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62" name="组合 62"/>
                        <wpg:cNvGrpSpPr/>
                        <wpg:grpSpPr>
                          <a:xfrm>
                            <a:off x="9829" y="12983"/>
                            <a:ext cx="1876" cy="1227"/>
                            <a:chOff x="6065" y="12983"/>
                            <a:chExt cx="1876" cy="1227"/>
                          </a:xfrm>
                          <a:grpFill/>
                        </wpg:grpSpPr>
                        <wps:wsp xmlns:wps="http://schemas.microsoft.com/office/word/2010/wordprocessingShape">
                          <wps:cNvPr id="26" name="文本框 22"/>
                          <wps:cNvSpPr txBox="1"/>
                          <wps:spPr>
                            <a:xfrm>
                              <a:off x="6065" y="13672"/>
                              <a:ext cx="1876" cy="17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7" name="文本框 26"/>
                          <wps:cNvSpPr txBox="1"/>
                          <wps:spPr>
                            <a:xfrm>
                              <a:off x="6065" y="12983"/>
                              <a:ext cx="1876" cy="17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2" name="文本框 32"/>
                          <wps:cNvSpPr txBox="1"/>
                          <wps:spPr>
                            <a:xfrm>
                              <a:off x="6065" y="14040"/>
                              <a:ext cx="1876" cy="17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8" name="文本框 13"/>
                          <wps:cNvSpPr txBox="1"/>
                          <wps:spPr>
                            <a:xfrm>
                              <a:off x="6065" y="13351"/>
                              <a:ext cx="1876" cy="17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61" name="组合 61"/>
                        <wpg:cNvGrpSpPr/>
                        <wpg:grpSpPr>
                          <a:xfrm>
                            <a:off x="9829" y="15049"/>
                            <a:ext cx="1876" cy="1196"/>
                            <a:chOff x="6065" y="15049"/>
                            <a:chExt cx="1876" cy="1196"/>
                          </a:xfrm>
                          <a:grpFill/>
                        </wpg:grpSpPr>
                        <wps:wsp xmlns:wps="http://schemas.microsoft.com/office/word/2010/wordprocessingShape">
                          <wps:cNvPr id="36" name="文本框 36"/>
                          <wps:cNvSpPr txBox="1"/>
                          <wps:spPr>
                            <a:xfrm>
                              <a:off x="6065" y="16075"/>
                              <a:ext cx="1876" cy="17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9" name="文本框 39"/>
                          <wps:cNvSpPr txBox="1"/>
                          <wps:spPr>
                            <a:xfrm>
                              <a:off x="6065" y="15738"/>
                              <a:ext cx="1876" cy="17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9" name="文本框 42"/>
                          <wps:cNvSpPr txBox="1"/>
                          <wps:spPr>
                            <a:xfrm>
                              <a:off x="6065" y="15049"/>
                              <a:ext cx="1876" cy="17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1" name="文本框 45"/>
                          <wps:cNvSpPr txBox="1"/>
                          <wps:spPr>
                            <a:xfrm>
                              <a:off x="6065" y="15386"/>
                              <a:ext cx="1876" cy="17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93.8pt;height:163.1pt;margin-top:563pt;margin-left:2.05pt;mso-height-relative:page;mso-width-relative:page;position:absolute;z-index:251659264" coordorigin="9829,12983" coordsize="1876,3262">
                <o:lock v:ext="edit" aspectratio="f"/>
                <v:group id="_x0000_s1026" o:spid="_x0000_s1058" style="width:1876;height:1227;left:9829;position:absolute;top:12983" coordorigin="6065,12983" coordsize="1876,1227">
                  <o:lock v:ext="edit" aspectratio="f"/>
                  <v:shape id="文本框 22" o:spid="_x0000_s1059" type="#_x0000_t202" style="width:1876;height:170;left:6065;position:absolute;top:13672" coordsize="21600,21600" filled="t" stroked="f" strokeweight="0.5pt">
                    <o:lock v:ext="edit" aspectratio="f"/>
                    <v:textbox>
                      <w:txbxContent>
                        <w:p w14:paraId="677C7EFC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文本框 26" o:spid="_x0000_s1060" type="#_x0000_t202" style="width:1876;height:170;left:6065;position:absolute;top:12983" coordsize="21600,21600" filled="t" stroked="f" strokeweight="0.5pt">
                    <o:lock v:ext="edit" aspectratio="f"/>
                    <v:textbox>
                      <w:txbxContent>
                        <w:p w14:paraId="3006CB4C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26" o:spid="_x0000_s1061" type="#_x0000_t202" style="width:1876;height:170;left:6065;position:absolute;top:14040" coordsize="21600,21600" filled="t" stroked="f" strokeweight="0.5pt">
                    <o:lock v:ext="edit" aspectratio="f"/>
                    <v:textbox>
                      <w:txbxContent>
                        <w:p w14:paraId="3665E508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文本框 13" o:spid="_x0000_s1062" type="#_x0000_t202" style="width:1876;height:170;left:6065;position:absolute;top:13351" coordsize="21600,21600" filled="t" stroked="f" strokeweight="0.5pt">
                    <o:lock v:ext="edit" aspectratio="f"/>
                    <v:textbox>
                      <w:txbxContent>
                        <w:p w14:paraId="51346D83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63" style="width:1876;height:1196;left:9829;position:absolute;top:15049" coordorigin="6065,15049" coordsize="1876,1196">
                  <o:lock v:ext="edit" aspectratio="f"/>
                  <v:shape id="_x0000_s1026" o:spid="_x0000_s1064" type="#_x0000_t202" style="width:1876;height:170;left:6065;position:absolute;top:16075" coordsize="21600,21600" filled="t" stroked="f" strokeweight="0.5pt">
                    <o:lock v:ext="edit" aspectratio="f"/>
                    <v:textbox>
                      <w:txbxContent>
                        <w:p w14:paraId="1515EBDF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26" o:spid="_x0000_s1065" type="#_x0000_t202" style="width:1876;height:170;left:6065;position:absolute;top:15738" coordsize="21600,21600" filled="t" stroked="f" strokeweight="0.5pt">
                    <o:lock v:ext="edit" aspectratio="f"/>
                    <v:textbox>
                      <w:txbxContent>
                        <w:p w14:paraId="689B0CF4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文本框 42" o:spid="_x0000_s1066" type="#_x0000_t202" style="width:1876;height:170;left:6065;position:absolute;top:15049" coordsize="21600,21600" filled="t" stroked="f" strokeweight="0.5pt">
                    <o:lock v:ext="edit" aspectratio="f"/>
                    <v:textbox>
                      <w:txbxContent>
                        <w:p w14:paraId="6429F785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文本框 45" o:spid="_x0000_s1067" type="#_x0000_t202" style="width:1876;height:170;left:6065;position:absolute;top:15386" coordsize="21600,21600" filled="t" stroked="f" strokeweight="0.5pt">
                    <o:lock v:ext="edit" aspectratio="f"/>
                    <v:textbox>
                      <w:txbxContent>
                        <w:p w14:paraId="3F8309FA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7150100</wp:posOffset>
                </wp:positionV>
                <wp:extent cx="927735" cy="779145"/>
                <wp:effectExtent l="0" t="0" r="12065" b="825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7735" cy="779145"/>
                          <a:chOff x="6065" y="12983"/>
                          <a:chExt cx="1461" cy="1227"/>
                        </a:xfrm>
                        <a:solidFill>
                          <a:srgbClr val="213443"/>
                        </a:solidFill>
                      </wpg:grpSpPr>
                      <wps:wsp xmlns:wps="http://schemas.microsoft.com/office/word/2010/wordprocessingShape">
                        <wps:cNvPr id="33" name="文本框 23"/>
                        <wps:cNvSpPr txBox="1"/>
                        <wps:spPr>
                          <a:xfrm>
                            <a:off x="6065" y="13672"/>
                            <a:ext cx="1001" cy="17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27"/>
                        <wps:cNvSpPr txBox="1"/>
                        <wps:spPr>
                          <a:xfrm>
                            <a:off x="6065" y="12983"/>
                            <a:ext cx="1161" cy="17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33"/>
                        <wps:cNvSpPr txBox="1"/>
                        <wps:spPr>
                          <a:xfrm>
                            <a:off x="6065" y="14040"/>
                            <a:ext cx="1212" cy="17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8" name="文本框 14"/>
                        <wps:cNvSpPr txBox="1"/>
                        <wps:spPr>
                          <a:xfrm>
                            <a:off x="6065" y="13351"/>
                            <a:ext cx="1461" cy="17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73.05pt;height:61.35pt;margin-top:563pt;margin-left:2.05pt;mso-height-relative:page;mso-width-relative:page;position:absolute;z-index:251715584" coordorigin="6065,12983" coordsize="1461,1227">
                <o:lock v:ext="edit" aspectratio="f"/>
                <v:shape id="文本框 23" o:spid="_x0000_s1069" type="#_x0000_t202" style="width:1001;height:170;left:6065;position:absolute;top:13672" coordsize="21600,21600" filled="t" stroked="f" strokeweight="0.5pt">
                  <o:lock v:ext="edit" aspectratio="f"/>
                  <v:textbox>
                    <w:txbxContent>
                      <w:p w14:paraId="452AD935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27" o:spid="_x0000_s1070" type="#_x0000_t202" style="width:1161;height:170;left:6065;position:absolute;top:12983" coordsize="21600,21600" filled="t" stroked="f" strokeweight="0.5pt">
                  <o:lock v:ext="edit" aspectratio="f"/>
                  <v:textbox>
                    <w:txbxContent>
                      <w:p w14:paraId="5EF2D1E4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33" o:spid="_x0000_s1071" type="#_x0000_t202" style="width:1212;height:170;left:6065;position:absolute;top:14040" coordsize="21600,21600" filled="t" stroked="f" strokeweight="0.5pt">
                  <o:lock v:ext="edit" aspectratio="f"/>
                  <v:textbox>
                    <w:txbxContent>
                      <w:p w14:paraId="3707F04F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14" o:spid="_x0000_s1072" type="#_x0000_t202" style="width:1461;height:170;left:6065;position:absolute;top:13351" coordsize="21600,21600" filled="t" stroked="f" strokeweight="0.5pt">
                  <o:lock v:ext="edit" aspectratio="f"/>
                  <v:textbox>
                    <w:txbxContent>
                      <w:p w14:paraId="3E65A2A6">
                        <w:pPr>
                          <w:snapToGrid w:val="0"/>
                          <w:rPr>
                            <w:rFonts w:ascii="微软雅黑" w:eastAsia="微软雅黑" w:hAnsi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7000240</wp:posOffset>
                </wp:positionV>
                <wp:extent cx="4561840" cy="82740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6184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计算机网络原理及应用，电子商务概论，电子商务网站与管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i/>
                                <w:i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理，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ASP数据库编程，电子商务经济，电子商务网站安全技术，ERP原理设计与实施、营销策划等。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359.2pt;height:65.15pt;margin-top:551.2pt;margin-left:124.7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77CE89D5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计算机网络原理及应用，电子商务概论，电子商务网站与管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i/>
                          <w:i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理，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ASP数据库编程，电子商务经济，电子商务网站安全技术，ERP原理设计与实施、营销策划等。</w:t>
                      </w:r>
                    </w:p>
                    <w:p w14:paraId="498AA33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3195320</wp:posOffset>
                </wp:positionV>
                <wp:extent cx="3288665" cy="108902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866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spacing w:beforeAutospacing="0" w:afterAutospacing="0" w:line="0" w:lineRule="atLeast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13443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hyperlink r:id="rId5" w:tgtFrame="https://jobs.51job.com/guangzhou-hdq/_blank" w:tooltip="广州市美诚食品有限公司" w:history="1"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213443"/>
                                  <w:sz w:val="22"/>
                                  <w:szCs w:val="22"/>
                                  <w:shd w:val="clear" w:color="auto" w:fill="FFFFFF"/>
                                </w:rPr>
                                <w:t>xxx</w:t>
                              </w: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213443"/>
                                  <w:sz w:val="22"/>
                                  <w:szCs w:val="22"/>
                                  <w:shd w:val="clear" w:color="auto" w:fill="FFFFFF"/>
                                </w:rPr>
                                <w:t>简历设计室</w:t>
                              </w:r>
                              <w:r>
                                <w:rPr>
                                  <w:rStyle w:val="Hyperlink"/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213443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有限公司</w:t>
                              </w:r>
                            </w:hyperlink>
                          </w:p>
                          <w:p>
                            <w:pPr>
                              <w:pStyle w:val="NormalWeb"/>
                              <w:widowControl/>
                              <w:spacing w:beforeAutospacing="0" w:afterAutospacing="0" w:line="0" w:lineRule="atLeast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1.负责客户公司（证券基金）微信公众号及蚂蚁财富号等项目的运营统筹和落地执行工作；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Autospacing="0" w:afterAutospacing="0" w:line="0" w:lineRule="atLeast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2.制定并实施清晰的用户互动策略，增加粉丝数量，粉丝活跃度和忠诚度；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Autospacing="0" w:afterAutospacing="0" w:line="0" w:lineRule="atLeast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3.在日常及重要节点中策划新媒体营销事件，达到粉丝互动量的***化；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74" type="#_x0000_t202" style="width:258.95pt;height:85.75pt;margin-top:251.6pt;margin-left:227.35pt;mso-wrap-distance-bottom:0;mso-wrap-distance-left:9pt;mso-wrap-distance-right:9pt;mso-wrap-distance-top:0;position:absolute;v-text-anchor:top;z-index:251680768" filled="f" fillcolor="this" stroked="f" strokeweight="0.5pt">
                <v:textbox style="mso-fit-shape-to-text:t">
                  <w:txbxContent>
                    <w:p w14:paraId="734F7231">
                      <w:pPr>
                        <w:pStyle w:val="NormalWeb"/>
                        <w:widowControl/>
                        <w:spacing w:beforeAutospacing="0" w:afterAutospacing="0" w:line="0" w:lineRule="atLeast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13443"/>
                          <w:sz w:val="22"/>
                          <w:szCs w:val="22"/>
                          <w:shd w:val="clear" w:color="auto" w:fill="FFFFFF"/>
                        </w:rPr>
                      </w:pPr>
                      <w:hyperlink r:id="rId5" w:tgtFrame="https://jobs.51job.com/guangzhou-hdq/_blank" w:tooltip="广州市美诚食品有限公司" w:history="1"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213443"/>
                            <w:sz w:val="22"/>
                            <w:szCs w:val="22"/>
                            <w:shd w:val="clear" w:color="auto" w:fill="FFFFFF"/>
                          </w:rPr>
                          <w:t>xxx</w:t>
                        </w: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213443"/>
                            <w:sz w:val="22"/>
                            <w:szCs w:val="22"/>
                            <w:shd w:val="clear" w:color="auto" w:fill="FFFFFF"/>
                          </w:rPr>
                          <w:t>简历设计室</w:t>
                        </w:r>
                        <w:r>
                          <w:rPr>
                            <w:rStyle w:val="Hyperlink"/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213443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有限公司</w:t>
                        </w:r>
                      </w:hyperlink>
                    </w:p>
                    <w:p w14:paraId="49DCBC4F">
                      <w:pPr>
                        <w:pStyle w:val="NormalWeb"/>
                        <w:widowControl/>
                        <w:spacing w:beforeAutospacing="0" w:afterAutospacing="0" w:line="0" w:lineRule="atLeast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</w:rPr>
                        <w:t>1.负责客户公司（证券基金）微信公众号及蚂蚁财富号等项目的运营统筹和落地执行工作；</w:t>
                      </w:r>
                    </w:p>
                    <w:p w14:paraId="3430FBF1">
                      <w:pPr>
                        <w:pStyle w:val="NormalWeb"/>
                        <w:widowControl/>
                        <w:spacing w:beforeAutospacing="0" w:afterAutospacing="0" w:line="0" w:lineRule="atLeast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</w:rPr>
                        <w:t>2.制定并实施清晰的用户互动策略，增加粉丝数量，粉丝活跃度和忠诚度；</w:t>
                      </w:r>
                    </w:p>
                    <w:p w14:paraId="563E0CD7">
                      <w:pPr>
                        <w:pStyle w:val="NormalWeb"/>
                        <w:widowControl/>
                        <w:spacing w:beforeAutospacing="0" w:afterAutospacing="0" w:line="0" w:lineRule="atLeast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</w:rPr>
                        <w:t>3.在日常及重要节点中策划新媒体营销事件，达到粉丝互动量的***化；</w:t>
                      </w:r>
                    </w:p>
                    <w:p w14:paraId="257F681A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5013325</wp:posOffset>
                </wp:positionV>
                <wp:extent cx="2095500" cy="89535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 机：</w:t>
                            </w:r>
                            <w:r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箱：</w:t>
                            </w:r>
                            <w:r>
                              <w:rPr>
                                <w:rFonts w:ascii="汉仪君黑-45简" w:eastAsia="汉仪君黑-45简" w:hAnsi="汉仪君黑-45简" w:cs="汉仪君黑-45简"/>
                                <w:sz w:val="22"/>
                                <w:szCs w:val="22"/>
                              </w:rPr>
                              <w:t>LINXE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汉仪君黑-45简" w:eastAsia="汉仪君黑-45简" w:hAnsi="汉仪君黑-45简" w:cs="汉仪君黑-45简"/>
                                <w:sz w:val="22"/>
                                <w:szCs w:val="22"/>
                              </w:rPr>
                              <w:t>126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sz w:val="22"/>
                                <w:szCs w:val="22"/>
                              </w:rPr>
                              <w:t>.cn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  址：珠海市香洲区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165pt;height:70.5pt;margin-top:394.75pt;margin-left:-63.0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FA33BEE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 机：</w:t>
                      </w:r>
                      <w:r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13800138000</w:t>
                      </w:r>
                    </w:p>
                    <w:p w14:paraId="043ED555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箱：</w:t>
                      </w:r>
                      <w:r>
                        <w:rPr>
                          <w:rFonts w:ascii="汉仪君黑-45简" w:eastAsia="汉仪君黑-45简" w:hAnsi="汉仪君黑-45简" w:cs="汉仪君黑-45简"/>
                          <w:sz w:val="22"/>
                          <w:szCs w:val="22"/>
                        </w:rPr>
                        <w:t>LINXE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汉仪君黑-45简" w:eastAsia="汉仪君黑-45简" w:hAnsi="汉仪君黑-45简" w:cs="汉仪君黑-45简"/>
                          <w:sz w:val="22"/>
                          <w:szCs w:val="22"/>
                        </w:rPr>
                        <w:t>126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sz w:val="22"/>
                          <w:szCs w:val="22"/>
                        </w:rPr>
                        <w:t>.cn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798AD65F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  址：珠海市香洲区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8119745</wp:posOffset>
                </wp:positionV>
                <wp:extent cx="902970" cy="124904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2970" cy="124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color w:val="21344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213443"/>
                                <w:sz w:val="22"/>
                                <w:szCs w:val="22"/>
                              </w:rPr>
                              <w:t>语言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粤语: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其它：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71.1pt;height:98.35pt;margin-top:639.35pt;margin-left:-63.0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16B5D313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color w:val="213443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213443"/>
                          <w:sz w:val="22"/>
                          <w:szCs w:val="22"/>
                        </w:rPr>
                        <w:t>语言</w:t>
                      </w:r>
                    </w:p>
                    <w:p w14:paraId="586F47D5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普通话：</w:t>
                      </w:r>
                    </w:p>
                    <w:p w14:paraId="40239E9B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英语：</w:t>
                      </w:r>
                    </w:p>
                    <w:p w14:paraId="31886D30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粤语:</w:t>
                      </w:r>
                    </w:p>
                    <w:p w14:paraId="59D18BD9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其它：</w:t>
                      </w:r>
                    </w:p>
                    <w:p w14:paraId="56EEF3A0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6816090</wp:posOffset>
                </wp:positionV>
                <wp:extent cx="874395" cy="121983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4395" cy="1219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b/>
                                <w:color w:val="21344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213443"/>
                                <w:sz w:val="22"/>
                                <w:szCs w:val="22"/>
                              </w:rPr>
                              <w:t>软件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处理图片：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办公软件：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C++    :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其它：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68.85pt;height:96.05pt;margin-top:536.7pt;margin-left:-61.8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66F3C6E2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b/>
                          <w:color w:val="213443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213443"/>
                          <w:sz w:val="22"/>
                          <w:szCs w:val="22"/>
                        </w:rPr>
                        <w:t>软件</w:t>
                      </w:r>
                    </w:p>
                    <w:p w14:paraId="3121BB5F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处理图片：</w:t>
                      </w:r>
                    </w:p>
                    <w:p w14:paraId="761DFB3C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办公软件：</w:t>
                      </w:r>
                    </w:p>
                    <w:p w14:paraId="773C10D3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C++    :</w:t>
                      </w:r>
                    </w:p>
                    <w:p w14:paraId="565E5B5F"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其它：</w:t>
                      </w:r>
                    </w:p>
                    <w:p w14:paraId="7CE43AED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8324850</wp:posOffset>
                </wp:positionV>
                <wp:extent cx="4561840" cy="96901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6184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20XX.10获国家奖学金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20XX.11获“三好学生称号”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20XX.12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大学生创意营销大赛一等奖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汉仪君黑-45简" w:eastAsia="汉仪君黑-45简" w:hAnsi="汉仪君黑-45简" w:cs="汉仪君黑-45简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20XX.09挑战杯创业计划大赛省级铜奖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78" type="#_x0000_t202" style="width:359.2pt;height:76.3pt;margin-top:655.5pt;margin-left:124.7pt;mso-wrap-distance-bottom:0;mso-wrap-distance-left:9pt;mso-wrap-distance-right:9pt;mso-wrap-distance-top:0;position:absolute;v-text-anchor:top;z-index:251672576" filled="f" fillcolor="this" stroked="f" strokeweight="0.5pt">
                <v:textbox style="mso-fit-shape-to-text:t">
                  <w:txbxContent>
                    <w:p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</w:rPr>
                        <w:t>20XX.10获国家奖学金</w:t>
                      </w:r>
                    </w:p>
                    <w:p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</w:rPr>
                        <w:t>20XX.11获“三好学生称号”</w:t>
                      </w:r>
                    </w:p>
                    <w:p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</w:rPr>
                        <w:t>20XX.12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</w:rPr>
                        <w:t>大学生创意营销大赛一等奖</w:t>
                      </w:r>
                    </w:p>
                    <w:p>
                      <w:pPr>
                        <w:snapToGrid w:val="0"/>
                        <w:rPr>
                          <w:rFonts w:ascii="汉仪君黑-45简" w:eastAsia="汉仪君黑-45简" w:hAnsi="汉仪君黑-45简" w:cs="汉仪君黑-45简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</w:rPr>
                        <w:t>20XX.09挑战杯创业计划大赛省级铜奖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君黑-45简">
    <w:altName w:val="微软雅黑"/>
    <w:panose1 w:val="00000000000000000000"/>
    <w:charset w:val="86"/>
    <w:family w:val="auto"/>
    <w:pitch w:val="default"/>
    <w:sig w:usb0="00000000" w:usb1="00000000" w:usb2="00000016" w:usb3="00000000" w:csb0="2004000F" w:csb1="00000000"/>
    <w:embedRegular r:id="rId1" w:subsetted="1" w:fontKey="{42733D3A-88B9-47E6-98DE-F08251795868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FEEFFC4B"/>
    <w:rsid w:val="00000786"/>
    <w:rsid w:val="000B7789"/>
    <w:rsid w:val="001E41DE"/>
    <w:rsid w:val="00240A3F"/>
    <w:rsid w:val="00290062"/>
    <w:rsid w:val="002D49BF"/>
    <w:rsid w:val="004C63DD"/>
    <w:rsid w:val="00813787"/>
    <w:rsid w:val="00A01F14"/>
    <w:rsid w:val="00C955E7"/>
    <w:rsid w:val="00D81AAC"/>
    <w:rsid w:val="010314EC"/>
    <w:rsid w:val="015948FC"/>
    <w:rsid w:val="016E687E"/>
    <w:rsid w:val="026505A9"/>
    <w:rsid w:val="02E75267"/>
    <w:rsid w:val="02F36351"/>
    <w:rsid w:val="034755CB"/>
    <w:rsid w:val="0365578F"/>
    <w:rsid w:val="038D5FDC"/>
    <w:rsid w:val="0422613B"/>
    <w:rsid w:val="048B6165"/>
    <w:rsid w:val="04BD0EC0"/>
    <w:rsid w:val="04EF756B"/>
    <w:rsid w:val="051B1316"/>
    <w:rsid w:val="056B3195"/>
    <w:rsid w:val="05880156"/>
    <w:rsid w:val="065D0A8F"/>
    <w:rsid w:val="06884BD2"/>
    <w:rsid w:val="06CA367C"/>
    <w:rsid w:val="07A85433"/>
    <w:rsid w:val="07BA00A5"/>
    <w:rsid w:val="084B11B6"/>
    <w:rsid w:val="0881752E"/>
    <w:rsid w:val="08AB38BE"/>
    <w:rsid w:val="08D7722D"/>
    <w:rsid w:val="09153315"/>
    <w:rsid w:val="09824FC9"/>
    <w:rsid w:val="0A1524CD"/>
    <w:rsid w:val="0AE720D6"/>
    <w:rsid w:val="0AEC6C46"/>
    <w:rsid w:val="0AF66480"/>
    <w:rsid w:val="0AF73546"/>
    <w:rsid w:val="0B486831"/>
    <w:rsid w:val="0B5952B2"/>
    <w:rsid w:val="0B735122"/>
    <w:rsid w:val="0B8A22CD"/>
    <w:rsid w:val="0BE900E5"/>
    <w:rsid w:val="0C050478"/>
    <w:rsid w:val="0C211F96"/>
    <w:rsid w:val="0C753FA4"/>
    <w:rsid w:val="0CA27199"/>
    <w:rsid w:val="0D407C3A"/>
    <w:rsid w:val="0D72190C"/>
    <w:rsid w:val="0DB565EC"/>
    <w:rsid w:val="0F5961AF"/>
    <w:rsid w:val="0F844B05"/>
    <w:rsid w:val="0FB04F73"/>
    <w:rsid w:val="0FC36A69"/>
    <w:rsid w:val="101C71B7"/>
    <w:rsid w:val="10E51F7E"/>
    <w:rsid w:val="10E723CE"/>
    <w:rsid w:val="113E04E5"/>
    <w:rsid w:val="11B761BA"/>
    <w:rsid w:val="11D125C0"/>
    <w:rsid w:val="11F64CD0"/>
    <w:rsid w:val="121076EC"/>
    <w:rsid w:val="12526B0C"/>
    <w:rsid w:val="131D7A5D"/>
    <w:rsid w:val="133F588B"/>
    <w:rsid w:val="13514BE2"/>
    <w:rsid w:val="13800D16"/>
    <w:rsid w:val="13A6201B"/>
    <w:rsid w:val="140B094F"/>
    <w:rsid w:val="149A3398"/>
    <w:rsid w:val="14D7773C"/>
    <w:rsid w:val="14F82DDA"/>
    <w:rsid w:val="151C11CE"/>
    <w:rsid w:val="153563E8"/>
    <w:rsid w:val="15383EEC"/>
    <w:rsid w:val="15972551"/>
    <w:rsid w:val="160A4D1C"/>
    <w:rsid w:val="161718AA"/>
    <w:rsid w:val="16831654"/>
    <w:rsid w:val="16E954FA"/>
    <w:rsid w:val="173A0A3B"/>
    <w:rsid w:val="17721C2A"/>
    <w:rsid w:val="179947EE"/>
    <w:rsid w:val="185E6833"/>
    <w:rsid w:val="189415DA"/>
    <w:rsid w:val="18F145D8"/>
    <w:rsid w:val="195C002E"/>
    <w:rsid w:val="1985510A"/>
    <w:rsid w:val="1A3E1BC6"/>
    <w:rsid w:val="1AB82DDD"/>
    <w:rsid w:val="1B056FFE"/>
    <w:rsid w:val="1B921FA3"/>
    <w:rsid w:val="1C547223"/>
    <w:rsid w:val="1D0C20CC"/>
    <w:rsid w:val="1D3E22B9"/>
    <w:rsid w:val="1D4050C1"/>
    <w:rsid w:val="1DAE6FAF"/>
    <w:rsid w:val="1DAF16EC"/>
    <w:rsid w:val="1DBD5022"/>
    <w:rsid w:val="1DCB23CF"/>
    <w:rsid w:val="1DF91003"/>
    <w:rsid w:val="1DFD5226"/>
    <w:rsid w:val="1EA1081C"/>
    <w:rsid w:val="1EAE688F"/>
    <w:rsid w:val="1F100FB5"/>
    <w:rsid w:val="1FAA5F79"/>
    <w:rsid w:val="209727CF"/>
    <w:rsid w:val="209847D4"/>
    <w:rsid w:val="20E015BB"/>
    <w:rsid w:val="212E00B1"/>
    <w:rsid w:val="216D6FA6"/>
    <w:rsid w:val="21721A0F"/>
    <w:rsid w:val="2176413B"/>
    <w:rsid w:val="217C7278"/>
    <w:rsid w:val="21F37F51"/>
    <w:rsid w:val="22844280"/>
    <w:rsid w:val="23DE28AC"/>
    <w:rsid w:val="24375051"/>
    <w:rsid w:val="245C1C9E"/>
    <w:rsid w:val="2471278D"/>
    <w:rsid w:val="248B2381"/>
    <w:rsid w:val="248B73FD"/>
    <w:rsid w:val="24FC0FC4"/>
    <w:rsid w:val="25CB37E5"/>
    <w:rsid w:val="25ED40A6"/>
    <w:rsid w:val="26607738"/>
    <w:rsid w:val="269C7498"/>
    <w:rsid w:val="27066CC8"/>
    <w:rsid w:val="27B71115"/>
    <w:rsid w:val="28213824"/>
    <w:rsid w:val="2845707C"/>
    <w:rsid w:val="288758C0"/>
    <w:rsid w:val="28C05ED5"/>
    <w:rsid w:val="29227566"/>
    <w:rsid w:val="2A4C6326"/>
    <w:rsid w:val="2A830874"/>
    <w:rsid w:val="2B174ED9"/>
    <w:rsid w:val="2C5C6CC5"/>
    <w:rsid w:val="2CE35829"/>
    <w:rsid w:val="2D424050"/>
    <w:rsid w:val="2D612BE2"/>
    <w:rsid w:val="2D655F5F"/>
    <w:rsid w:val="2D722CC6"/>
    <w:rsid w:val="2E390411"/>
    <w:rsid w:val="2E946766"/>
    <w:rsid w:val="2EA50950"/>
    <w:rsid w:val="2F641EBE"/>
    <w:rsid w:val="2FAF0147"/>
    <w:rsid w:val="3022652B"/>
    <w:rsid w:val="30EA5F55"/>
    <w:rsid w:val="31685009"/>
    <w:rsid w:val="31FD431F"/>
    <w:rsid w:val="32105499"/>
    <w:rsid w:val="32826BE8"/>
    <w:rsid w:val="32B14A24"/>
    <w:rsid w:val="32F95EB8"/>
    <w:rsid w:val="33382C19"/>
    <w:rsid w:val="33414DD2"/>
    <w:rsid w:val="33904BDA"/>
    <w:rsid w:val="33CC43AA"/>
    <w:rsid w:val="33F12908"/>
    <w:rsid w:val="34163D10"/>
    <w:rsid w:val="342A452A"/>
    <w:rsid w:val="346E06E6"/>
    <w:rsid w:val="347C262D"/>
    <w:rsid w:val="34C66E27"/>
    <w:rsid w:val="357B05F3"/>
    <w:rsid w:val="358E20F3"/>
    <w:rsid w:val="35B758C9"/>
    <w:rsid w:val="36154494"/>
    <w:rsid w:val="3651177A"/>
    <w:rsid w:val="36756054"/>
    <w:rsid w:val="36DE6184"/>
    <w:rsid w:val="36FA4580"/>
    <w:rsid w:val="375234F4"/>
    <w:rsid w:val="376F5106"/>
    <w:rsid w:val="37A87D31"/>
    <w:rsid w:val="37B23F34"/>
    <w:rsid w:val="37E461A4"/>
    <w:rsid w:val="38543AB7"/>
    <w:rsid w:val="389114B8"/>
    <w:rsid w:val="39120C33"/>
    <w:rsid w:val="391A23A2"/>
    <w:rsid w:val="39455CE9"/>
    <w:rsid w:val="39CC4ECF"/>
    <w:rsid w:val="39ED48E6"/>
    <w:rsid w:val="39FA60AD"/>
    <w:rsid w:val="3ABF6CB9"/>
    <w:rsid w:val="3B16633F"/>
    <w:rsid w:val="3B3D091C"/>
    <w:rsid w:val="3B5F6F97"/>
    <w:rsid w:val="3C4418B6"/>
    <w:rsid w:val="3D8B2A71"/>
    <w:rsid w:val="3DAB3BD6"/>
    <w:rsid w:val="3DB01003"/>
    <w:rsid w:val="3E466A5C"/>
    <w:rsid w:val="3E8B0691"/>
    <w:rsid w:val="3EBB1572"/>
    <w:rsid w:val="3F2F376F"/>
    <w:rsid w:val="3FD20B48"/>
    <w:rsid w:val="40BC3DA6"/>
    <w:rsid w:val="40BF5994"/>
    <w:rsid w:val="40CA4086"/>
    <w:rsid w:val="40F30D73"/>
    <w:rsid w:val="41557B6E"/>
    <w:rsid w:val="41790A3E"/>
    <w:rsid w:val="41BD0E7F"/>
    <w:rsid w:val="41EA70E6"/>
    <w:rsid w:val="41FD0F27"/>
    <w:rsid w:val="42285AD5"/>
    <w:rsid w:val="425B4F4D"/>
    <w:rsid w:val="42C14ECA"/>
    <w:rsid w:val="43CF7976"/>
    <w:rsid w:val="44384520"/>
    <w:rsid w:val="444E61C6"/>
    <w:rsid w:val="445B05EC"/>
    <w:rsid w:val="45371714"/>
    <w:rsid w:val="457B09AF"/>
    <w:rsid w:val="45A23A37"/>
    <w:rsid w:val="45B54706"/>
    <w:rsid w:val="46120473"/>
    <w:rsid w:val="462A0778"/>
    <w:rsid w:val="464E78B7"/>
    <w:rsid w:val="46520CB1"/>
    <w:rsid w:val="46D542F4"/>
    <w:rsid w:val="472D2CF0"/>
    <w:rsid w:val="473128B3"/>
    <w:rsid w:val="47564ADE"/>
    <w:rsid w:val="47AC6AD0"/>
    <w:rsid w:val="47CD0CCB"/>
    <w:rsid w:val="480A3D4C"/>
    <w:rsid w:val="48146E1A"/>
    <w:rsid w:val="485348C6"/>
    <w:rsid w:val="487D657B"/>
    <w:rsid w:val="48800EA1"/>
    <w:rsid w:val="49720C9D"/>
    <w:rsid w:val="49A40D80"/>
    <w:rsid w:val="4A156CE1"/>
    <w:rsid w:val="4AD21B96"/>
    <w:rsid w:val="4AD40609"/>
    <w:rsid w:val="4AE21AC2"/>
    <w:rsid w:val="4AF217DF"/>
    <w:rsid w:val="4AFD3D9B"/>
    <w:rsid w:val="4B111262"/>
    <w:rsid w:val="4B82305D"/>
    <w:rsid w:val="4BA70941"/>
    <w:rsid w:val="4C3D71B7"/>
    <w:rsid w:val="4C4B3EA6"/>
    <w:rsid w:val="4D0872AC"/>
    <w:rsid w:val="4D3B6A0F"/>
    <w:rsid w:val="4D7015AF"/>
    <w:rsid w:val="4E743B6D"/>
    <w:rsid w:val="4E9366D7"/>
    <w:rsid w:val="4E94229B"/>
    <w:rsid w:val="4F24275F"/>
    <w:rsid w:val="4F4A5757"/>
    <w:rsid w:val="4F801660"/>
    <w:rsid w:val="4FA97D0A"/>
    <w:rsid w:val="507A4545"/>
    <w:rsid w:val="50B56338"/>
    <w:rsid w:val="50CE04FF"/>
    <w:rsid w:val="517033A5"/>
    <w:rsid w:val="51BA0B03"/>
    <w:rsid w:val="51CB14B8"/>
    <w:rsid w:val="51CF39BB"/>
    <w:rsid w:val="52183042"/>
    <w:rsid w:val="52F714B9"/>
    <w:rsid w:val="530E1703"/>
    <w:rsid w:val="532A3CD9"/>
    <w:rsid w:val="53473A66"/>
    <w:rsid w:val="54035DA2"/>
    <w:rsid w:val="54281A68"/>
    <w:rsid w:val="54A5089B"/>
    <w:rsid w:val="54A76F96"/>
    <w:rsid w:val="551E3781"/>
    <w:rsid w:val="55363595"/>
    <w:rsid w:val="553C4E23"/>
    <w:rsid w:val="556837B4"/>
    <w:rsid w:val="56C2667F"/>
    <w:rsid w:val="570261B1"/>
    <w:rsid w:val="571505A7"/>
    <w:rsid w:val="57345A35"/>
    <w:rsid w:val="581B4122"/>
    <w:rsid w:val="584F0D84"/>
    <w:rsid w:val="5952239C"/>
    <w:rsid w:val="598C720F"/>
    <w:rsid w:val="5A1036C8"/>
    <w:rsid w:val="5A1F7FE7"/>
    <w:rsid w:val="5A523088"/>
    <w:rsid w:val="5AA25A78"/>
    <w:rsid w:val="5B4362A0"/>
    <w:rsid w:val="5B5D0462"/>
    <w:rsid w:val="5B746686"/>
    <w:rsid w:val="5BDC68DC"/>
    <w:rsid w:val="5BDF5338"/>
    <w:rsid w:val="5C426DAB"/>
    <w:rsid w:val="5C6742F0"/>
    <w:rsid w:val="5C8E6AF0"/>
    <w:rsid w:val="5CFF2752"/>
    <w:rsid w:val="5D114FAC"/>
    <w:rsid w:val="5D3B05CE"/>
    <w:rsid w:val="5E433D45"/>
    <w:rsid w:val="5F3A367B"/>
    <w:rsid w:val="5FEB3022"/>
    <w:rsid w:val="6001183A"/>
    <w:rsid w:val="60817FEB"/>
    <w:rsid w:val="609D6C90"/>
    <w:rsid w:val="60B15756"/>
    <w:rsid w:val="60D45A48"/>
    <w:rsid w:val="61262616"/>
    <w:rsid w:val="612E53CB"/>
    <w:rsid w:val="618225EC"/>
    <w:rsid w:val="62B6658F"/>
    <w:rsid w:val="62D11AC6"/>
    <w:rsid w:val="633D51C3"/>
    <w:rsid w:val="637C0EDD"/>
    <w:rsid w:val="645D596A"/>
    <w:rsid w:val="648A0F80"/>
    <w:rsid w:val="648E163E"/>
    <w:rsid w:val="64A35119"/>
    <w:rsid w:val="64E10124"/>
    <w:rsid w:val="65D23DDC"/>
    <w:rsid w:val="65F16D65"/>
    <w:rsid w:val="66970D00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777F82"/>
    <w:rsid w:val="6B8A10F0"/>
    <w:rsid w:val="6BB5235A"/>
    <w:rsid w:val="6BBB1558"/>
    <w:rsid w:val="6BFB16E4"/>
    <w:rsid w:val="6C28366B"/>
    <w:rsid w:val="6C5D25AD"/>
    <w:rsid w:val="6C7525DE"/>
    <w:rsid w:val="6CF75110"/>
    <w:rsid w:val="6D265CA7"/>
    <w:rsid w:val="6D5F3C65"/>
    <w:rsid w:val="6D8A15EF"/>
    <w:rsid w:val="6E1D2E2C"/>
    <w:rsid w:val="6E351387"/>
    <w:rsid w:val="6E784187"/>
    <w:rsid w:val="6EF42AB9"/>
    <w:rsid w:val="6F1F103D"/>
    <w:rsid w:val="6FB72029"/>
    <w:rsid w:val="6FD541D5"/>
    <w:rsid w:val="706F2DED"/>
    <w:rsid w:val="708E65A9"/>
    <w:rsid w:val="70F56426"/>
    <w:rsid w:val="711B26E0"/>
    <w:rsid w:val="71365125"/>
    <w:rsid w:val="72014A8A"/>
    <w:rsid w:val="72155D79"/>
    <w:rsid w:val="727D643D"/>
    <w:rsid w:val="73064E4F"/>
    <w:rsid w:val="73123C3A"/>
    <w:rsid w:val="73324396"/>
    <w:rsid w:val="73391443"/>
    <w:rsid w:val="739C08C9"/>
    <w:rsid w:val="744A5C88"/>
    <w:rsid w:val="74B75C00"/>
    <w:rsid w:val="74C93227"/>
    <w:rsid w:val="753E7F7F"/>
    <w:rsid w:val="75425669"/>
    <w:rsid w:val="755E5AE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602CF3"/>
    <w:rsid w:val="7878098F"/>
    <w:rsid w:val="78F22DC3"/>
    <w:rsid w:val="79016DD0"/>
    <w:rsid w:val="794E559A"/>
    <w:rsid w:val="79DA535A"/>
    <w:rsid w:val="7A0F76C5"/>
    <w:rsid w:val="7A3159CE"/>
    <w:rsid w:val="7A4F49F3"/>
    <w:rsid w:val="7A753155"/>
    <w:rsid w:val="7ABA25E6"/>
    <w:rsid w:val="7ABE4841"/>
    <w:rsid w:val="7AFA3C73"/>
    <w:rsid w:val="7B24326E"/>
    <w:rsid w:val="7B2654EF"/>
    <w:rsid w:val="7B416306"/>
    <w:rsid w:val="7B8B04D9"/>
    <w:rsid w:val="7B8E4C54"/>
    <w:rsid w:val="7BEB1BA8"/>
    <w:rsid w:val="7C5523AE"/>
    <w:rsid w:val="7C825308"/>
    <w:rsid w:val="7D090FF5"/>
    <w:rsid w:val="7D441D8E"/>
    <w:rsid w:val="7E294E81"/>
    <w:rsid w:val="7E6C5902"/>
    <w:rsid w:val="7F06497C"/>
  </w:rsids>
  <w:docVars>
    <w:docVar w:name="commondata" w:val="eyJoZGlkIjoiYThlN2UwN2Y1OTA2ZjNmOTk4ZjM1NjI2ZTc1MzVlMT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jobs.51job.com/all/co5487974.html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eyJoZGlkIjoiYThlN2UwN2Y1OTA2ZjNmOTk4ZjM1NjI2ZTc1MzVlMTEifQ==</vt:lpwstr>
  </property>
  <property fmtid="{D5CDD505-2E9C-101B-9397-08002B2CF9AE}" pid="3" name="ICV">
    <vt:lpwstr>CCE97ADF863F4D61B81767E8ADD0639A_13</vt:lpwstr>
  </property>
  <property fmtid="{D5CDD505-2E9C-101B-9397-08002B2CF9AE}" pid="4" name="KSOProductBuildVer">
    <vt:lpwstr>2052-12.1.0.18276</vt:lpwstr>
  </property>
  <property fmtid="{D5CDD505-2E9C-101B-9397-08002B2CF9AE}" pid="5" name="KSORubyTemplateID" linkTarget="0">
    <vt:lpwstr>4</vt:lpwstr>
  </property>
  <property fmtid="{D5CDD505-2E9C-101B-9397-08002B2CF9AE}" pid="6" name="KSOTemplateUUID">
    <vt:lpwstr>v1.0_mb_AFLJWpRe/zFk2G/vlf9xdA==</vt:lpwstr>
  </property>
</Properties>
</file>