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ackground w:color="ffffff">
    <v:background id="_x0000_s1025" filled="t"/>
  </w:background>
  <w:body>
    <w:p w:rsidR="0061492C" w14:paraId="2853D3C4" w14:textId="77B20936">
      <w:pPr>
        <w:widowControl/>
        <w:snapToGrid/>
        <w:spacing w:line="240" w:lineRule="auto"/>
        <w:jc w:val="left"/>
        <w:sectPr>
          <w:pgSz w:w="11906" w:h="16838"/>
          <w:pgMar w:top="0" w:right="0" w:bottom="0" w:left="0" w:header="851" w:footer="992" w:gutter="0"/>
          <w:cols w:space="425"/>
          <w:docGrid w:type="lines" w:linePitch="312"/>
        </w:sectPr>
      </w:pPr>
      <w:r w:rsidRPr="00D1530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9560560</wp:posOffset>
                </wp:positionV>
                <wp:extent cx="7026910" cy="764540"/>
                <wp:effectExtent l="0" t="0" r="0" b="0"/>
                <wp:wrapNone/>
                <wp:docPr id="96" name="文本框 95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32D55C5F-0697-4715-8759-C171AE4D36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26910" cy="764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530C" w:rsidP="00D1530C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良好的自我学习能力和与人沟通能力，关注时事热点。具有亲和力，善于沟通；认真负责，敢于挑战，具有较强的抗压能力；执行力强，具有一定的组织策划及管理能力；专业基础扎实，对工作认真负责，积极主动，反应迅速，具有良好的沟通能力；有很强的组织能力和团队协作精神，具有较强适应能力；纪律性强，工作积极配合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5" o:spid="_x0000_s1026" type="#_x0000_t202" style="width:553.3pt;height:60.2pt;margin-top:752.8pt;margin-left:23.35pt;mso-wrap-distance-bottom:0;mso-wrap-distance-left:9pt;mso-wrap-distance-right:9pt;mso-wrap-distance-top:0;mso-wrap-style:square;position:absolute;visibility:visible;v-text-anchor:top;z-index:251673600" filled="f" stroked="f">
                <v:textbox style="mso-fit-shape-to-text:t">
                  <w:txbxContent>
                    <w:p w:rsidR="00D1530C" w:rsidP="00D1530C" w14:paraId="690EF38A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良好的自我学习能力和与人沟通能力，关注时事热点。具有亲和力，善于沟通；认真负责，敢于挑战，具有较强的抗压能力；执行力强，具有一定的组织策划及管理能力；专业基础扎实，对工作认真负责，积极主动，反应迅速，具有良好的沟通能力；有很强的组织能力和团队协作精神，具有较强适应能力；纪律性强，工作积极配合。</w:t>
                      </w:r>
                    </w:p>
                  </w:txbxContent>
                </v:textbox>
              </v:shape>
            </w:pict>
          </mc:Fallback>
        </mc:AlternateContent>
      </w:r>
      <w:r w:rsidRPr="00D1530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6510020</wp:posOffset>
                </wp:positionV>
                <wp:extent cx="7026910" cy="995680"/>
                <wp:effectExtent l="0" t="0" r="0" b="0"/>
                <wp:wrapNone/>
                <wp:docPr id="47" name="文本框 46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E26070C9-DDF2-455E-8DD4-6382654A5A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26910" cy="995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530C" w:rsidP="00D1530C" w14:textId="77777777">
                            <w:pPr>
                              <w:spacing w:line="360" w:lineRule="exact"/>
                              <w:rPr>
                                <w:rFonts w:ascii="汉仪旗黑-55简" w:eastAsiaTheme="majorEastAsia" w:cs="汉仪旗黑-55简"/>
                                <w:color w:val="526E94" w:themeColor="accen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 xml:space="preserve">20xx.01 </w:t>
                            </w:r>
                            <w:r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 xml:space="preserve">– 20xx.01                   金山办公软件有限公司                  </w:t>
                            </w:r>
                            <w:r>
                              <w:rPr>
                                <w:rFonts w:ascii="汉仪旗黑-55简" w:eastAsiaTheme="majorEastAsia" w:cs="汉仪旗黑-55简"/>
                                <w:color w:val="526E94" w:themeColor="accent1"/>
                                <w:kern w:val="24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 xml:space="preserve">          幼儿班教师</w:t>
                            </w:r>
                          </w:p>
                          <w:p w:rsidR="00D1530C" w:rsidP="00D1530C" w14:textId="77777777">
                            <w:pPr>
                              <w:spacing w:line="360" w:lineRule="exact"/>
                              <w:rPr>
                                <w:rFonts w:ascii="汉仪旗黑-55简" w:eastAsiaTheme="majorEastAsia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工作描述：</w:t>
                            </w:r>
                          </w:p>
                          <w:p w:rsidR="00D1530C" w:rsidP="00D1530C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5"/>
                              </w:numPr>
                              <w:tabs>
                                <w:tab w:val="num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通过后台数据跟踪发现，小红书的引流效果不明显，所以放弃引流独立运营；通过A/B测试后发现</w:t>
                            </w:r>
                          </w:p>
                          <w:p w:rsidR="00D1530C" w:rsidP="00D1530C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5"/>
                              </w:numPr>
                              <w:tabs>
                                <w:tab w:val="num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分享近期爆火的</w:t>
                            </w: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韩剧单这</w:t>
                            </w: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两个题材的浏览量及</w:t>
                            </w: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点赞数</w:t>
                            </w: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最高。发布的两篇笔记总浏览量5万+，</w:t>
                            </w: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点赞数</w:t>
                            </w: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600+。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27" type="#_x0000_t202" style="width:553.3pt;height:78.4pt;margin-top:512.6pt;margin-left:23.35pt;mso-wrap-distance-bottom:0;mso-wrap-distance-left:9pt;mso-wrap-distance-right:9pt;mso-wrap-distance-top:0;mso-wrap-style:square;position:absolute;visibility:visible;v-text-anchor:top;z-index:251671552" filled="f" stroked="f">
                <v:textbox style="mso-fit-shape-to-text:t">
                  <w:txbxContent>
                    <w:p w:rsidR="00D1530C" w:rsidP="00D1530C" w14:paraId="0DFEE759" w14:textId="77777777">
                      <w:pPr>
                        <w:spacing w:line="360" w:lineRule="exact"/>
                        <w:rPr>
                          <w:rFonts w:ascii="汉仪旗黑-55简" w:eastAsiaTheme="majorEastAsia" w:cs="汉仪旗黑-55简"/>
                          <w:color w:val="526E94" w:themeColor="accent1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 xml:space="preserve">20xx.01 </w:t>
                      </w:r>
                      <w:r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 xml:space="preserve">– 20xx.01                   金山办公软件有限公司                  </w:t>
                      </w:r>
                      <w:r>
                        <w:rPr>
                          <w:rFonts w:ascii="汉仪旗黑-55简" w:eastAsiaTheme="majorEastAsia" w:cs="汉仪旗黑-55简"/>
                          <w:color w:val="526E94" w:themeColor="accent1"/>
                          <w:kern w:val="24"/>
                          <w:szCs w:val="21"/>
                        </w:rPr>
                        <w:t xml:space="preserve">    </w:t>
                      </w:r>
                      <w:r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 xml:space="preserve">          幼儿班教师</w:t>
                      </w:r>
                    </w:p>
                    <w:p w:rsidR="00D1530C" w:rsidP="00D1530C" w14:paraId="42D3CA9C" w14:textId="77777777">
                      <w:pPr>
                        <w:spacing w:line="360" w:lineRule="exact"/>
                        <w:rPr>
                          <w:rFonts w:ascii="汉仪旗黑-55简" w:eastAsiaTheme="majorEastAsia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工作描述：</w:t>
                      </w:r>
                    </w:p>
                    <w:p w:rsidR="00D1530C" w:rsidP="00D1530C" w14:paraId="52109937" w14:textId="77777777">
                      <w:pPr>
                        <w:pStyle w:val="ListParagraph"/>
                        <w:widowControl/>
                        <w:numPr>
                          <w:ilvl w:val="0"/>
                          <w:numId w:val="15"/>
                        </w:numPr>
                        <w:tabs>
                          <w:tab w:val="num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通过后台数据跟踪发现，小红书的引流效果不明显，所以放弃引流独立运营；通过A/B测试后发现</w:t>
                      </w:r>
                    </w:p>
                    <w:p w:rsidR="00D1530C" w:rsidP="00D1530C" w14:paraId="61D2A4F3" w14:textId="77777777">
                      <w:pPr>
                        <w:pStyle w:val="ListParagraph"/>
                        <w:widowControl/>
                        <w:numPr>
                          <w:ilvl w:val="0"/>
                          <w:numId w:val="15"/>
                        </w:numPr>
                        <w:tabs>
                          <w:tab w:val="num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分享近期爆火的</w:t>
                      </w: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韩剧单这</w:t>
                      </w: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两个题材的浏览量及</w:t>
                      </w: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点赞数</w:t>
                      </w: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最高。发布的两篇笔记总浏览量5万+，</w:t>
                      </w: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点赞数</w:t>
                      </w: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600+。</w:t>
                      </w:r>
                    </w:p>
                  </w:txbxContent>
                </v:textbox>
              </v:shape>
            </w:pict>
          </mc:Fallback>
        </mc:AlternateContent>
      </w:r>
      <w:r w:rsidRPr="00D1530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4291965</wp:posOffset>
                </wp:positionV>
                <wp:extent cx="7026910" cy="1457325"/>
                <wp:effectExtent l="0" t="0" r="0" b="0"/>
                <wp:wrapNone/>
                <wp:docPr id="82" name="文本框 81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454DDB75-689A-4089-A02E-88D7766920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26910" cy="145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530C" w:rsidP="00D1530C" w14:textId="40EB7838">
                            <w:pPr>
                              <w:spacing w:line="360" w:lineRule="exact"/>
                              <w:rPr>
                                <w:rFonts w:ascii="汉仪旗黑-55简" w:eastAsiaTheme="majorEastAsia" w:cs="汉仪旗黑-55简"/>
                                <w:color w:val="526E94" w:themeColor="accen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 xml:space="preserve">20xx.01 </w:t>
                            </w:r>
                            <w:r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 xml:space="preserve">– 20xx.01                   金山办公软件有限公司                  </w:t>
                            </w:r>
                            <w:r>
                              <w:rPr>
                                <w:rFonts w:ascii="汉仪旗黑-55简" w:eastAsiaTheme="majorEastAsia" w:cs="汉仪旗黑-55简"/>
                                <w:color w:val="526E94" w:themeColor="accent1"/>
                                <w:kern w:val="24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 xml:space="preserve">          幼儿班教师</w:t>
                            </w:r>
                          </w:p>
                          <w:p w:rsidR="00D1530C" w:rsidP="00D1530C" w14:textId="77777777">
                            <w:pPr>
                              <w:spacing w:line="360" w:lineRule="exact"/>
                              <w:rPr>
                                <w:rFonts w:ascii="汉仪旗黑-55简" w:eastAsiaTheme="majorEastAsia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工作描述：</w:t>
                            </w:r>
                          </w:p>
                          <w:p w:rsidR="00D1530C" w:rsidP="00D1530C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num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在园内担任中班教师，负责课程美工，多元,音乐舞蹈。与家长做好沟通，快速处理日常工作中存在的问题。</w:t>
                            </w:r>
                          </w:p>
                          <w:p w:rsidR="00D1530C" w:rsidP="00D1530C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num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做好自己本职工作外，周末也在美工特色班做主教老师，主要任课班级有小班学前班，和舞蹈艺术团</w:t>
                            </w: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的副教老师</w:t>
                            </w: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。</w:t>
                            </w:r>
                          </w:p>
                          <w:p w:rsidR="00D1530C" w:rsidP="00D1530C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num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协助主副班老师开展一日活动，撰写周计划、一日活动计划等教学计划；协助主班老师记录项目课程，记录课程叙事8篇，约2万字。负责幼儿安全与辅助班主任老师一切工作。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" o:spid="_x0000_s1028" type="#_x0000_t202" style="width:553.3pt;height:114.75pt;margin-top:337.95pt;margin-left:23.35pt;mso-wrap-distance-bottom:0;mso-wrap-distance-left:9pt;mso-wrap-distance-right:9pt;mso-wrap-distance-top:0;mso-wrap-style:square;position:absolute;visibility:visible;v-text-anchor:top;z-index:251669504" filled="f" stroked="f">
                <v:textbox style="mso-fit-shape-to-text:t">
                  <w:txbxContent>
                    <w:p w:rsidR="00D1530C" w:rsidP="00D1530C" w14:paraId="54A23CD2" w14:textId="40EB7838">
                      <w:pPr>
                        <w:spacing w:line="360" w:lineRule="exact"/>
                        <w:rPr>
                          <w:rFonts w:ascii="汉仪旗黑-55简" w:eastAsiaTheme="majorEastAsia" w:cs="汉仪旗黑-55简"/>
                          <w:color w:val="526E94" w:themeColor="accent1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 xml:space="preserve">20xx.01 </w:t>
                      </w:r>
                      <w:r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 xml:space="preserve">– 20xx.01                   金山办公软件有限公司                  </w:t>
                      </w:r>
                      <w:r>
                        <w:rPr>
                          <w:rFonts w:ascii="汉仪旗黑-55简" w:eastAsiaTheme="majorEastAsia" w:cs="汉仪旗黑-55简"/>
                          <w:color w:val="526E94" w:themeColor="accent1"/>
                          <w:kern w:val="24"/>
                          <w:szCs w:val="21"/>
                        </w:rPr>
                        <w:t xml:space="preserve">    </w:t>
                      </w:r>
                      <w:r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 xml:space="preserve">          幼儿班教师</w:t>
                      </w:r>
                    </w:p>
                    <w:p w:rsidR="00D1530C" w:rsidP="00D1530C" w14:paraId="6F043979" w14:textId="77777777">
                      <w:pPr>
                        <w:spacing w:line="360" w:lineRule="exact"/>
                        <w:rPr>
                          <w:rFonts w:ascii="汉仪旗黑-55简" w:eastAsiaTheme="majorEastAsia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工作描述：</w:t>
                      </w:r>
                    </w:p>
                    <w:p w:rsidR="00D1530C" w:rsidP="00D1530C" w14:paraId="101DDA76" w14:textId="77777777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tabs>
                          <w:tab w:val="num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在园内担任中班教师，负责课程美工，多元,音乐舞蹈。与家长做好沟通，快速处理日常工作中存在的问题。</w:t>
                      </w:r>
                    </w:p>
                    <w:p w:rsidR="00D1530C" w:rsidP="00D1530C" w14:paraId="64528BF3" w14:textId="77777777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tabs>
                          <w:tab w:val="num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做好自己本职工作外，周末也在美工特色班做主教老师，主要任课班级有小班学前班，和舞蹈艺术团</w:t>
                      </w: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的副教老师</w:t>
                      </w: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。</w:t>
                      </w:r>
                    </w:p>
                    <w:p w:rsidR="00D1530C" w:rsidP="00D1530C" w14:paraId="4DCFD420" w14:textId="77777777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tabs>
                          <w:tab w:val="num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协助主副班老师开展一日活动，撰写周计划、一日活动计划等教学计划；协助主班老师记录项目课程，记录课程叙事8篇，约2万字。负责幼儿安全与辅助班主任老师一切工作。</w:t>
                      </w:r>
                    </w:p>
                  </w:txbxContent>
                </v:textbox>
              </v:shape>
            </w:pict>
          </mc:Fallback>
        </mc:AlternateContent>
      </w:r>
      <w:r w:rsidRPr="00D1530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8265795</wp:posOffset>
                </wp:positionV>
                <wp:extent cx="7026910" cy="534035"/>
                <wp:effectExtent l="0" t="0" r="0" b="0"/>
                <wp:wrapNone/>
                <wp:docPr id="89" name="文本框 88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33C4BE35-BC8B-42B5-A115-EAABF11F83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26910" cy="534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530C" w:rsidP="00D1530C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汉仪旗黑-55简" w:cs="阿里巴巴普惠体 R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阿里巴巴普惠体 R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通用技能：教师资格证，英语六级证书、取得驾驶执照、熟练掌握办公软件，会使用PS</w:t>
                            </w:r>
                            <w:r>
                              <w:rPr>
                                <w:rFonts w:ascii="汉仪旗黑-55简" w:cs="阿里巴巴普惠体 R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、AI设计软件</w:t>
                            </w:r>
                          </w:p>
                          <w:p w:rsidR="00D1530C" w:rsidP="00D1530C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汉仪旗黑-55简" w:cs="阿里巴巴普惠体 R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阿里巴巴普惠体 R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活动荣誉：代表公司组织参加各类时尚互动及慈善活动，第二届公司风尚大典年度优秀员工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9" type="#_x0000_t202" style="width:553.3pt;height:42.05pt;margin-top:650.85pt;margin-left:23.35pt;mso-wrap-distance-bottom:0;mso-wrap-distance-left:9pt;mso-wrap-distance-right:9pt;mso-wrap-distance-top:0;mso-wrap-style:square;position:absolute;visibility:visible;v-text-anchor:top;z-index:251667456" filled="f" stroked="f">
                <v:textbox style="mso-fit-shape-to-text:t">
                  <w:txbxContent>
                    <w:p w:rsidR="00D1530C" w:rsidP="00D1530C" w14:paraId="710CA89D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汉仪旗黑-55简" w:cs="阿里巴巴普惠体 R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阿里巴巴普惠体 R" w:hint="eastAsia"/>
                          <w:color w:val="262626" w:themeColor="text1" w:themeTint="D9"/>
                          <w:kern w:val="24"/>
                          <w:szCs w:val="21"/>
                        </w:rPr>
                        <w:t>通用技能：教师资格证，英语六级证书、取得驾驶执照、熟练掌握办公软件，会使用PS</w:t>
                      </w:r>
                      <w:r>
                        <w:rPr>
                          <w:rFonts w:ascii="汉仪旗黑-55简" w:cs="阿里巴巴普惠体 R" w:hint="eastAsia"/>
                          <w:color w:val="262626" w:themeColor="text1" w:themeTint="D9"/>
                          <w:kern w:val="24"/>
                          <w:szCs w:val="21"/>
                        </w:rPr>
                        <w:t>、AI设计软件</w:t>
                      </w:r>
                    </w:p>
                    <w:p w:rsidR="00D1530C" w:rsidP="00D1530C" w14:paraId="0DAD83B4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汉仪旗黑-55简" w:cs="阿里巴巴普惠体 R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阿里巴巴普惠体 R" w:hint="eastAsia"/>
                          <w:color w:val="262626" w:themeColor="text1" w:themeTint="D9"/>
                          <w:kern w:val="24"/>
                          <w:szCs w:val="21"/>
                        </w:rPr>
                        <w:t>活动荣誉：代表公司组织参加各类时尚互动及慈善活动，第二届公司风尚大典年度优秀员工</w:t>
                      </w:r>
                    </w:p>
                  </w:txbxContent>
                </v:textbox>
              </v:shape>
            </w:pict>
          </mc:Fallback>
        </mc:AlternateContent>
      </w:r>
      <w:r w:rsidRPr="00D1530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2305050</wp:posOffset>
                </wp:positionV>
                <wp:extent cx="7026910" cy="1226185"/>
                <wp:effectExtent l="0" t="0" r="0" b="0"/>
                <wp:wrapNone/>
                <wp:docPr id="70" name="文本框 69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5944699D-C6D6-4C6C-957C-5D9F7E7BE1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26910" cy="1226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530C" w:rsidP="00D1530C" w14:textId="335028A7">
                            <w:pPr>
                              <w:spacing w:line="360" w:lineRule="exact"/>
                              <w:rPr>
                                <w:rFonts w:ascii="汉仪旗黑-55简" w:eastAsiaTheme="majorEastAsia" w:cs="汉仪旗黑-55简"/>
                                <w:color w:val="526E94" w:themeColor="accen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 xml:space="preserve">20xx.01 </w:t>
                            </w:r>
                            <w:r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>– 20xx.01                   毕业院校：</w:t>
                            </w:r>
                            <w:r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>某某</w:t>
                            </w:r>
                            <w:r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>学院本部                     师范教育专业 / 本科</w:t>
                            </w:r>
                          </w:p>
                          <w:p w:rsidR="00D1530C" w:rsidP="00D1530C" w14:textId="77777777">
                            <w:pPr>
                              <w:spacing w:line="360" w:lineRule="exact"/>
                              <w:rPr>
                                <w:rFonts w:ascii="汉仪旗黑-55简" w:eastAsiaTheme="majorEastAsia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主修课程：</w:t>
                            </w:r>
                          </w:p>
                          <w:p w:rsidR="00D1530C" w:rsidP="00D1530C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师范教育概论，师范教育数据库，师范教育网站建设，网络营销，师范教育与物流应用，师范教育案例，人力资源等</w:t>
                            </w:r>
                          </w:p>
                          <w:p w:rsidR="00D1530C" w:rsidP="00D1530C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汉仪旗黑-55简" w:eastAsiaTheme="majorEastAsia" w:cs="阿里巴巴普惠体 R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eastAsiaTheme="majorEastAsia" w:cs="阿里巴巴普惠体 R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在校表现：</w:t>
                            </w:r>
                          </w:p>
                          <w:p w:rsidR="00D1530C" w:rsidP="00D1530C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汉仪旗黑-55简" w:cs="阿里巴巴普惠体 R"/>
                                <w:color w:val="262626" w:themeColor="text1" w:themeTint="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阿里巴巴普惠体 R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国家级一等奖学金</w:t>
                            </w:r>
                            <w:r>
                              <w:rPr>
                                <w:rFonts w:ascii="汉仪旗黑-55简" w:cs="Times New Roman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汉仪旗黑-55简" w:cs="阿里巴巴普惠体 R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次，五四评优优秀党员</w:t>
                            </w:r>
                            <w:r>
                              <w:rPr>
                                <w:rFonts w:ascii="汉仪旗黑-55简" w:cs="Times New Roman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汉仪旗黑-55简" w:cs="阿里巴巴普惠体 R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次，</w:t>
                            </w:r>
                            <w:r>
                              <w:rPr>
                                <w:rFonts w:ascii="汉仪旗黑-55简" w:cs="Times New Roman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 xml:space="preserve"> CET6</w:t>
                            </w:r>
                            <w:r>
                              <w:rPr>
                                <w:rFonts w:ascii="汉仪旗黑-55简" w:cs="阿里巴巴普惠体 R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汉仪旗黑-55简" w:cs="Times New Roman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558</w:t>
                            </w:r>
                            <w:r>
                              <w:rPr>
                                <w:rFonts w:ascii="汉仪旗黑-55简" w:cs="Times New Roman" w:hint="eastAsia"/>
                                <w:color w:val="262626" w:themeColor="text1" w:themeTint="D9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="汉仪旗黑-55简" w:cs="Times New Roman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GPA10%</w:t>
                            </w:r>
                            <w:r>
                              <w:rPr>
                                <w:rFonts w:ascii="汉仪旗黑-55简" w:cs="阿里巴巴普惠体 R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；专业排名前</w:t>
                            </w:r>
                            <w:r>
                              <w:rPr>
                                <w:rFonts w:ascii="汉仪旗黑-55简" w:cs="Times New Roman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30%</w:t>
                            </w:r>
                            <w:r>
                              <w:rPr>
                                <w:rFonts w:ascii="汉仪旗黑-55简" w:cs="阿里巴巴普惠体 R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，获得</w:t>
                            </w:r>
                            <w:r>
                              <w:rPr>
                                <w:rFonts w:ascii="汉仪旗黑-55简" w:cs="阿里巴巴普惠体 R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优秀实践奖</w:t>
                            </w:r>
                            <w:r>
                              <w:rPr>
                                <w:rFonts w:ascii="汉仪旗黑-55简" w:cs="Times New Roman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汉仪旗黑-55简" w:cs="阿里巴巴普惠体 R" w:hint="eastAsia"/>
                                <w:color w:val="262626" w:themeColor="text1" w:themeTint="D9"/>
                                <w:kern w:val="24"/>
                                <w:szCs w:val="21"/>
                              </w:rPr>
                              <w:t>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30" type="#_x0000_t202" style="width:553.3pt;height:96.55pt;margin-top:181.5pt;margin-left:23.35pt;mso-wrap-distance-bottom:0;mso-wrap-distance-left:9pt;mso-wrap-distance-right:9pt;mso-wrap-distance-top:0;position:absolute;v-text-anchor:top;z-index:251664384" filled="f" fillcolor="this">
                <v:textbox style="mso-fit-shape-to-text:t">
                  <w:txbxContent>
                    <w:p w:rsidR="00D1530C" w:rsidP="00D1530C" w14:paraId="3E587F02" w14:textId="335028A7">
                      <w:pPr>
                        <w:spacing w:line="360" w:lineRule="exact"/>
                        <w:rPr>
                          <w:rFonts w:ascii="汉仪旗黑-55简" w:eastAsiaTheme="majorEastAsia" w:cs="汉仪旗黑-55简"/>
                          <w:color w:val="526E94" w:themeColor="accent1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 xml:space="preserve">20xx.01 </w:t>
                      </w:r>
                      <w:r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>– 20xx.01                   毕业院校：</w:t>
                      </w:r>
                      <w:r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>某某</w:t>
                      </w:r>
                      <w:r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>学院本部                     师范教育专业 / 本科</w:t>
                      </w:r>
                    </w:p>
                    <w:p w:rsidR="00D1530C" w:rsidP="00D1530C" w14:paraId="640D4465" w14:textId="77777777">
                      <w:pPr>
                        <w:spacing w:line="360" w:lineRule="exact"/>
                        <w:rPr>
                          <w:rFonts w:ascii="汉仪旗黑-55简" w:eastAsiaTheme="majorEastAsia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主修课程：</w:t>
                      </w:r>
                    </w:p>
                    <w:p w:rsidR="00D1530C" w:rsidP="00D1530C" w14:paraId="6C05BA45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</w:rPr>
                        <w:t>师范教育概论，师范教育数据库，师范教育网站建设，网络营销，师范教育与物流应用，师范教育案例，人力资源等</w:t>
                      </w:r>
                    </w:p>
                    <w:p w:rsidR="00D1530C" w:rsidP="00D1530C" w14:paraId="32C7D244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汉仪旗黑-55简" w:eastAsiaTheme="majorEastAsia" w:cs="阿里巴巴普惠体 R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eastAsiaTheme="majorEastAsia" w:cs="阿里巴巴普惠体 R" w:hint="eastAsia"/>
                          <w:color w:val="262626" w:themeColor="text1" w:themeTint="D9"/>
                          <w:kern w:val="24"/>
                          <w:szCs w:val="21"/>
                        </w:rPr>
                        <w:t>在校表现：</w:t>
                      </w:r>
                    </w:p>
                    <w:p w:rsidR="00D1530C" w:rsidP="00D1530C" w14:paraId="36DA5571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汉仪旗黑-55简" w:cs="阿里巴巴普惠体 R"/>
                          <w:color w:val="262626" w:themeColor="text1" w:themeTint="D9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阿里巴巴普惠体 R" w:hint="eastAsia"/>
                          <w:color w:val="262626" w:themeColor="text1" w:themeTint="D9"/>
                          <w:kern w:val="24"/>
                          <w:szCs w:val="21"/>
                        </w:rPr>
                        <w:t>国家级一等奖学金</w:t>
                      </w:r>
                      <w:r>
                        <w:rPr>
                          <w:rFonts w:ascii="汉仪旗黑-55简" w:cs="Times New Roman" w:hint="eastAsia"/>
                          <w:color w:val="262626" w:themeColor="text1" w:themeTint="D9"/>
                          <w:kern w:val="24"/>
                          <w:szCs w:val="21"/>
                        </w:rPr>
                        <w:t>2</w:t>
                      </w:r>
                      <w:r>
                        <w:rPr>
                          <w:rFonts w:ascii="汉仪旗黑-55简" w:cs="阿里巴巴普惠体 R" w:hint="eastAsia"/>
                          <w:color w:val="262626" w:themeColor="text1" w:themeTint="D9"/>
                          <w:kern w:val="24"/>
                          <w:szCs w:val="21"/>
                        </w:rPr>
                        <w:t>次，五四评优优秀党员</w:t>
                      </w:r>
                      <w:r>
                        <w:rPr>
                          <w:rFonts w:ascii="汉仪旗黑-55简" w:cs="Times New Roman" w:hint="eastAsia"/>
                          <w:color w:val="262626" w:themeColor="text1" w:themeTint="D9"/>
                          <w:kern w:val="24"/>
                          <w:szCs w:val="21"/>
                        </w:rPr>
                        <w:t>1</w:t>
                      </w:r>
                      <w:r>
                        <w:rPr>
                          <w:rFonts w:ascii="汉仪旗黑-55简" w:cs="阿里巴巴普惠体 R" w:hint="eastAsia"/>
                          <w:color w:val="262626" w:themeColor="text1" w:themeTint="D9"/>
                          <w:kern w:val="24"/>
                          <w:szCs w:val="21"/>
                        </w:rPr>
                        <w:t>次，</w:t>
                      </w:r>
                      <w:r>
                        <w:rPr>
                          <w:rFonts w:ascii="汉仪旗黑-55简" w:cs="Times New Roman" w:hint="eastAsia"/>
                          <w:color w:val="262626" w:themeColor="text1" w:themeTint="D9"/>
                          <w:kern w:val="24"/>
                          <w:szCs w:val="21"/>
                        </w:rPr>
                        <w:t xml:space="preserve"> CET6</w:t>
                      </w:r>
                      <w:r>
                        <w:rPr>
                          <w:rFonts w:ascii="汉仪旗黑-55简" w:cs="阿里巴巴普惠体 R" w:hint="eastAsia"/>
                          <w:color w:val="262626" w:themeColor="text1" w:themeTint="D9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汉仪旗黑-55简" w:cs="Times New Roman" w:hint="eastAsia"/>
                          <w:color w:val="262626" w:themeColor="text1" w:themeTint="D9"/>
                          <w:kern w:val="24"/>
                          <w:szCs w:val="21"/>
                        </w:rPr>
                        <w:t>558</w:t>
                      </w:r>
                      <w:r>
                        <w:rPr>
                          <w:rFonts w:ascii="汉仪旗黑-55简" w:cs="Times New Roman" w:hint="eastAsia"/>
                          <w:color w:val="262626" w:themeColor="text1" w:themeTint="D9"/>
                          <w:szCs w:val="21"/>
                        </w:rPr>
                        <w:t>，</w:t>
                      </w:r>
                      <w:r>
                        <w:rPr>
                          <w:rFonts w:ascii="汉仪旗黑-55简" w:cs="Times New Roman" w:hint="eastAsia"/>
                          <w:color w:val="262626" w:themeColor="text1" w:themeTint="D9"/>
                          <w:kern w:val="24"/>
                          <w:szCs w:val="21"/>
                        </w:rPr>
                        <w:t>GPA10%</w:t>
                      </w:r>
                      <w:r>
                        <w:rPr>
                          <w:rFonts w:ascii="汉仪旗黑-55简" w:cs="阿里巴巴普惠体 R" w:hint="eastAsia"/>
                          <w:color w:val="262626" w:themeColor="text1" w:themeTint="D9"/>
                          <w:kern w:val="24"/>
                          <w:szCs w:val="21"/>
                        </w:rPr>
                        <w:t>；专业排名前</w:t>
                      </w:r>
                      <w:r>
                        <w:rPr>
                          <w:rFonts w:ascii="汉仪旗黑-55简" w:cs="Times New Roman" w:hint="eastAsia"/>
                          <w:color w:val="262626" w:themeColor="text1" w:themeTint="D9"/>
                          <w:kern w:val="24"/>
                          <w:szCs w:val="21"/>
                        </w:rPr>
                        <w:t>30%</w:t>
                      </w:r>
                      <w:r>
                        <w:rPr>
                          <w:rFonts w:ascii="汉仪旗黑-55简" w:cs="阿里巴巴普惠体 R" w:hint="eastAsia"/>
                          <w:color w:val="262626" w:themeColor="text1" w:themeTint="D9"/>
                          <w:kern w:val="24"/>
                          <w:szCs w:val="21"/>
                        </w:rPr>
                        <w:t>，获得</w:t>
                      </w:r>
                      <w:r>
                        <w:rPr>
                          <w:rFonts w:ascii="汉仪旗黑-55简" w:cs="阿里巴巴普惠体 R" w:hint="eastAsia"/>
                          <w:color w:val="262626" w:themeColor="text1" w:themeTint="D9"/>
                          <w:kern w:val="24"/>
                          <w:szCs w:val="21"/>
                        </w:rPr>
                        <w:t>优秀实践奖</w:t>
                      </w:r>
                      <w:r>
                        <w:rPr>
                          <w:rFonts w:ascii="汉仪旗黑-55简" w:cs="Times New Roman" w:hint="eastAsia"/>
                          <w:color w:val="262626" w:themeColor="text1" w:themeTint="D9"/>
                          <w:kern w:val="24"/>
                          <w:szCs w:val="21"/>
                        </w:rPr>
                        <w:t>1</w:t>
                      </w:r>
                      <w:r>
                        <w:rPr>
                          <w:rFonts w:ascii="汉仪旗黑-55简" w:cs="阿里巴巴普惠体 R" w:hint="eastAsia"/>
                          <w:color w:val="262626" w:themeColor="text1" w:themeTint="D9"/>
                          <w:kern w:val="24"/>
                          <w:szCs w:val="21"/>
                        </w:rPr>
                        <w:t>次</w:t>
                      </w:r>
                    </w:p>
                  </w:txbxContent>
                </v:textbox>
              </v:shape>
            </w:pict>
          </mc:Fallback>
        </mc:AlternateContent>
      </w:r>
      <w:r w:rsidRPr="00D1530C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254000</wp:posOffset>
            </wp:positionV>
            <wp:extent cx="871220" cy="1162050"/>
            <wp:effectExtent l="95250" t="114300" r="100330" b="114300"/>
            <wp:wrapNone/>
            <wp:docPr id="34" name="图片 33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03F79C7B-DFE4-4B99-B296-CE129C6F4B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3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03F79C7B-DFE4-4B99-B296-CE129C6F4B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r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1162050"/>
                    </a:xfrm>
                    <a:prstGeom prst="rect">
                      <a:avLst/>
                    </a:prstGeom>
                    <a:ln w="38100" cap="sq">
                      <a:solidFill>
                        <a:schemeClr val="bg1"/>
                      </a:solidFill>
                      <a:miter lim="800000"/>
                    </a:ln>
                    <a:effectLst>
                      <a:outerShdw blurRad="63500" dist="0" dir="0" sx="100000" sy="100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Pr="00D1530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4939030</wp:posOffset>
                </wp:positionH>
                <wp:positionV relativeFrom="paragraph">
                  <wp:posOffset>708025</wp:posOffset>
                </wp:positionV>
                <wp:extent cx="2239010" cy="764540"/>
                <wp:effectExtent l="0" t="0" r="0" b="0"/>
                <wp:wrapNone/>
                <wp:docPr id="50" name="文本框 49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980C9962-8EDB-47C5-A8E7-0002BB128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9010" cy="764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530C" w:rsidP="00D1530C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FFFFFF" w:themeColor="background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FFFFFF" w:themeColor="background1"/>
                                <w:kern w:val="24"/>
                                <w:szCs w:val="21"/>
                              </w:rPr>
                              <w:t>出生年月：1996.05</w:t>
                            </w:r>
                            <w:r>
                              <w:rPr>
                                <w:rFonts w:ascii="汉仪旗黑-55简" w:cs="汉仪旗黑-55简" w:hint="eastAsia"/>
                                <w:color w:val="FFFFFF" w:themeColor="background1"/>
                                <w:kern w:val="24"/>
                                <w:szCs w:val="21"/>
                              </w:rPr>
                              <w:tab/>
                            </w:r>
                          </w:p>
                          <w:p w:rsidR="00D1530C" w:rsidP="00D1530C" w14:textId="3AD0697C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FFFFFF" w:themeColor="background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FFFFFF" w:themeColor="background1"/>
                                <w:kern w:val="24"/>
                                <w:szCs w:val="21"/>
                              </w:rPr>
                              <w:t>求职意向：幼儿教师</w:t>
                            </w:r>
                          </w:p>
                          <w:p w:rsidR="00D1530C" w:rsidP="00D1530C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FFFFFF" w:themeColor="background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FFFFFF" w:themeColor="background1"/>
                                <w:kern w:val="24"/>
                                <w:szCs w:val="21"/>
                              </w:rPr>
                              <w:t>现居地址：武汉市硚口区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31" type="#_x0000_t202" style="width:176.3pt;height:60.2pt;margin-top:55.75pt;margin-left:388.9pt;mso-wrap-distance-bottom:0;mso-wrap-distance-left:9pt;mso-wrap-distance-right:9pt;mso-wrap-distance-top:0;mso-wrap-style:square;position:absolute;visibility:visible;v-text-anchor:top;z-index:251662336" filled="f" stroked="f">
                <v:textbox style="mso-fit-shape-to-text:t">
                  <w:txbxContent>
                    <w:p w:rsidR="00D1530C" w:rsidP="00D1530C" w14:paraId="6092C899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FFFFFF" w:themeColor="background1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FFFFFF" w:themeColor="background1"/>
                          <w:kern w:val="24"/>
                          <w:szCs w:val="21"/>
                        </w:rPr>
                        <w:t>出生年月：1996.05</w:t>
                      </w:r>
                      <w:r>
                        <w:rPr>
                          <w:rFonts w:ascii="汉仪旗黑-55简" w:cs="汉仪旗黑-55简" w:hint="eastAsia"/>
                          <w:color w:val="FFFFFF" w:themeColor="background1"/>
                          <w:kern w:val="24"/>
                          <w:szCs w:val="21"/>
                        </w:rPr>
                        <w:tab/>
                      </w:r>
                    </w:p>
                    <w:p w:rsidR="00D1530C" w:rsidP="00D1530C" w14:paraId="7A266DEB" w14:textId="3AD0697C">
                      <w:pPr>
                        <w:spacing w:line="360" w:lineRule="exact"/>
                        <w:rPr>
                          <w:rFonts w:ascii="汉仪旗黑-55简" w:cs="汉仪旗黑-55简"/>
                          <w:color w:val="FFFFFF" w:themeColor="background1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FFFFFF" w:themeColor="background1"/>
                          <w:kern w:val="24"/>
                          <w:szCs w:val="21"/>
                        </w:rPr>
                        <w:t>求职意向：幼儿教师</w:t>
                      </w:r>
                    </w:p>
                    <w:p w:rsidR="00D1530C" w:rsidP="00D1530C" w14:paraId="2F53D67E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FFFFFF" w:themeColor="background1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FFFFFF" w:themeColor="background1"/>
                          <w:kern w:val="24"/>
                          <w:szCs w:val="21"/>
                        </w:rPr>
                        <w:t>现居地址：武汉市硚口区</w:t>
                      </w:r>
                    </w:p>
                  </w:txbxContent>
                </v:textbox>
              </v:shape>
            </w:pict>
          </mc:Fallback>
        </mc:AlternateContent>
      </w:r>
      <w:r w:rsidRPr="00D153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708187</wp:posOffset>
                </wp:positionV>
                <wp:extent cx="2639695" cy="764540"/>
                <wp:effectExtent l="0" t="0" r="0" b="0"/>
                <wp:wrapNone/>
                <wp:docPr id="48" name="文本框 4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0EB066A4-B6F0-4509-9AB2-0E4F8BA703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9695" cy="764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530C" w:rsidP="00D1530C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FFFFFF" w:themeColor="background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FFFFFF" w:themeColor="background1"/>
                                <w:kern w:val="24"/>
                                <w:szCs w:val="21"/>
                              </w:rPr>
                              <w:t>姓    名：</w:t>
                            </w:r>
                            <w:r>
                              <w:rPr>
                                <w:rFonts w:ascii="汉仪旗黑-55简" w:cs="汉仪旗黑-55简" w:hint="eastAsia"/>
                                <w:color w:val="FFFFFF" w:themeColor="background1"/>
                                <w:kern w:val="24"/>
                                <w:szCs w:val="21"/>
                              </w:rPr>
                              <w:t>某某某</w:t>
                            </w:r>
                          </w:p>
                          <w:p w:rsidR="00D1530C" w:rsidP="00D1530C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FFFFFF" w:themeColor="background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FFFFFF" w:themeColor="background1"/>
                                <w:kern w:val="24"/>
                                <w:szCs w:val="21"/>
                              </w:rPr>
                              <w:t>电    话：180 0000 1108</w:t>
                            </w:r>
                          </w:p>
                          <w:p w:rsidR="00D1530C" w:rsidP="00D1530C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FFFFFF" w:themeColor="background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FFFFFF" w:themeColor="background1"/>
                                <w:kern w:val="24"/>
                                <w:szCs w:val="21"/>
                              </w:rPr>
                              <w:t>邮</w:t>
                            </w:r>
                            <w:r>
                              <w:rPr>
                                <w:rFonts w:ascii="汉仪旗黑-55简" w:cs="汉仪旗黑-55简" w:hint="eastAsia"/>
                                <w:color w:val="FFFFFF" w:themeColor="background1"/>
                                <w:kern w:val="24"/>
                                <w:szCs w:val="21"/>
                              </w:rPr>
                              <w:t xml:space="preserve">    箱：0000100 @ 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7" o:spid="_x0000_s1032" type="#_x0000_t202" style="width:207.85pt;height:60.2pt;margin-top:55.76pt;margin-left:150.5pt;mso-wrap-distance-bottom:0;mso-wrap-distance-left:9pt;mso-wrap-distance-right:9pt;mso-wrap-distance-top:0;position:absolute;v-text-anchor:top;z-index:251659264" filled="f" fillcolor="this">
                <v:textbox style="mso-fit-shape-to-text:t">
                  <w:txbxContent>
                    <w:p w:rsidR="00D1530C" w:rsidP="00D1530C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FFFFFF" w:themeColor="background1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FFFFFF" w:themeColor="background1"/>
                          <w:kern w:val="24"/>
                          <w:szCs w:val="21"/>
                        </w:rPr>
                        <w:t>姓    名：</w:t>
                      </w:r>
                      <w:r>
                        <w:rPr>
                          <w:rFonts w:ascii="汉仪旗黑-55简" w:cs="汉仪旗黑-55简" w:hint="eastAsia"/>
                          <w:color w:val="FFFFFF" w:themeColor="background1"/>
                          <w:kern w:val="24"/>
                          <w:szCs w:val="21"/>
                        </w:rPr>
                        <w:t>某某某</w:t>
                      </w:r>
                    </w:p>
                    <w:p w:rsidR="00D1530C" w:rsidP="00D1530C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FFFFFF" w:themeColor="background1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FFFFFF" w:themeColor="background1"/>
                          <w:kern w:val="24"/>
                          <w:szCs w:val="21"/>
                        </w:rPr>
                        <w:t>电    话：180 0000 1108</w:t>
                      </w:r>
                    </w:p>
                    <w:p w:rsidR="00D1530C" w:rsidP="00D1530C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FFFFFF" w:themeColor="background1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FFFFFF" w:themeColor="background1"/>
                          <w:kern w:val="24"/>
                          <w:szCs w:val="21"/>
                        </w:rPr>
                        <w:t>邮</w:t>
                      </w:r>
                      <w:r>
                        <w:rPr>
                          <w:rFonts w:ascii="汉仪旗黑-55简" w:cs="汉仪旗黑-55简" w:hint="eastAsia"/>
                          <w:color w:val="FFFFFF" w:themeColor="background1"/>
                          <w:kern w:val="24"/>
                          <w:szCs w:val="21"/>
                        </w:rPr>
                        <w:t xml:space="preserve">    箱：0000100 @ qq.com</w:t>
                      </w:r>
                    </w:p>
                  </w:txbxContent>
                </v:textbox>
              </v:shape>
            </w:pict>
          </mc:Fallback>
        </mc:AlternateContent>
      </w:r>
      <w:r w:rsidR="00597A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310353</wp:posOffset>
            </wp:positionV>
            <wp:extent cx="6840220" cy="9961880"/>
            <wp:effectExtent l="0" t="0" r="0" b="127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61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7798">
        <w:rPr>
          <w:noProof/>
        </w:rPr>
        <w:t xml:space="preserve"> </w:t>
      </w:r>
    </w:p>
    <w:p w:rsidR="00205B1B" w:rsidRPr="005201C0" w:rsidP="00205B1B" w14:paraId="13E16E7F" w14:textId="77777777">
      <w:pPr>
        <w:adjustRightInd w:val="0"/>
        <w:spacing w:line="240" w:lineRule="auto"/>
        <w:jc w:val="center"/>
        <w:rPr>
          <w:rFonts w:hAnsi="黑体" w:asciiTheme="minorEastAsia" w:cs="黑体" w:hint="eastAsia"/>
          <w:b/>
          <w:bCs/>
          <w:sz w:val="52"/>
          <w:szCs w:val="52"/>
        </w:rPr>
      </w:pPr>
      <w:r w:rsidRPr="005201C0">
        <w:rPr>
          <w:rFonts w:hAnsi="黑体" w:asciiTheme="minorEastAsia" w:cs="黑体" w:hint="eastAsia"/>
          <w:b/>
          <w:bCs/>
          <w:sz w:val="52"/>
          <w:szCs w:val="52"/>
        </w:rPr>
        <w:t>某某</w:t>
      </w:r>
      <w:r w:rsidRPr="005201C0">
        <w:rPr>
          <w:rFonts w:hAnsi="黑体" w:asciiTheme="minorEastAsia" w:cs="黑体" w:hint="eastAsia"/>
          <w:b/>
          <w:bCs/>
          <w:sz w:val="52"/>
          <w:szCs w:val="52"/>
        </w:rPr>
        <w:t>儿文字</w:t>
      </w:r>
      <w:r w:rsidRPr="005201C0">
        <w:rPr>
          <w:rFonts w:hAnsi="黑体" w:asciiTheme="minorEastAsia" w:cs="黑体" w:hint="eastAsia"/>
          <w:b/>
          <w:bCs/>
          <w:sz w:val="52"/>
          <w:szCs w:val="52"/>
        </w:rPr>
        <w:t>模板使用说明</w:t>
      </w:r>
    </w:p>
    <w:p w:rsidR="00205B1B" w:rsidRPr="005201C0" w:rsidP="00205B1B" w14:paraId="4A58B12A" w14:textId="77777777">
      <w:pPr>
        <w:snapToGrid/>
        <w:spacing w:after="400" w:line="360" w:lineRule="auto"/>
        <w:jc w:val="center"/>
        <w:rPr>
          <w:rFonts w:hAnsi="黑体" w:asciiTheme="minorEastAsia" w:cs="黑体" w:hint="eastAsia"/>
          <w:color w:val="808080"/>
          <w:sz w:val="20"/>
          <w:szCs w:val="20"/>
        </w:rPr>
      </w:pPr>
      <w:r w:rsidRPr="005201C0">
        <w:rPr>
          <w:rFonts w:hAnsi="黑体" w:asciiTheme="minorEastAsia" w:cs="黑体" w:hint="eastAsia"/>
          <w:color w:val="808080"/>
          <w:sz w:val="20"/>
          <w:szCs w:val="20"/>
        </w:rPr>
        <w:t>（本页为说明页，用户使用模板时可删除本页内容）</w:t>
      </w:r>
    </w:p>
    <w:p w:rsidR="00205B1B" w:rsidRPr="005201C0" w:rsidP="00205B1B" w14:paraId="4791667C" w14:textId="77777777">
      <w:pPr>
        <w:snapToGrid/>
        <w:spacing w:after="240" w:line="240" w:lineRule="auto"/>
        <w:rPr>
          <w:rFonts w:hAnsi="宋体" w:asciiTheme="minorEastAsia" w:cs="黑体" w:hint="eastAsia"/>
          <w:b/>
          <w:bCs/>
          <w:sz w:val="32"/>
          <w:szCs w:val="32"/>
        </w:rPr>
      </w:pPr>
      <w:r w:rsidRPr="005201C0">
        <w:rPr>
          <w:rFonts w:hAnsi="宋体" w:asciiTheme="minorEastAsia" w:cs="黑体" w:hint="eastAsia"/>
          <w:b/>
          <w:bCs/>
          <w:color w:val="FF2832"/>
          <w:sz w:val="48"/>
          <w:szCs w:val="48"/>
          <w:lang w:bidi="ar"/>
        </w:rPr>
        <w:t>01</w:t>
      </w:r>
      <w:r w:rsidRPr="005201C0">
        <w:rPr>
          <w:rFonts w:hAnsi="宋体" w:asciiTheme="minorEastAsia" w:cs="黑体" w:hint="eastAsia"/>
          <w:b/>
          <w:bCs/>
          <w:sz w:val="32"/>
          <w:szCs w:val="32"/>
          <w:lang w:bidi="ar"/>
        </w:rPr>
        <w:t>字体说明</w:t>
      </w:r>
    </w:p>
    <w:p w:rsidR="00205B1B" w:rsidRPr="005201C0" w:rsidP="00205B1B" w14:paraId="30156ECD" w14:textId="77777777">
      <w:pPr>
        <w:snapToGrid/>
        <w:spacing w:after="120" w:line="240" w:lineRule="auto"/>
        <w:ind w:firstLine="240" w:firstLineChars="100"/>
        <w:rPr>
          <w:rFonts w:hAnsi="宋体" w:asciiTheme="minorEastAsia" w:cs="黑体" w:hint="eastAsia"/>
          <w:color w:val="D9D9D9"/>
          <w:sz w:val="24"/>
          <w:szCs w:val="24"/>
          <w:u w:val="single"/>
        </w:rPr>
      </w:pPr>
      <w:r w:rsidRPr="005201C0">
        <w:rPr>
          <w:rFonts w:hAnsi="宋体" w:asciiTheme="minorEastAsia" w:cs="黑体" w:hint="eastAsia"/>
          <w:sz w:val="24"/>
          <w:szCs w:val="24"/>
          <w:lang w:bidi="ar"/>
        </w:rPr>
        <w:t>中文字体：</w:t>
      </w:r>
      <w:r w:rsidRPr="005201C0">
        <w:rPr>
          <w:rFonts w:hAnsi="宋体" w:asciiTheme="minorEastAsia" w:cs="黑体" w:hint="eastAsia"/>
          <w:color w:val="000000"/>
          <w:sz w:val="24"/>
          <w:szCs w:val="24"/>
          <w:u w:val="single" w:color="BFBFBF"/>
          <w:lang w:bidi="ar"/>
        </w:rPr>
        <w:t>汉</w:t>
      </w:r>
      <w:r w:rsidRPr="005201C0">
        <w:rPr>
          <w:rFonts w:hAnsi="宋体" w:asciiTheme="minorEastAsia" w:cs="黑体" w:hint="eastAsia"/>
          <w:color w:val="000000"/>
          <w:sz w:val="24"/>
          <w:szCs w:val="24"/>
          <w:u w:val="single" w:color="BFBFBF"/>
          <w:lang w:bidi="ar"/>
        </w:rPr>
        <w:t>仪旗黑</w:t>
      </w:r>
      <w:r w:rsidRPr="005201C0">
        <w:rPr>
          <w:rFonts w:hAnsi="宋体" w:asciiTheme="minorEastAsia" w:cs="黑体" w:hint="eastAsia"/>
          <w:color w:val="000000"/>
          <w:sz w:val="24"/>
          <w:szCs w:val="24"/>
          <w:u w:val="single" w:color="BFBFBF"/>
          <w:lang w:bidi="ar"/>
        </w:rPr>
        <w:t xml:space="preserve">-55简        </w:t>
      </w:r>
    </w:p>
    <w:p w:rsidR="00205B1B" w:rsidRPr="005201C0" w:rsidP="00205B1B" w14:paraId="41487A73" w14:textId="77777777">
      <w:pPr>
        <w:snapToGrid/>
        <w:spacing w:after="120" w:line="240" w:lineRule="auto"/>
        <w:ind w:firstLine="240" w:firstLineChars="100"/>
        <w:rPr>
          <w:rFonts w:hAnsi="宋体" w:asciiTheme="minorEastAsia" w:cs="黑体" w:hint="eastAsia"/>
          <w:sz w:val="24"/>
          <w:szCs w:val="24"/>
        </w:rPr>
      </w:pPr>
      <w:r w:rsidRPr="005201C0">
        <w:rPr>
          <w:rFonts w:hAnsi="宋体" w:asciiTheme="minorEastAsia" w:cs="黑体" w:hint="eastAsia"/>
          <w:sz w:val="24"/>
          <w:szCs w:val="24"/>
          <w:lang w:bidi="ar"/>
        </w:rPr>
        <w:t>英文字体：</w:t>
      </w:r>
      <w:r w:rsidRPr="005201C0">
        <w:rPr>
          <w:rFonts w:hAnsi="宋体" w:asciiTheme="minorEastAsia" w:cs="黑体" w:hint="eastAsia"/>
          <w:color w:val="000000"/>
          <w:sz w:val="24"/>
          <w:szCs w:val="24"/>
          <w:u w:val="single" w:color="BFBFBF"/>
          <w:lang w:bidi="ar"/>
        </w:rPr>
        <w:t>汉</w:t>
      </w:r>
      <w:r w:rsidRPr="005201C0">
        <w:rPr>
          <w:rFonts w:hAnsi="宋体" w:asciiTheme="minorEastAsia" w:cs="黑体" w:hint="eastAsia"/>
          <w:color w:val="000000"/>
          <w:sz w:val="24"/>
          <w:szCs w:val="24"/>
          <w:u w:val="single" w:color="BFBFBF"/>
          <w:lang w:bidi="ar"/>
        </w:rPr>
        <w:t>仪旗黑</w:t>
      </w:r>
      <w:r w:rsidRPr="005201C0">
        <w:rPr>
          <w:rFonts w:hAnsi="宋体" w:asciiTheme="minorEastAsia" w:cs="黑体" w:hint="eastAsia"/>
          <w:color w:val="000000"/>
          <w:sz w:val="24"/>
          <w:szCs w:val="24"/>
          <w:u w:val="single" w:color="BFBFBF"/>
          <w:lang w:bidi="ar"/>
        </w:rPr>
        <w:t xml:space="preserve">-55简        </w:t>
      </w:r>
    </w:p>
    <w:p w:rsidR="00205B1B" w:rsidRPr="005201C0" w:rsidP="00205B1B" w14:paraId="148E6EAA" w14:textId="77777777">
      <w:pPr>
        <w:autoSpaceDE w:val="0"/>
        <w:snapToGrid/>
        <w:spacing w:line="288" w:lineRule="auto"/>
        <w:ind w:firstLine="160" w:firstLineChars="100"/>
        <w:jc w:val="left"/>
        <w:textAlignment w:val="top"/>
        <w:rPr>
          <w:rFonts w:hAnsi="宋体" w:asciiTheme="minorEastAsia" w:cs="黑体" w:hint="eastAsia"/>
          <w:color w:val="808080"/>
          <w:sz w:val="16"/>
          <w:szCs w:val="16"/>
        </w:rPr>
      </w:pPr>
      <w:r w:rsidRPr="005201C0">
        <w:rPr>
          <w:rFonts w:hAnsi="宋体" w:asciiTheme="minorEastAsia" w:cs="黑体" w:hint="eastAsia"/>
          <w:color w:val="808080"/>
          <w:kern w:val="24"/>
          <w:sz w:val="16"/>
          <w:szCs w:val="16"/>
          <w:lang w:bidi="ar"/>
        </w:rPr>
        <w:t>【说明】</w:t>
      </w:r>
    </w:p>
    <w:p w:rsidR="00205B1B" w:rsidRPr="005201C0" w:rsidP="00205B1B" w14:paraId="37381DEA" w14:textId="77777777">
      <w:pPr>
        <w:autoSpaceDE w:val="0"/>
        <w:adjustRightInd w:val="0"/>
        <w:spacing w:line="288" w:lineRule="auto"/>
        <w:ind w:left="62" w:firstLine="150" w:firstLineChars="100"/>
        <w:jc w:val="left"/>
        <w:textAlignment w:val="top"/>
        <w:rPr>
          <w:rFonts w:hAnsi="宋体" w:asciiTheme="minorEastAsia" w:cs="黑体" w:hint="eastAsia"/>
          <w:color w:val="808080"/>
          <w:kern w:val="24"/>
          <w:sz w:val="15"/>
          <w:szCs w:val="15"/>
        </w:rPr>
      </w:pPr>
      <w:r w:rsidRPr="005201C0">
        <w:rPr>
          <w:rFonts w:hAnsi="宋体" w:asciiTheme="minorEastAsia" w:cs="黑体" w:hint="eastAsia"/>
          <w:color w:val="808080"/>
          <w:kern w:val="24"/>
          <w:sz w:val="15"/>
          <w:szCs w:val="15"/>
          <w:lang w:bidi="ar"/>
        </w:rPr>
        <w:t>模板中使用的字体仅限于个人学习、研究或欣赏目的使用，如需</w:t>
      </w:r>
      <w:r w:rsidRPr="005201C0">
        <w:rPr>
          <w:rFonts w:hAnsi="宋体" w:asciiTheme="minorEastAsia" w:cs="黑体" w:hint="eastAsia"/>
          <w:color w:val="808080"/>
          <w:kern w:val="24"/>
          <w:sz w:val="15"/>
          <w:szCs w:val="15"/>
          <w:lang w:bidi="ar"/>
        </w:rPr>
        <w:t>商用请</w:t>
      </w:r>
      <w:r w:rsidRPr="005201C0">
        <w:rPr>
          <w:rFonts w:hAnsi="宋体" w:asciiTheme="minorEastAsia" w:cs="黑体" w:hint="eastAsia"/>
          <w:color w:val="808080"/>
          <w:kern w:val="24"/>
          <w:sz w:val="15"/>
          <w:szCs w:val="15"/>
          <w:lang w:bidi="ar"/>
        </w:rPr>
        <w:t>您自行向版权方购买、获取商用版权。</w:t>
      </w:r>
    </w:p>
    <w:p w:rsidR="00205B1B" w:rsidRPr="005201C0" w:rsidP="00205B1B" w14:paraId="7EE06FA6" w14:textId="77777777">
      <w:pPr>
        <w:autoSpaceDE w:val="0"/>
        <w:adjustRightInd w:val="0"/>
        <w:spacing w:line="360" w:lineRule="auto"/>
        <w:ind w:left="62"/>
        <w:jc w:val="left"/>
        <w:textAlignment w:val="top"/>
        <w:rPr>
          <w:rFonts w:hAnsi="宋体" w:asciiTheme="minorEastAsia" w:cs="黑体" w:hint="eastAsia"/>
          <w:color w:val="808080"/>
          <w:kern w:val="24"/>
          <w:sz w:val="15"/>
          <w:szCs w:val="15"/>
          <w:lang w:bidi="ar"/>
        </w:rPr>
      </w:pPr>
    </w:p>
    <w:p w:rsidR="00205B1B" w:rsidRPr="005201C0" w:rsidP="00205B1B" w14:paraId="032824C0" w14:textId="77777777">
      <w:pPr>
        <w:autoSpaceDE w:val="0"/>
        <w:adjustRightInd w:val="0"/>
        <w:spacing w:line="360" w:lineRule="auto"/>
        <w:ind w:left="62"/>
        <w:jc w:val="left"/>
        <w:textAlignment w:val="top"/>
        <w:rPr>
          <w:rFonts w:hAnsi="宋体" w:asciiTheme="minorEastAsia" w:cs="黑体" w:hint="eastAsia"/>
          <w:color w:val="222222"/>
          <w:kern w:val="24"/>
          <w:sz w:val="15"/>
          <w:szCs w:val="15"/>
        </w:rPr>
      </w:pPr>
    </w:p>
    <w:p w:rsidR="00205B1B" w:rsidRPr="005201C0" w:rsidP="00205B1B" w14:paraId="36168D87" w14:textId="77777777">
      <w:pPr>
        <w:snapToGrid/>
        <w:spacing w:after="240" w:line="240" w:lineRule="auto"/>
        <w:rPr>
          <w:rFonts w:hAnsi="宋体" w:asciiTheme="minorEastAsia" w:cs="黑体" w:hint="eastAsia"/>
          <w:b/>
          <w:bCs/>
          <w:sz w:val="32"/>
          <w:szCs w:val="32"/>
          <w:lang w:bidi="ar"/>
        </w:rPr>
      </w:pPr>
      <w:r w:rsidRPr="005201C0">
        <w:rPr>
          <w:rFonts w:hAnsi="宋体" w:asciiTheme="minorEastAsia" w:cs="黑体" w:hint="eastAsia"/>
          <w:b/>
          <w:bCs/>
          <w:color w:val="FF2832"/>
          <w:sz w:val="48"/>
          <w:szCs w:val="48"/>
          <w:lang w:bidi="ar"/>
        </w:rPr>
        <w:t>02</w:t>
      </w:r>
      <w:r w:rsidRPr="005201C0">
        <w:rPr>
          <w:rFonts w:hAnsi="宋体" w:asciiTheme="minorEastAsia" w:cs="黑体" w:hint="eastAsia"/>
          <w:b/>
          <w:bCs/>
          <w:sz w:val="32"/>
          <w:szCs w:val="32"/>
          <w:lang w:bidi="ar"/>
        </w:rPr>
        <w:t>尾页删除</w:t>
      </w:r>
      <w:r w:rsidRPr="005201C0">
        <w:rPr>
          <w:rFonts w:hAnsi="宋体" w:asciiTheme="minorEastAsia" w:cs="黑体" w:hint="eastAsia"/>
          <w:b/>
          <w:bCs/>
          <w:sz w:val="32"/>
          <w:szCs w:val="32"/>
          <w:lang w:bidi="ar"/>
        </w:rPr>
        <w:t>方法</w:t>
      </w:r>
    </w:p>
    <w:p w:rsidR="00205B1B" w:rsidRPr="005201C0" w:rsidP="00205B1B" w14:paraId="1A403B3B" w14:textId="77777777">
      <w:pPr>
        <w:adjustRightInd w:val="0"/>
        <w:spacing w:line="360" w:lineRule="auto"/>
        <w:rPr>
          <w:rFonts w:hAnsi="黑体" w:asciiTheme="minorEastAsia" w:cs="黑体" w:hint="eastAsia"/>
          <w:b/>
          <w:bCs/>
          <w:color w:val="000000"/>
          <w:sz w:val="22"/>
        </w:rPr>
      </w:pPr>
      <w:r w:rsidRPr="005201C0">
        <w:rPr>
          <w:rFonts w:hAnsi="黑体" w:asciiTheme="minorEastAsia" w:cs="黑体" w:hint="eastAsia"/>
          <w:b/>
          <w:bCs/>
          <w:color w:val="000000"/>
          <w:sz w:val="22"/>
        </w:rPr>
        <w:t>方法</w:t>
      </w:r>
      <w:r w:rsidRPr="005201C0">
        <w:rPr>
          <w:rFonts w:hAnsi="黑体" w:asciiTheme="minorEastAsia" w:cs="黑体" w:hint="eastAsia"/>
          <w:b/>
          <w:bCs/>
          <w:color w:val="000000"/>
          <w:sz w:val="22"/>
        </w:rPr>
        <w:t>一</w:t>
      </w:r>
      <w:r w:rsidRPr="005201C0">
        <w:rPr>
          <w:rFonts w:hAnsi="黑体" w:asciiTheme="minorEastAsia" w:cs="黑体" w:hint="eastAsia"/>
          <w:b/>
          <w:bCs/>
          <w:color w:val="000000"/>
          <w:sz w:val="22"/>
        </w:rPr>
        <w:t>：                                方法二：</w:t>
      </w:r>
    </w:p>
    <w:p w:rsidR="00205B1B" w:rsidRPr="005201C0" w:rsidP="00205B1B" w14:paraId="2D2CFFFB" w14:textId="77777777">
      <w:pPr>
        <w:numPr>
          <w:ilvl w:val="0"/>
          <w:numId w:val="3"/>
        </w:numPr>
        <w:adjustRightInd w:val="0"/>
        <w:snapToGrid/>
        <w:spacing w:after="80" w:line="240" w:lineRule="auto"/>
        <w:rPr>
          <w:rFonts w:hAnsi="黑体" w:asciiTheme="minorEastAsia" w:cs="黑体" w:hint="eastAsia"/>
          <w:color w:val="808080"/>
          <w:sz w:val="18"/>
          <w:szCs w:val="18"/>
        </w:rPr>
      </w:pPr>
      <w:r w:rsidRPr="005201C0">
        <w:rPr>
          <w:rFonts w:hAnsi="黑体" w:asciiTheme="minorEastAsia" w:cs="黑体" w:hint="eastAsia"/>
          <w:color w:val="808080"/>
          <w:sz w:val="18"/>
          <w:szCs w:val="18"/>
        </w:rPr>
        <w:t>点击「章节」-「章节导航」                     1、删除多于页面的文本内容，成为空白页。</w:t>
      </w:r>
    </w:p>
    <w:p w:rsidR="00205B1B" w:rsidRPr="005201C0" w:rsidP="00205B1B" w14:paraId="326506D8" w14:textId="77777777">
      <w:pPr>
        <w:adjustRightInd w:val="0"/>
        <w:spacing w:after="40" w:line="240" w:lineRule="auto"/>
        <w:ind w:firstLine="4620" w:firstLineChars="2200"/>
        <w:rPr>
          <w:rFonts w:hAnsi="黑体" w:asciiTheme="minorEastAsia" w:cs="黑体" w:hint="eastAsia"/>
          <w:color w:val="808080"/>
          <w:sz w:val="18"/>
          <w:szCs w:val="18"/>
        </w:rPr>
      </w:pPr>
      <w:r w:rsidRPr="005201C0">
        <w:rPr>
          <w:rFonts w:asciiTheme="minorEastAsia" w:hint="eastAsia"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1905</wp:posOffset>
            </wp:positionV>
            <wp:extent cx="2329180" cy="344170"/>
            <wp:effectExtent l="19050" t="19050" r="13970" b="17780"/>
            <wp:wrapNone/>
            <wp:docPr id="12" name="图片 12" descr="Snipaste_2022-08-31_15-16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Snipaste_2022-08-31_15-16-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34417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D9D9D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01C0">
        <w:rPr>
          <w:rFonts w:hAnsi="黑体" w:asciiTheme="minorEastAsia" w:cs="黑体" w:hint="eastAsia"/>
          <w:color w:val="808080"/>
          <w:sz w:val="18"/>
          <w:szCs w:val="18"/>
        </w:rPr>
        <w:t>2、点击「开始」-「显示/隐藏编辑标记」按钮。</w:t>
      </w:r>
    </w:p>
    <w:p w:rsidR="00205B1B" w:rsidRPr="005201C0" w:rsidP="00205B1B" w14:paraId="68C44AF5" w14:textId="77777777">
      <w:pPr>
        <w:adjustRightInd w:val="0"/>
        <w:spacing w:line="240" w:lineRule="auto"/>
        <w:rPr>
          <w:rFonts w:hAnsi="黑体" w:asciiTheme="minorEastAsia" w:cs="黑体" w:hint="eastAsia"/>
          <w:color w:val="808080"/>
          <w:sz w:val="18"/>
          <w:szCs w:val="18"/>
        </w:rPr>
      </w:pPr>
      <w:r w:rsidRPr="005201C0">
        <w:rPr>
          <w:rFonts w:asciiTheme="minorEastAsia" w:hint="eastAsia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38100</wp:posOffset>
            </wp:positionV>
            <wp:extent cx="2663190" cy="584835"/>
            <wp:effectExtent l="19050" t="19050" r="22860" b="24765"/>
            <wp:wrapNone/>
            <wp:docPr id="11" name="图片 11" descr="Snipaste_2022-08-31_15-35-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Snipaste_2022-08-31_15-35-4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58483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D9D9D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B1B" w:rsidRPr="005201C0" w:rsidP="00205B1B" w14:paraId="4D7C8593" w14:textId="77777777">
      <w:pPr>
        <w:adjustRightInd w:val="0"/>
        <w:spacing w:before="120" w:line="240" w:lineRule="auto"/>
        <w:rPr>
          <w:rFonts w:hAnsi="黑体" w:asciiTheme="minorEastAsia" w:cs="黑体" w:hint="eastAsia"/>
          <w:color w:val="808080"/>
          <w:sz w:val="18"/>
          <w:szCs w:val="18"/>
        </w:rPr>
      </w:pPr>
      <w:r w:rsidRPr="005201C0">
        <w:rPr>
          <w:rFonts w:hAnsi="黑体" w:asciiTheme="minorEastAsia" w:cs="黑体" w:hint="eastAsia"/>
          <w:color w:val="808080"/>
          <w:sz w:val="18"/>
          <w:szCs w:val="18"/>
        </w:rPr>
        <w:t>2、点击「</w:t>
      </w:r>
      <w:r w:rsidRPr="005201C0">
        <w:rPr>
          <w:rFonts w:hAnsi="黑体" w:asciiTheme="minorEastAsia" w:cs="黑体" w:hint="eastAsia"/>
          <w:color w:val="808080"/>
          <w:sz w:val="18"/>
          <w:szCs w:val="18"/>
        </w:rPr>
        <w:t>尾页所在</w:t>
      </w:r>
      <w:r w:rsidRPr="005201C0">
        <w:rPr>
          <w:rFonts w:hAnsi="黑体" w:asciiTheme="minorEastAsia" w:cs="黑体" w:hint="eastAsia"/>
          <w:color w:val="808080"/>
          <w:sz w:val="18"/>
          <w:szCs w:val="18"/>
        </w:rPr>
        <w:t>章节」-「删除本节」即可。</w:t>
      </w:r>
    </w:p>
    <w:p w:rsidR="00205B1B" w:rsidRPr="005201C0" w:rsidP="00205B1B" w14:paraId="3D1D39CF" w14:textId="77777777">
      <w:pPr>
        <w:adjustRightInd w:val="0"/>
        <w:spacing w:line="240" w:lineRule="auto"/>
        <w:rPr>
          <w:rFonts w:hAnsi="黑体" w:asciiTheme="minorEastAsia" w:cs="黑体" w:hint="eastAsia"/>
          <w:color w:val="808080"/>
          <w:sz w:val="18"/>
          <w:szCs w:val="18"/>
        </w:rPr>
      </w:pPr>
      <w:r w:rsidRPr="005201C0">
        <w:rPr>
          <w:rFonts w:asciiTheme="minorEastAsia" w:hint="eastAsia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2331720" cy="2000250"/>
            <wp:effectExtent l="19050" t="19050" r="11430" b="19050"/>
            <wp:wrapNone/>
            <wp:docPr id="6" name="图片 6" descr="Snipaste_2022-08-31_15-25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Snipaste_2022-08-31_15-25-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0002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D9D9D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01C0">
        <w:rPr>
          <w:rFonts w:hAnsi="黑体" w:asciiTheme="minorEastAsia" w:cs="黑体" w:hint="eastAsia"/>
          <w:color w:val="808080"/>
          <w:sz w:val="18"/>
          <w:szCs w:val="18"/>
        </w:rPr>
        <w:t xml:space="preserve">                                                </w:t>
      </w:r>
    </w:p>
    <w:p w:rsidR="00205B1B" w:rsidRPr="005201C0" w:rsidP="00205B1B" w14:paraId="253F9923" w14:textId="77777777">
      <w:pPr>
        <w:adjustRightInd w:val="0"/>
        <w:spacing w:before="240" w:line="240" w:lineRule="auto"/>
        <w:ind w:firstLine="4410" w:firstLineChars="2450"/>
        <w:rPr>
          <w:rFonts w:hAnsi="黑体" w:asciiTheme="minorEastAsia" w:cs="黑体" w:hint="eastAsia"/>
          <w:color w:val="808080"/>
          <w:sz w:val="18"/>
          <w:szCs w:val="18"/>
        </w:rPr>
      </w:pPr>
      <w:r w:rsidRPr="005201C0">
        <w:rPr>
          <w:rFonts w:hAnsi="黑体" w:asciiTheme="minorEastAsia" w:cs="黑体" w:hint="eastAsia"/>
          <w:color w:val="808080"/>
          <w:sz w:val="18"/>
          <w:szCs w:val="18"/>
        </w:rPr>
        <w:t>3、在分页符的后面点击光标，按「Delete」即可。</w:t>
      </w:r>
    </w:p>
    <w:p w:rsidR="00205B1B" w:rsidRPr="005201C0" w:rsidP="00205B1B" w14:paraId="13E28C83" w14:textId="77777777">
      <w:pPr>
        <w:adjustRightInd w:val="0"/>
        <w:spacing w:line="240" w:lineRule="auto"/>
        <w:rPr>
          <w:rFonts w:hAnsi="黑体" w:asciiTheme="minorEastAsia" w:cs="黑体" w:hint="eastAsia"/>
          <w:color w:val="808080"/>
          <w:sz w:val="18"/>
          <w:szCs w:val="18"/>
        </w:rPr>
      </w:pPr>
      <w:r w:rsidRPr="005201C0">
        <w:rPr>
          <w:rFonts w:asciiTheme="minorEastAsia" w:hint="eastAsia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2774950</wp:posOffset>
            </wp:positionH>
            <wp:positionV relativeFrom="paragraph">
              <wp:posOffset>51435</wp:posOffset>
            </wp:positionV>
            <wp:extent cx="2678430" cy="1077595"/>
            <wp:effectExtent l="0" t="0" r="7620" b="825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107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B1B" w:rsidRPr="005201C0" w:rsidP="00205B1B" w14:paraId="75354B4A" w14:textId="77777777">
      <w:pPr>
        <w:adjustRightInd w:val="0"/>
        <w:spacing w:line="240" w:lineRule="auto"/>
        <w:jc w:val="left"/>
        <w:rPr>
          <w:rFonts w:hAnsi="黑体" w:asciiTheme="minorEastAsia" w:cs="黑体" w:hint="eastAsia"/>
          <w:color w:val="808080"/>
          <w:sz w:val="20"/>
          <w:szCs w:val="20"/>
        </w:rPr>
      </w:pPr>
    </w:p>
    <w:p w:rsidR="00205B1B" w:rsidRPr="005201C0" w:rsidP="00205B1B" w14:paraId="18963D96" w14:textId="77777777">
      <w:pPr>
        <w:adjustRightInd w:val="0"/>
        <w:spacing w:line="240" w:lineRule="auto"/>
        <w:jc w:val="left"/>
        <w:rPr>
          <w:rFonts w:hAnsi="黑体" w:asciiTheme="minorEastAsia" w:cs="黑体" w:hint="eastAsia"/>
          <w:color w:val="808080"/>
          <w:sz w:val="20"/>
          <w:szCs w:val="20"/>
        </w:rPr>
      </w:pPr>
    </w:p>
    <w:p w:rsidR="00205B1B" w:rsidRPr="005201C0" w:rsidP="00205B1B" w14:paraId="56C565F4" w14:textId="77777777">
      <w:pPr>
        <w:adjustRightInd w:val="0"/>
        <w:spacing w:line="240" w:lineRule="auto"/>
        <w:rPr>
          <w:rFonts w:hAnsi="黑体" w:asciiTheme="minorEastAsia" w:cs="黑体" w:hint="eastAsia"/>
          <w:color w:val="808080"/>
          <w:sz w:val="18"/>
          <w:szCs w:val="18"/>
        </w:rPr>
      </w:pPr>
      <w:r w:rsidRPr="005201C0">
        <w:rPr>
          <w:rFonts w:hAnsi="黑体" w:asciiTheme="minorEastAsia" w:cs="黑体" w:hint="eastAsia"/>
          <w:color w:val="808080"/>
          <w:sz w:val="20"/>
          <w:szCs w:val="20"/>
        </w:rPr>
        <w:t xml:space="preserve">                                 </w:t>
      </w:r>
    </w:p>
    <w:p w:rsidR="00205B1B" w:rsidRPr="005201C0" w:rsidP="00205B1B" w14:paraId="6DE51FE6" w14:textId="77777777">
      <w:pPr>
        <w:adjustRightInd w:val="0"/>
        <w:spacing w:line="240" w:lineRule="auto"/>
        <w:jc w:val="left"/>
        <w:rPr>
          <w:rFonts w:hAnsi="黑体" w:asciiTheme="minorEastAsia" w:cs="黑体" w:hint="eastAsia"/>
          <w:color w:val="808080"/>
          <w:sz w:val="20"/>
          <w:szCs w:val="20"/>
        </w:rPr>
      </w:pPr>
    </w:p>
    <w:p w:rsidR="00205B1B" w:rsidRPr="005201C0" w:rsidP="00205B1B" w14:paraId="0A05A7BB" w14:textId="77777777">
      <w:pPr>
        <w:adjustRightInd w:val="0"/>
        <w:spacing w:line="240" w:lineRule="auto"/>
        <w:jc w:val="left"/>
        <w:rPr>
          <w:rFonts w:hAnsi="黑体" w:asciiTheme="minorEastAsia" w:cs="黑体" w:hint="eastAsia"/>
          <w:color w:val="808080"/>
          <w:sz w:val="20"/>
          <w:szCs w:val="20"/>
        </w:rPr>
      </w:pPr>
    </w:p>
    <w:p w:rsidR="00205B1B" w:rsidRPr="005201C0" w:rsidP="00205B1B" w14:paraId="16005713" w14:textId="77777777">
      <w:pPr>
        <w:adjustRightInd w:val="0"/>
        <w:spacing w:line="240" w:lineRule="auto"/>
        <w:jc w:val="left"/>
        <w:rPr>
          <w:rFonts w:hAnsi="黑体" w:asciiTheme="minorEastAsia" w:cs="黑体" w:hint="eastAsia"/>
          <w:color w:val="808080"/>
          <w:sz w:val="20"/>
          <w:szCs w:val="20"/>
        </w:rPr>
      </w:pPr>
    </w:p>
    <w:p w:rsidR="00205B1B" w:rsidRPr="005201C0" w:rsidP="00205B1B" w14:paraId="261938D7" w14:textId="77777777">
      <w:pPr>
        <w:adjustRightInd w:val="0"/>
        <w:spacing w:line="240" w:lineRule="auto"/>
        <w:jc w:val="left"/>
        <w:rPr>
          <w:rFonts w:hAnsi="黑体" w:asciiTheme="minorEastAsia" w:cs="黑体" w:hint="eastAsia"/>
          <w:color w:val="808080"/>
          <w:sz w:val="20"/>
          <w:szCs w:val="20"/>
        </w:rPr>
      </w:pPr>
    </w:p>
    <w:p w:rsidR="00205B1B" w:rsidRPr="005201C0" w:rsidP="00205B1B" w14:paraId="30A647C7" w14:textId="77777777">
      <w:pPr>
        <w:adjustRightInd w:val="0"/>
        <w:spacing w:line="240" w:lineRule="auto"/>
        <w:jc w:val="left"/>
        <w:rPr>
          <w:rFonts w:hAnsi="黑体" w:asciiTheme="minorEastAsia" w:cs="黑体" w:hint="eastAsia"/>
          <w:color w:val="808080"/>
          <w:sz w:val="20"/>
          <w:szCs w:val="20"/>
        </w:rPr>
      </w:pPr>
    </w:p>
    <w:p w:rsidR="00205B1B" w:rsidRPr="005201C0" w:rsidP="00205B1B" w14:paraId="761C758E" w14:textId="77777777">
      <w:pPr>
        <w:snapToGrid/>
        <w:spacing w:line="240" w:lineRule="auto"/>
        <w:rPr>
          <w:rFonts w:hAnsi="宋体" w:asciiTheme="minorEastAsia" w:cs="黑体" w:hint="eastAsia"/>
          <w:color w:val="222222"/>
          <w:kern w:val="24"/>
          <w:sz w:val="15"/>
          <w:szCs w:val="15"/>
          <w:lang w:bidi="ar"/>
        </w:rPr>
      </w:pPr>
    </w:p>
    <w:p w:rsidR="00205B1B" w:rsidRPr="005201C0" w:rsidP="00205B1B" w14:paraId="3CD6C7BD" w14:textId="77777777">
      <w:pPr>
        <w:widowControl/>
        <w:snapToGrid/>
        <w:spacing w:line="240" w:lineRule="auto"/>
        <w:jc w:val="left"/>
        <w:rPr>
          <w:rFonts w:asciiTheme="minorEastAsia" w:hint="eastAsia"/>
        </w:rPr>
      </w:pPr>
      <w:r w:rsidRPr="005201C0">
        <w:rPr>
          <w:rFonts w:asciiTheme="minorEastAsia" w:hint="eastAsia"/>
        </w:rPr>
        <w:t xml:space="preserve"> </w:t>
      </w:r>
    </w:p>
    <w:p w:rsidR="003A0BF4" w:rsidRPr="00205B1B" w14:paraId="7EF9FD97" w14:textId="20F028F8">
      <w:pPr>
        <w:widowControl/>
        <w:snapToGrid/>
        <w:spacing w:line="240" w:lineRule="auto"/>
        <w:jc w:val="left"/>
      </w:pPr>
    </w:p>
    <w:sectPr w:rsidSect="0061492C"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仪旗黑-55简">
    <w:panose1 w:val="00020600040101010101"/>
    <w:charset w:val="86"/>
    <w:family w:val="roman"/>
    <w:pitch w:val="variable"/>
    <w:sig w:usb0="A00002BF" w:usb1="18CF7CFA" w:usb2="00000016" w:usb3="00000000" w:csb0="00040000" w:csb1="00000000"/>
    <w:embedRegular r:id="rId1" w:fontKey="{A9402F2B-C0DF-4A04-A4EA-98D1D6266B8D}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  <w:embedRegular r:id="rId2" w:fontKey="{C95D9458-BB14-49CD-B646-3D50E1803C8A}"/>
    <w:embedBold r:id="rId3" w:fontKey="{F377AEE0-E25A-4D0D-AED4-D4C093975F01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阿里巴巴普惠体 R">
    <w:panose1 w:val="00020600040101010101"/>
    <w:charset w:val="86"/>
    <w:family w:val="roman"/>
    <w:pitch w:val="variable"/>
    <w:sig w:usb0="A00002FF" w:usb1="7ACF7CFB" w:usb2="0000001E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EDFBF137"/>
    <w:multiLevelType w:val="singleLevel"/>
    <w:tmpl w:val="EDFBF137"/>
    <w:lvl w:ilvl="0">
      <w:start w:val="3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02D97E1B"/>
    <w:multiLevelType w:val="hybridMultilevel"/>
    <w:tmpl w:val="662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E3778"/>
    <w:multiLevelType w:val="hybridMultilevel"/>
    <w:tmpl w:val="4D46F35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20F2265B"/>
    <w:multiLevelType w:val="hybridMultilevel"/>
    <w:tmpl w:val="4244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E23EC6"/>
    <w:multiLevelType w:val="hybridMultilevel"/>
    <w:tmpl w:val="C5BEA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1F5827"/>
    <w:multiLevelType w:val="hybridMultilevel"/>
    <w:tmpl w:val="2BB2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7A0331"/>
    <w:multiLevelType w:val="hybridMultilevel"/>
    <w:tmpl w:val="4EC2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AC5A47"/>
    <w:multiLevelType w:val="hybridMultilevel"/>
    <w:tmpl w:val="489CF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2A6F4F"/>
    <w:multiLevelType w:val="singleLevel"/>
    <w:tmpl w:val="5C2A6F4F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9">
    <w:nsid w:val="5D042A1A"/>
    <w:multiLevelType w:val="hybridMultilevel"/>
    <w:tmpl w:val="AA68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380A3E"/>
    <w:multiLevelType w:val="hybridMultilevel"/>
    <w:tmpl w:val="1AD6C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F0173D"/>
    <w:multiLevelType w:val="hybridMultilevel"/>
    <w:tmpl w:val="4994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D8400A"/>
    <w:multiLevelType w:val="hybridMultilevel"/>
    <w:tmpl w:val="EAD0F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38356B"/>
    <w:multiLevelType w:val="hybridMultilevel"/>
    <w:tmpl w:val="FED26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FC54D4"/>
    <w:multiLevelType w:val="hybridMultilevel"/>
    <w:tmpl w:val="2926E5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915633747">
    <w:abstractNumId w:val="0"/>
    <w:lvlOverride w:ilvl="0">
      <w:startOverride w:val="3"/>
    </w:lvlOverride>
  </w:num>
  <w:num w:numId="2" w16cid:durableId="557908225">
    <w:abstractNumId w:val="2"/>
  </w:num>
  <w:num w:numId="3" w16cid:durableId="1820999536">
    <w:abstractNumId w:val="8"/>
    <w:lvlOverride w:ilvl="0">
      <w:startOverride w:val="1"/>
    </w:lvlOverride>
  </w:num>
  <w:num w:numId="4" w16cid:durableId="837580066">
    <w:abstractNumId w:val="12"/>
  </w:num>
  <w:num w:numId="5" w16cid:durableId="1984116627">
    <w:abstractNumId w:val="6"/>
  </w:num>
  <w:num w:numId="6" w16cid:durableId="1006785488">
    <w:abstractNumId w:val="13"/>
  </w:num>
  <w:num w:numId="7" w16cid:durableId="461461568">
    <w:abstractNumId w:val="3"/>
  </w:num>
  <w:num w:numId="8" w16cid:durableId="778645869">
    <w:abstractNumId w:val="1"/>
  </w:num>
  <w:num w:numId="9" w16cid:durableId="1920283678">
    <w:abstractNumId w:val="11"/>
  </w:num>
  <w:num w:numId="10" w16cid:durableId="382098389">
    <w:abstractNumId w:val="10"/>
  </w:num>
  <w:num w:numId="11" w16cid:durableId="1006714566">
    <w:abstractNumId w:val="7"/>
  </w:num>
  <w:num w:numId="12" w16cid:durableId="97146876">
    <w:abstractNumId w:val="5"/>
  </w:num>
  <w:num w:numId="13" w16cid:durableId="1941795627">
    <w:abstractNumId w:val="14"/>
  </w:num>
  <w:num w:numId="14" w16cid:durableId="390812735">
    <w:abstractNumId w:val="4"/>
  </w:num>
  <w:num w:numId="15" w16cid:durableId="94300053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TrueType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41"/>
    <w:rsid w:val="00005964"/>
    <w:rsid w:val="00024242"/>
    <w:rsid w:val="0003688C"/>
    <w:rsid w:val="00036DD8"/>
    <w:rsid w:val="000473B0"/>
    <w:rsid w:val="000610C6"/>
    <w:rsid w:val="00061892"/>
    <w:rsid w:val="00061BD4"/>
    <w:rsid w:val="00063936"/>
    <w:rsid w:val="00076DAD"/>
    <w:rsid w:val="00082481"/>
    <w:rsid w:val="00090402"/>
    <w:rsid w:val="000913FB"/>
    <w:rsid w:val="000A102C"/>
    <w:rsid w:val="000A203C"/>
    <w:rsid w:val="000A6095"/>
    <w:rsid w:val="000B72B8"/>
    <w:rsid w:val="000C4A70"/>
    <w:rsid w:val="000C7E34"/>
    <w:rsid w:val="000D180E"/>
    <w:rsid w:val="000D32B4"/>
    <w:rsid w:val="000F6A03"/>
    <w:rsid w:val="00102449"/>
    <w:rsid w:val="00111211"/>
    <w:rsid w:val="00111EF7"/>
    <w:rsid w:val="00115B6C"/>
    <w:rsid w:val="00115E22"/>
    <w:rsid w:val="00121C05"/>
    <w:rsid w:val="00125CDE"/>
    <w:rsid w:val="00126694"/>
    <w:rsid w:val="00130DE3"/>
    <w:rsid w:val="0013786B"/>
    <w:rsid w:val="001466BB"/>
    <w:rsid w:val="001478BA"/>
    <w:rsid w:val="00166AD6"/>
    <w:rsid w:val="00166DB6"/>
    <w:rsid w:val="00173BD6"/>
    <w:rsid w:val="0018451C"/>
    <w:rsid w:val="001922A8"/>
    <w:rsid w:val="001C4D38"/>
    <w:rsid w:val="001C7F22"/>
    <w:rsid w:val="001D73F7"/>
    <w:rsid w:val="001E5EFC"/>
    <w:rsid w:val="002020B2"/>
    <w:rsid w:val="00203ADF"/>
    <w:rsid w:val="00205B1B"/>
    <w:rsid w:val="00206842"/>
    <w:rsid w:val="00220D23"/>
    <w:rsid w:val="00222A5D"/>
    <w:rsid w:val="0023130E"/>
    <w:rsid w:val="00251AB0"/>
    <w:rsid w:val="0026387A"/>
    <w:rsid w:val="002807B7"/>
    <w:rsid w:val="002846D4"/>
    <w:rsid w:val="00287642"/>
    <w:rsid w:val="00296043"/>
    <w:rsid w:val="002B4105"/>
    <w:rsid w:val="002B7384"/>
    <w:rsid w:val="002C0300"/>
    <w:rsid w:val="002C259F"/>
    <w:rsid w:val="002C418A"/>
    <w:rsid w:val="002C59BE"/>
    <w:rsid w:val="002D39D3"/>
    <w:rsid w:val="002F53FA"/>
    <w:rsid w:val="0030674F"/>
    <w:rsid w:val="00345AE7"/>
    <w:rsid w:val="00375E24"/>
    <w:rsid w:val="00377982"/>
    <w:rsid w:val="00386E9B"/>
    <w:rsid w:val="003A0BF4"/>
    <w:rsid w:val="003A22E4"/>
    <w:rsid w:val="003A5041"/>
    <w:rsid w:val="003A70D6"/>
    <w:rsid w:val="003B4461"/>
    <w:rsid w:val="003C7D26"/>
    <w:rsid w:val="003D0821"/>
    <w:rsid w:val="003D567D"/>
    <w:rsid w:val="00403CC3"/>
    <w:rsid w:val="00421CF5"/>
    <w:rsid w:val="00432789"/>
    <w:rsid w:val="004342FE"/>
    <w:rsid w:val="004350C4"/>
    <w:rsid w:val="00445761"/>
    <w:rsid w:val="00460EBA"/>
    <w:rsid w:val="0046298C"/>
    <w:rsid w:val="00466A48"/>
    <w:rsid w:val="004731F4"/>
    <w:rsid w:val="004802F3"/>
    <w:rsid w:val="004B35EE"/>
    <w:rsid w:val="004B388F"/>
    <w:rsid w:val="004C3A31"/>
    <w:rsid w:val="004E2789"/>
    <w:rsid w:val="004F4DD1"/>
    <w:rsid w:val="004F713F"/>
    <w:rsid w:val="005052B3"/>
    <w:rsid w:val="00513BB5"/>
    <w:rsid w:val="005201C0"/>
    <w:rsid w:val="00522B76"/>
    <w:rsid w:val="00524F7E"/>
    <w:rsid w:val="00525CA0"/>
    <w:rsid w:val="00527879"/>
    <w:rsid w:val="00536D93"/>
    <w:rsid w:val="00537F5C"/>
    <w:rsid w:val="005535A7"/>
    <w:rsid w:val="00556C0A"/>
    <w:rsid w:val="005570EF"/>
    <w:rsid w:val="00566A60"/>
    <w:rsid w:val="0057154F"/>
    <w:rsid w:val="00577335"/>
    <w:rsid w:val="00581683"/>
    <w:rsid w:val="00597A19"/>
    <w:rsid w:val="005A5639"/>
    <w:rsid w:val="005A6E17"/>
    <w:rsid w:val="005B28FA"/>
    <w:rsid w:val="005B66B8"/>
    <w:rsid w:val="005B685C"/>
    <w:rsid w:val="005C17FD"/>
    <w:rsid w:val="005C2E36"/>
    <w:rsid w:val="005C5AE4"/>
    <w:rsid w:val="005E2766"/>
    <w:rsid w:val="005E284A"/>
    <w:rsid w:val="005E324E"/>
    <w:rsid w:val="005F1157"/>
    <w:rsid w:val="005F1B57"/>
    <w:rsid w:val="006029D3"/>
    <w:rsid w:val="00602A64"/>
    <w:rsid w:val="00605889"/>
    <w:rsid w:val="00606E17"/>
    <w:rsid w:val="0061492C"/>
    <w:rsid w:val="00633CFF"/>
    <w:rsid w:val="00642C2A"/>
    <w:rsid w:val="00655D1D"/>
    <w:rsid w:val="0065795B"/>
    <w:rsid w:val="00662503"/>
    <w:rsid w:val="00684948"/>
    <w:rsid w:val="006A1E12"/>
    <w:rsid w:val="006A4E3A"/>
    <w:rsid w:val="006C4AE9"/>
    <w:rsid w:val="006C6920"/>
    <w:rsid w:val="006C6FB6"/>
    <w:rsid w:val="006D7933"/>
    <w:rsid w:val="006E70DB"/>
    <w:rsid w:val="006E79F9"/>
    <w:rsid w:val="006F3DC5"/>
    <w:rsid w:val="006F76DA"/>
    <w:rsid w:val="007040B3"/>
    <w:rsid w:val="0071428E"/>
    <w:rsid w:val="00716800"/>
    <w:rsid w:val="00716D41"/>
    <w:rsid w:val="0072222F"/>
    <w:rsid w:val="0073093C"/>
    <w:rsid w:val="00744579"/>
    <w:rsid w:val="00747319"/>
    <w:rsid w:val="00757438"/>
    <w:rsid w:val="00762632"/>
    <w:rsid w:val="00762C0D"/>
    <w:rsid w:val="00767BB7"/>
    <w:rsid w:val="00771532"/>
    <w:rsid w:val="007739AF"/>
    <w:rsid w:val="007743C4"/>
    <w:rsid w:val="007916C3"/>
    <w:rsid w:val="007937E9"/>
    <w:rsid w:val="00793C61"/>
    <w:rsid w:val="007A5033"/>
    <w:rsid w:val="007B194E"/>
    <w:rsid w:val="007B7F64"/>
    <w:rsid w:val="007C6EC5"/>
    <w:rsid w:val="007D218A"/>
    <w:rsid w:val="007D3521"/>
    <w:rsid w:val="007E6BAF"/>
    <w:rsid w:val="007F34CD"/>
    <w:rsid w:val="007F356B"/>
    <w:rsid w:val="007F6413"/>
    <w:rsid w:val="00821014"/>
    <w:rsid w:val="0082236D"/>
    <w:rsid w:val="00830A69"/>
    <w:rsid w:val="00836313"/>
    <w:rsid w:val="00843870"/>
    <w:rsid w:val="0086149C"/>
    <w:rsid w:val="00873427"/>
    <w:rsid w:val="008B265D"/>
    <w:rsid w:val="008C00DA"/>
    <w:rsid w:val="008E4D41"/>
    <w:rsid w:val="008F3A2A"/>
    <w:rsid w:val="008F5C1C"/>
    <w:rsid w:val="00914F92"/>
    <w:rsid w:val="00953033"/>
    <w:rsid w:val="00961C03"/>
    <w:rsid w:val="00965F9F"/>
    <w:rsid w:val="009810B2"/>
    <w:rsid w:val="00981C2A"/>
    <w:rsid w:val="00982824"/>
    <w:rsid w:val="00983D55"/>
    <w:rsid w:val="009A578A"/>
    <w:rsid w:val="009A6F01"/>
    <w:rsid w:val="009B0C9C"/>
    <w:rsid w:val="009B11B8"/>
    <w:rsid w:val="009B2688"/>
    <w:rsid w:val="009C58AC"/>
    <w:rsid w:val="009E75CE"/>
    <w:rsid w:val="009F016F"/>
    <w:rsid w:val="00A0037C"/>
    <w:rsid w:val="00A0688F"/>
    <w:rsid w:val="00A069AF"/>
    <w:rsid w:val="00A06E71"/>
    <w:rsid w:val="00A10107"/>
    <w:rsid w:val="00A13B2A"/>
    <w:rsid w:val="00A34C00"/>
    <w:rsid w:val="00A450BD"/>
    <w:rsid w:val="00A479E9"/>
    <w:rsid w:val="00A517F7"/>
    <w:rsid w:val="00A52569"/>
    <w:rsid w:val="00A56D89"/>
    <w:rsid w:val="00A6224E"/>
    <w:rsid w:val="00A66C9C"/>
    <w:rsid w:val="00A75E57"/>
    <w:rsid w:val="00A806E8"/>
    <w:rsid w:val="00A82F26"/>
    <w:rsid w:val="00A96D4C"/>
    <w:rsid w:val="00AB7B15"/>
    <w:rsid w:val="00AC039C"/>
    <w:rsid w:val="00AC4268"/>
    <w:rsid w:val="00AC6686"/>
    <w:rsid w:val="00AD3ECF"/>
    <w:rsid w:val="00AE42C4"/>
    <w:rsid w:val="00AF173C"/>
    <w:rsid w:val="00AF7C0C"/>
    <w:rsid w:val="00B2420F"/>
    <w:rsid w:val="00B264C1"/>
    <w:rsid w:val="00B267FA"/>
    <w:rsid w:val="00B336A3"/>
    <w:rsid w:val="00B363DC"/>
    <w:rsid w:val="00B4552F"/>
    <w:rsid w:val="00B60E25"/>
    <w:rsid w:val="00B66523"/>
    <w:rsid w:val="00B7599B"/>
    <w:rsid w:val="00BB204F"/>
    <w:rsid w:val="00BB2680"/>
    <w:rsid w:val="00BC39C1"/>
    <w:rsid w:val="00BC4025"/>
    <w:rsid w:val="00BD5AC6"/>
    <w:rsid w:val="00BD6360"/>
    <w:rsid w:val="00BF6235"/>
    <w:rsid w:val="00C00397"/>
    <w:rsid w:val="00C00B31"/>
    <w:rsid w:val="00C00DF2"/>
    <w:rsid w:val="00C05153"/>
    <w:rsid w:val="00C0567B"/>
    <w:rsid w:val="00C12BA7"/>
    <w:rsid w:val="00C17048"/>
    <w:rsid w:val="00C218E6"/>
    <w:rsid w:val="00C23405"/>
    <w:rsid w:val="00C25A33"/>
    <w:rsid w:val="00C47BAA"/>
    <w:rsid w:val="00C62072"/>
    <w:rsid w:val="00C62769"/>
    <w:rsid w:val="00C62A97"/>
    <w:rsid w:val="00C659BA"/>
    <w:rsid w:val="00C77798"/>
    <w:rsid w:val="00C829FE"/>
    <w:rsid w:val="00CB4C4F"/>
    <w:rsid w:val="00CC0C58"/>
    <w:rsid w:val="00CD0293"/>
    <w:rsid w:val="00CD0B35"/>
    <w:rsid w:val="00CD4190"/>
    <w:rsid w:val="00CD6F3A"/>
    <w:rsid w:val="00CD75F1"/>
    <w:rsid w:val="00CE3F78"/>
    <w:rsid w:val="00D00EC0"/>
    <w:rsid w:val="00D063CB"/>
    <w:rsid w:val="00D1530C"/>
    <w:rsid w:val="00D15D0C"/>
    <w:rsid w:val="00D33017"/>
    <w:rsid w:val="00D5185A"/>
    <w:rsid w:val="00D70076"/>
    <w:rsid w:val="00D82CFA"/>
    <w:rsid w:val="00D82DB0"/>
    <w:rsid w:val="00D86E24"/>
    <w:rsid w:val="00D9007B"/>
    <w:rsid w:val="00D90A07"/>
    <w:rsid w:val="00DA5AF7"/>
    <w:rsid w:val="00DB53EB"/>
    <w:rsid w:val="00DC3D30"/>
    <w:rsid w:val="00DE2246"/>
    <w:rsid w:val="00DF61B0"/>
    <w:rsid w:val="00DF7ED7"/>
    <w:rsid w:val="00E04AE3"/>
    <w:rsid w:val="00E10814"/>
    <w:rsid w:val="00E3515F"/>
    <w:rsid w:val="00E356ED"/>
    <w:rsid w:val="00E56509"/>
    <w:rsid w:val="00E60A75"/>
    <w:rsid w:val="00E628C3"/>
    <w:rsid w:val="00EA2739"/>
    <w:rsid w:val="00EA29A7"/>
    <w:rsid w:val="00EB244A"/>
    <w:rsid w:val="00EC0252"/>
    <w:rsid w:val="00EC0BB8"/>
    <w:rsid w:val="00ED5653"/>
    <w:rsid w:val="00EE2F60"/>
    <w:rsid w:val="00EF1723"/>
    <w:rsid w:val="00F1790A"/>
    <w:rsid w:val="00F2621D"/>
    <w:rsid w:val="00F3776F"/>
    <w:rsid w:val="00F3795D"/>
    <w:rsid w:val="00F53024"/>
    <w:rsid w:val="00F55155"/>
    <w:rsid w:val="00F555A7"/>
    <w:rsid w:val="00F56409"/>
    <w:rsid w:val="00F57DBE"/>
    <w:rsid w:val="00F73569"/>
    <w:rsid w:val="00FA23D2"/>
    <w:rsid w:val="00FA52BD"/>
    <w:rsid w:val="00FB2058"/>
    <w:rsid w:val="00FB3EEE"/>
    <w:rsid w:val="00FB7B00"/>
    <w:rsid w:val="00FB7E59"/>
    <w:rsid w:val="00FC52F7"/>
    <w:rsid w:val="00FC659C"/>
    <w:rsid w:val="00FD741E"/>
    <w:rsid w:val="00FE2B25"/>
    <w:rsid w:val="00FF0A96"/>
    <w:rsid w:val="00FF2ACB"/>
    <w:rsid w:val="0169479E"/>
    <w:rsid w:val="099877BE"/>
    <w:rsid w:val="187B5F06"/>
    <w:rsid w:val="22B13DA7"/>
    <w:rsid w:val="28313F3B"/>
    <w:rsid w:val="2E4D5254"/>
    <w:rsid w:val="373F477D"/>
    <w:rsid w:val="3FE14204"/>
    <w:rsid w:val="424B0233"/>
    <w:rsid w:val="552D70D0"/>
    <w:rsid w:val="6A2637B9"/>
    <w:rsid w:val="7A79272D"/>
    <w:rsid w:val="7E32488D"/>
    <w:rsid w:val="7FEF3B3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849B17"/>
  <w15:docId w15:val="{F5FA76E3-49F1-4713-B4FA-5CC4935F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napToGrid w:val="0"/>
      <w:spacing w:line="340" w:lineRule="exact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line="700" w:lineRule="exact"/>
      <w:outlineLvl w:val="0"/>
    </w:pPr>
    <w:rPr>
      <w:rFonts w:eastAsiaTheme="majorEastAsia"/>
      <w:b/>
      <w:bCs/>
      <w:kern w:val="44"/>
      <w:sz w:val="48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line="340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NormalWeb">
    <w:name w:val="Normal (Web)"/>
    <w:basedOn w:val="Normal"/>
    <w:semiHidden/>
    <w:unhideWhenUsed/>
    <w:qFormat/>
    <w:pPr>
      <w:widowControl/>
      <w:snapToGrid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标题 1 字符"/>
    <w:basedOn w:val="DefaultParagraphFont"/>
    <w:link w:val="Heading1"/>
    <w:uiPriority w:val="9"/>
    <w:qFormat/>
    <w:rPr>
      <w:rFonts w:eastAsiaTheme="majorEastAsia"/>
      <w:b/>
      <w:bCs/>
      <w:kern w:val="44"/>
      <w:sz w:val="48"/>
      <w:szCs w:val="4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009直男蓝">
      <a:dk1>
        <a:sysClr val="windowText" lastClr="000000"/>
      </a:dk1>
      <a:lt1>
        <a:sysClr val="window" lastClr="FFFFFF"/>
      </a:lt1>
      <a:dk2>
        <a:srgbClr val="778495"/>
      </a:dk2>
      <a:lt2>
        <a:srgbClr val="F0F0F0"/>
      </a:lt2>
      <a:accent1>
        <a:srgbClr val="526E94"/>
      </a:accent1>
      <a:accent2>
        <a:srgbClr val="3A414B"/>
      </a:accent2>
      <a:accent3>
        <a:srgbClr val="809EC2"/>
      </a:accent3>
      <a:accent4>
        <a:srgbClr val="6FB7C9"/>
      </a:accent4>
      <a:accent5>
        <a:srgbClr val="84B6AC"/>
      </a:accent5>
      <a:accent6>
        <a:srgbClr val="5FB2D3"/>
      </a:accent6>
      <a:hlink>
        <a:srgbClr val="84B6AC"/>
      </a:hlink>
      <a:folHlink>
        <a:srgbClr val="84B6AC"/>
      </a:folHlink>
    </a:clrScheme>
    <a:fontScheme name="稻壳上传版">
      <a:majorFont>
        <a:latin typeface="Impact"/>
        <a:ea typeface="汉仪旗黑-55简"/>
        <a:cs typeface=""/>
      </a:majorFont>
      <a:minorFont>
        <a:latin typeface="Arial"/>
        <a:ea typeface="汉仪旗黑-55简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85C4019-B120-4C57-9EE9-CE68BC3E0C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