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247015</wp:posOffset>
                </wp:positionV>
                <wp:extent cx="1405890" cy="1405890"/>
                <wp:effectExtent l="4445" t="4445" r="12065" b="12065"/>
                <wp:wrapNone/>
                <wp:docPr id="25" name="타원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5890" cy="14058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타원 25" o:spid="_x0000_s1026" style="width:110.7pt;height:110.7pt;margin-top:19.45pt;margin-left:33.25pt;mso-height-relative:page;mso-width-relative:page;position:absolute;v-text-anchor:middle;z-index:251679744" coordsize="21600,21600" filled="t" stroked="t" strokecolor="#bfbfbf" strokeweight="0.25pt">
                <v:fill r:id="rId6" o:title="00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117475</wp:posOffset>
                </wp:positionV>
                <wp:extent cx="2658364" cy="1955546"/>
                <wp:effectExtent l="0" t="0" r="0" b="0"/>
                <wp:wrapNone/>
                <wp:docPr id="1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color w:val="D19664"/>
                                <w:sz w:val="32"/>
                                <w:szCs w:val="40"/>
                                <w:lang w:val="en-US" w:eastAsia="ko-KR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D19664"/>
                                <w:sz w:val="32"/>
                                <w:szCs w:val="40"/>
                                <w:lang w:eastAsia="ko-KR"/>
                              </w:rPr>
                              <w:t>임효은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D19664"/>
                                <w:sz w:val="32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D19664"/>
                                <w:sz w:val="32"/>
                                <w:szCs w:val="40"/>
                                <w:lang w:val="en-US" w:eastAsia="ko-KR"/>
                              </w:rPr>
                              <w:t>LIMXIAOEN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Malgun Gothic" w:eastAsia="Malgun Gothic" w:hAnsi="Malgun Gothic" w:cs="Malgun Gothic" w:hint="eastAsia"/>
                                <w:color w:val="D19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D19664"/>
                                <w:sz w:val="24"/>
                                <w:szCs w:val="24"/>
                              </w:rPr>
                              <w:t xml:space="preserve">지원직무 :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width:209.3pt;height:51pt;margin-top:9.25pt;margin-left:184.45pt;mso-height-percent:200;mso-height-relative:margin;mso-width-percent:400;mso-width-relative:margin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color w:val="D19664"/>
                          <w:sz w:val="32"/>
                          <w:szCs w:val="40"/>
                          <w:lang w:val="en-US" w:eastAsia="ko-KR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D19664"/>
                          <w:sz w:val="32"/>
                          <w:szCs w:val="40"/>
                          <w:lang w:eastAsia="ko-KR"/>
                        </w:rPr>
                        <w:t>임효은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D19664"/>
                          <w:sz w:val="32"/>
                          <w:szCs w:val="40"/>
                        </w:rPr>
                        <w:t>/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D19664"/>
                          <w:sz w:val="32"/>
                          <w:szCs w:val="40"/>
                          <w:lang w:val="en-US" w:eastAsia="ko-KR"/>
                        </w:rPr>
                        <w:t>LIMXIAOEN</w:t>
                      </w:r>
                    </w:p>
                    <w:p>
                      <w:pPr>
                        <w:spacing w:after="0" w:line="240" w:lineRule="auto"/>
                        <w:rPr>
                          <w:rFonts w:ascii="Malgun Gothic" w:eastAsia="Malgun Gothic" w:hAnsi="Malgun Gothic" w:cs="Malgun Gothic" w:hint="eastAsia"/>
                          <w:color w:val="D19664"/>
                          <w:sz w:val="24"/>
                          <w:szCs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D19664"/>
                          <w:sz w:val="24"/>
                          <w:szCs w:val="24"/>
                        </w:rPr>
                        <w:t xml:space="preserve">지원직무 :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-426085</wp:posOffset>
                </wp:positionV>
                <wp:extent cx="1276350" cy="352425"/>
                <wp:effectExtent l="0" t="0" r="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NanumSquareRound ExtraBold" w:eastAsia="NanumSquareRound ExtraBold" w:hAnsi="NanumSquareRound ExtraBold"/>
                                <w:color w:val="C8966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color w:val="C89664"/>
                                <w:sz w:val="28"/>
                                <w:szCs w:val="36"/>
                              </w:rPr>
                              <w:t>입사지원서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NanumSquareRound ExtraBold" w:eastAsia="NanumSquareRound ExtraBold" w:hAnsi="NanumSquareRound ExtraBold"/>
                                <w:color w:val="C8966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28" type="#_x0000_t202" style="width:100.5pt;height:27.75pt;margin-top:-33.55pt;margin-left:-9.75pt;mso-height-relative:page;mso-width-relative:page;position:absolute;z-index:2516592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NanumSquareRound ExtraBold" w:eastAsia="NanumSquareRound ExtraBold" w:hAnsi="NanumSquareRound ExtraBold"/>
                          <w:color w:val="C89664"/>
                          <w:sz w:val="28"/>
                          <w:szCs w:val="36"/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color w:val="C89664"/>
                          <w:sz w:val="28"/>
                          <w:szCs w:val="36"/>
                        </w:rPr>
                        <w:t>입사지원서</w:t>
                      </w:r>
                    </w:p>
                    <w:p>
                      <w:pPr>
                        <w:spacing w:after="0"/>
                        <w:rPr>
                          <w:rFonts w:ascii="NanumSquareRound ExtraBold" w:eastAsia="NanumSquareRound ExtraBold" w:hAnsi="NanumSquareRound ExtraBold"/>
                          <w:color w:val="C89664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2342515</wp:posOffset>
                </wp:positionH>
                <wp:positionV relativeFrom="paragraph">
                  <wp:posOffset>175260</wp:posOffset>
                </wp:positionV>
                <wp:extent cx="3943350" cy="1138555"/>
                <wp:effectExtent l="0" t="0" r="0" b="4445"/>
                <wp:wrapNone/>
                <wp:docPr id="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생년월일 : 1900.00.00(+)          연락처 : 010.0000.0000</w:t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이메일 : </w:t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주소 : (000-00)</w:t>
                            </w:r>
                          </w:p>
                          <w:p>
                            <w:pPr>
                              <w:spacing w:after="0" w:line="360" w:lineRule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29" type="#_x0000_t202" style="width:310.5pt;height:89.65pt;margin-top:13.8pt;margin-left:184.45pt;mso-position-horizontal-relative:margin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>
                      <w:pPr>
                        <w:spacing w:after="0" w:line="360" w:lineRule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생년월일 : 1900.00.00(+)          연락처 : 010.0000.0000</w:t>
                      </w:r>
                    </w:p>
                    <w:p>
                      <w:pPr>
                        <w:spacing w:after="0" w:line="360" w:lineRule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이메일 : </w:t>
                      </w:r>
                    </w:p>
                    <w:p>
                      <w:pPr>
                        <w:spacing w:after="0" w:line="360" w:lineRule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주소 : (000-00)</w:t>
                      </w:r>
                    </w:p>
                    <w:p>
                      <w:pPr>
                        <w:spacing w:after="0" w:line="360" w:lineRule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/>
    <w:p>
      <w:pPr>
        <w:tabs>
          <w:tab w:val="left" w:pos="9345"/>
        </w:tabs>
      </w:pPr>
      <w:r>
        <w:tab/>
      </w:r>
    </w:p>
    <w:p>
      <w:pPr>
        <w:tabs>
          <w:tab w:val="left" w:pos="9345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705600" cy="0"/>
                <wp:effectExtent l="0" t="0" r="19050" b="19050"/>
                <wp:wrapNone/>
                <wp:docPr id="55" name="직선 연결선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89B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55" o:spid="_x0000_s1030" style="mso-height-relative:page;mso-width-relative:page;position:absolute;z-index:251685888" from="0,7.55pt" to="528pt,7.55pt" coordsize="21600,21600" stroked="t" strokecolor="#c89b64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372110</wp:posOffset>
                </wp:positionV>
                <wp:extent cx="0" cy="7168515"/>
                <wp:effectExtent l="0" t="0" r="19050" b="0"/>
                <wp:wrapNone/>
                <wp:docPr id="19" name="직선 연결선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1685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9" o:spid="_x0000_s1031" style="mso-height-relative:page;mso-width-relative:page;position:absolute;z-index:251675648" from="162.6pt,29.3pt" to="162.6pt,593.75pt" coordsize="21600,21600" stroked="t" strokecolor="#d9d9d9" strokeweight="1pt">
                <v:stroke joinstyle="round" dashstyle="1 1"/>
                <o:lock v:ext="edit" aspectratio="f"/>
              </v:line>
            </w:pict>
          </mc:Fallback>
        </mc:AlternateContent>
      </w: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17145</wp:posOffset>
                </wp:positionV>
                <wp:extent cx="1679575" cy="396240"/>
                <wp:effectExtent l="0" t="0" r="0" b="3810"/>
                <wp:wrapNone/>
                <wp:docPr id="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학력사항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2" type="#_x0000_t202" style="width:132.25pt;height:31.2pt;margin-top:1.35pt;margin-left:13.9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학력사항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2284095</wp:posOffset>
                </wp:positionH>
                <wp:positionV relativeFrom="paragraph">
                  <wp:posOffset>17145</wp:posOffset>
                </wp:positionV>
                <wp:extent cx="3943350" cy="876300"/>
                <wp:effectExtent l="0" t="0" r="0" b="0"/>
                <wp:wrapNone/>
                <wp:docPr id="1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고등학교 / 학과 / 소재지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2001.01-2001.01 전문대학 / 학과 / 학점 / 소재지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2001.01-2001.01 대학교 / 학과 / 학점 / 소재지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2002.01-2003.01 대학원 / 학과 / 학점 / 소재지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3" type="#_x0000_t202" style="width:310.5pt;height:69pt;margin-top:1.35pt;margin-left:179.85pt;mso-position-horizontal-relative:margin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고등학교 / 학과 / 소재지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2001.01-2001.01 전문대학 / 학과 / 학점 / 소재지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2001.01-2001.01 대학교 / 학과 / 학점 / 소재지 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2002.01-2003.01 대학원 / 학과 / 학점 / 소재지 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tabs>
          <w:tab w:val="left" w:pos="9345"/>
        </w:tabs>
      </w:pPr>
    </w:p>
    <w:p>
      <w:pPr>
        <w:tabs>
          <w:tab w:val="left" w:pos="9345"/>
        </w:tabs>
      </w:pP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26035</wp:posOffset>
                </wp:positionV>
                <wp:extent cx="1679575" cy="396240"/>
                <wp:effectExtent l="0" t="0" r="0" b="3810"/>
                <wp:wrapNone/>
                <wp:docPr id="28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경력사항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4" type="#_x0000_t202" style="width:132.25pt;height:31.2pt;margin-top:2.05pt;margin-left:13.9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경력사항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2277110</wp:posOffset>
                </wp:positionH>
                <wp:positionV relativeFrom="paragraph">
                  <wp:posOffset>5080</wp:posOffset>
                </wp:positionV>
                <wp:extent cx="3943350" cy="1750695"/>
                <wp:effectExtent l="0" t="0" r="0" b="1905"/>
                <wp:wrapNone/>
                <wp:docPr id="1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5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회사명 / 직위 / 이직사유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- 담당업무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회사명 / 직위 / 이직사유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- 담당업무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회사명 / 직위 / 이직사유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- 담당업무 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5" type="#_x0000_t202" style="width:310.5pt;height:137.85pt;margin-top:0.4pt;margin-left:179.3pt;mso-height-relative:page;mso-position-horizontal-relative:margin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회사명 / 직위 / 이직사유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- 담당업무 :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회사명 / 직위 / 이직사유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- 담당업무 :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회사명 / 직위 / 이직사유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- 담당업무 :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tabs>
          <w:tab w:val="left" w:pos="9345"/>
        </w:tabs>
      </w:pPr>
    </w:p>
    <w:p>
      <w:pPr>
        <w:tabs>
          <w:tab w:val="left" w:pos="9345"/>
        </w:tabs>
      </w:pPr>
    </w:p>
    <w:p>
      <w:pPr>
        <w:tabs>
          <w:tab w:val="left" w:pos="9345"/>
        </w:tabs>
      </w:pP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3769995</wp:posOffset>
                </wp:positionV>
                <wp:extent cx="1679575" cy="828040"/>
                <wp:effectExtent l="0" t="0" r="0" b="0"/>
                <wp:wrapNone/>
                <wp:docPr id="289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병역사항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6" type="#_x0000_t202" style="width:132.25pt;height:65.2pt;margin-top:296.85pt;margin-left:13.9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병역사항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70485</wp:posOffset>
                </wp:positionV>
                <wp:extent cx="3943350" cy="775970"/>
                <wp:effectExtent l="0" t="0" r="0" b="5080"/>
                <wp:wrapNone/>
                <wp:docPr id="1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기관명 / 활동내용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기관명 / 활동내용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2000.01-2001.01 기관명 / 활동내용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7" type="#_x0000_t202" style="width:310.5pt;height:61.1pt;margin-top:5.55pt;margin-left:180pt;mso-height-relative:page;mso-position-horizontal-relative:margin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기관명 / 활동내용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기관명 / 활동내용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2000.01-2001.01 기관명 / 활동내용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70485</wp:posOffset>
                </wp:positionV>
                <wp:extent cx="1679575" cy="828040"/>
                <wp:effectExtent l="0" t="0" r="0" b="0"/>
                <wp:wrapNone/>
                <wp:docPr id="28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주요실적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사회경험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8" type="#_x0000_t202" style="width:132.25pt;height:65.2pt;margin-top:5.55pt;margin-left:13.95pt;mso-height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주요실적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사회경험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345"/>
        </w:tabs>
      </w:pP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256540</wp:posOffset>
                </wp:positionV>
                <wp:extent cx="1679575" cy="828040"/>
                <wp:effectExtent l="0" t="0" r="0" b="0"/>
                <wp:wrapNone/>
                <wp:docPr id="28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자격증 및 어학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수상내역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9" type="#_x0000_t202" style="width:132.25pt;height:65.2pt;margin-top:20.2pt;margin-left:13.95pt;mso-height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자격증 및 어학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수상내역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2284095</wp:posOffset>
                </wp:positionH>
                <wp:positionV relativeFrom="paragraph">
                  <wp:posOffset>256540</wp:posOffset>
                </wp:positionV>
                <wp:extent cx="3943350" cy="1047750"/>
                <wp:effectExtent l="0" t="0" r="0" b="0"/>
                <wp:wrapNone/>
                <wp:docPr id="14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취득일 / 자격 및 면허 / 발급기관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취득일 / 자격 및 면허 / 발급기관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취득일 / 자격 및 면허 / 발급기관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취득일 / 자격 및 면허 / 발급기관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0" type="#_x0000_t202" style="width:310.5pt;height:82.5pt;margin-top:20.2pt;margin-left:179.85pt;mso-height-relative:page;mso-position-horizontal-relative:margin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취득일 / 자격 및 면허 / 발급기관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취득일 / 자격 및 면허 / 발급기관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취득일 / 자격 및 면허 / 발급기관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취득일 / 자격 및 면허 / 발급기관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tabs>
          <w:tab w:val="left" w:pos="9345"/>
        </w:tabs>
      </w:pPr>
    </w:p>
    <w:p>
      <w:pPr>
        <w:tabs>
          <w:tab w:val="left" w:pos="9345"/>
        </w:tabs>
      </w:pPr>
    </w:p>
    <w:p>
      <w:pPr>
        <w:tabs>
          <w:tab w:val="left" w:pos="9345"/>
        </w:tabs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275590</wp:posOffset>
                </wp:positionV>
                <wp:extent cx="3943350" cy="1047750"/>
                <wp:effectExtent l="0" t="0" r="0" b="0"/>
                <wp:wrapNone/>
                <wp:docPr id="305" name="그룹 3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43350" cy="1047750"/>
                          <a:chOff x="0" y="0"/>
                          <a:chExt cx="3943350" cy="1047750"/>
                        </a:xfrm>
                      </wpg:grpSpPr>
                      <wps:wsp xmlns:wps="http://schemas.microsoft.com/office/word/2010/wordprocessingShape">
                        <wps:cNvPr id="1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43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Wingdings" w:eastAsia="NanumSquareRound Regular" w:hAnsi="Wingdings"/>
                                </w:rPr>
                                <w:sym w:font="Wingdings" w:char="F09F"/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t xml:space="preserve"> 프로그램명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Wingdings" w:eastAsia="NanumSquareRound Regular" w:hAnsi="Wingdings"/>
                                </w:rPr>
                                <w:sym w:font="Wingdings" w:char="F09F"/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t xml:space="preserve"> 프로그램명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Wingdings" w:eastAsia="NanumSquareRound Regular" w:hAnsi="Wingdings"/>
                                </w:rPr>
                                <w:sym w:font="Wingdings" w:char="F09F"/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t xml:space="preserve"> 프로그램명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Wingdings" w:eastAsia="NanumSquareRound Regular" w:hAnsi="Wingdings"/>
                                </w:rPr>
                                <w:sym w:font="Wingdings" w:char="F09F"/>
                              </w: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t xml:space="preserve"> 프로그램명 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  <w:r>
                                <w:rPr>
                                  <w:rFonts w:ascii="NanumSquareRound Regular" w:eastAsia="NanumSquareRound Regular" w:hAnsi="NanumSquareRound Regular" w:hint="eastAsi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NanumSquareRound Regular" w:eastAsia="NanumSquareRound Regular" w:hAnsi="NanumSquareRound Regula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1" name="Text Box 21"/>
                        <wps:cNvSpPr txBox="1"/>
                        <wps:spPr>
                          <a:xfrm>
                            <a:off x="914400" y="86264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drawing>
                                  <wp:inline distT="0" distB="0" distL="0" distR="0">
                                    <wp:extent cx="1448435" cy="462915"/>
                                    <wp:effectExtent l="0" t="0" r="0" b="0"/>
                                    <wp:docPr id="671694616" name="그림 2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71694616" name="그림 29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0014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Text Box 23"/>
                        <wps:cNvSpPr txBox="1"/>
                        <wps:spPr>
                          <a:xfrm>
                            <a:off x="914400" y="301924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drawing>
                                  <wp:inline distT="0" distB="0" distL="0" distR="0">
                                    <wp:extent cx="1166495" cy="465455"/>
                                    <wp:effectExtent l="0" t="0" r="0" b="0"/>
                                    <wp:docPr id="250076956" name="그림 29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0076956" name="그림 29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69623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drawing>
                                  <wp:inline distT="0" distB="0" distL="0" distR="0">
                                    <wp:extent cx="2003425" cy="103505"/>
                                    <wp:effectExtent l="0" t="0" r="0" b="0"/>
                                    <wp:docPr id="60191171" name="그림 3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0191171" name="그림 3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8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03425" cy="103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Text Box 28"/>
                        <wps:cNvSpPr txBox="1"/>
                        <wps:spPr>
                          <a:xfrm>
                            <a:off x="914400" y="508958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drawing>
                                  <wp:inline distT="0" distB="0" distL="0" distR="0">
                                    <wp:extent cx="1592580" cy="465455"/>
                                    <wp:effectExtent l="0" t="0" r="7620" b="0"/>
                                    <wp:docPr id="1515920844" name="그림 3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15920844" name="그림 3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9698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drawing>
                                  <wp:inline distT="0" distB="0" distL="0" distR="0">
                                    <wp:extent cx="2003425" cy="103505"/>
                                    <wp:effectExtent l="0" t="0" r="0" b="0"/>
                                    <wp:docPr id="216012992" name="그림 3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6012992" name="그림 30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8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03425" cy="103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1" name="Text Box 31"/>
                        <wps:cNvSpPr txBox="1"/>
                        <wps:spPr>
                          <a:xfrm>
                            <a:off x="914400" y="724619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drawing>
                                  <wp:inline distT="0" distB="0" distL="0" distR="0">
                                    <wp:extent cx="1497330" cy="465455"/>
                                    <wp:effectExtent l="0" t="0" r="7620" b="0"/>
                                    <wp:docPr id="1992153386" name="그림 3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92153386" name="그림 3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01392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drawing>
                                  <wp:inline distT="0" distB="0" distL="0" distR="0">
                                    <wp:extent cx="2003425" cy="103505"/>
                                    <wp:effectExtent l="0" t="0" r="0" b="0"/>
                                    <wp:docPr id="24363234" name="그림 3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363234" name="그림 3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8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03425" cy="103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05" o:spid="_x0000_s1041" style="width:310.5pt;height:82.5pt;margin-top:21.7pt;margin-left:179.3pt;mso-height-relative:page;mso-width-relative:page;position:absolute;z-index:251677696" coordsize="3943350,1047750">
                <o:lock v:ext="edit" aspectratio="f"/>
                <v:shape id="텍스트 상자 2" o:spid="_x0000_s1042" type="#_x0000_t202" style="width:3943350;height:1047750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spacing w:after="0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Wingdings" w:eastAsia="NanumSquareRound Regular" w:hAnsi="Wingdings"/>
                          </w:rPr>
                          <w:sym w:font="Wingdings" w:char="F09F"/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t xml:space="preserve"> 프로그램명</w:t>
                        </w:r>
                      </w:p>
                      <w:p>
                        <w:pPr>
                          <w:spacing w:after="0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Wingdings" w:eastAsia="NanumSquareRound Regular" w:hAnsi="Wingdings"/>
                          </w:rPr>
                          <w:sym w:font="Wingdings" w:char="F09F"/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t xml:space="preserve"> 프로그램명</w:t>
                        </w:r>
                      </w:p>
                      <w:p>
                        <w:pPr>
                          <w:spacing w:after="0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Wingdings" w:eastAsia="NanumSquareRound Regular" w:hAnsi="Wingdings"/>
                          </w:rPr>
                          <w:sym w:font="Wingdings" w:char="F09F"/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t xml:space="preserve"> 프로그램명</w:t>
                        </w:r>
                      </w:p>
                      <w:p>
                        <w:pPr>
                          <w:spacing w:after="0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Wingdings" w:eastAsia="NanumSquareRound Regular" w:hAnsi="Wingdings"/>
                          </w:rPr>
                          <w:sym w:font="Wingdings" w:char="F09F"/>
                        </w: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t xml:space="preserve"> 프로그램명 </w:t>
                        </w:r>
                      </w:p>
                      <w:p>
                        <w:pPr>
                          <w:spacing w:after="0"/>
                          <w:rPr>
                            <w:rFonts w:ascii="NanumSquareRound Regular" w:eastAsia="NanumSquareRound Regular" w:hAnsi="NanumSquareRound Regular"/>
                          </w:rPr>
                        </w:pPr>
                        <w:r>
                          <w:rPr>
                            <w:rFonts w:ascii="NanumSquareRound Regular" w:eastAsia="NanumSquareRound Regular" w:hAnsi="NanumSquareRound Regular" w:hint="eastAsia"/>
                          </w:rPr>
                          <w:t xml:space="preserve"> </w:t>
                        </w:r>
                      </w:p>
                      <w:p>
                        <w:pPr>
                          <w:spacing w:after="0"/>
                          <w:rPr>
                            <w:rFonts w:ascii="NanumSquareRound Regular" w:eastAsia="NanumSquareRound Regular" w:hAnsi="NanumSquareRound Regular"/>
                          </w:rPr>
                        </w:pPr>
                      </w:p>
                    </w:txbxContent>
                  </v:textbox>
                </v:shape>
                <v:shape id="Text Box 21" o:spid="_x0000_s1043" type="#_x0000_t202" style="width:2009775;height:95250;left:914400;position:absolute;top:86264" coordsize="21600,21600" filled="t" fillcolor="white" stroked="t" strokecolor="gray" strokeweight="0.5pt">
                  <v:stroke joinstyle="round"/>
                  <o:lock v:ext="edit" aspectratio="f"/>
                  <v:textbox inset="0,0,0,0">
                    <w:txbxContent>
                      <w:p>
                        <w:drawing>
                          <wp:inline distT="0" distB="0" distL="0" distR="0">
                            <wp:extent cx="1448435" cy="462915"/>
                            <wp:effectExtent l="0" t="0" r="0" b="0"/>
                            <wp:docPr id="298" name="그림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8" name="그림 2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duotone>
                                        <a:prstClr val="black"/>
                                        <a:schemeClr val="tx1">
                                          <a:lumMod val="65000"/>
                                          <a:lumOff val="3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20000" contrast="-4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014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shape id="Text Box 23" o:spid="_x0000_s1044" type="#_x0000_t202" style="width:2009775;height:95250;left:914400;position:absolute;top:301924" coordsize="21600,21600" filled="t" fillcolor="white" stroked="t" strokecolor="gray" strokeweight="0.5pt">
                  <v:stroke joinstyle="round"/>
                  <o:lock v:ext="edit" aspectratio="f"/>
                  <v:textbox inset="0,0,0,0">
                    <w:txbxContent>
                      <w:p>
                        <w:drawing>
                          <wp:inline distT="0" distB="0" distL="0" distR="0">
                            <wp:extent cx="1166495" cy="465455"/>
                            <wp:effectExtent l="0" t="0" r="0" b="0"/>
                            <wp:docPr id="299" name="그림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9" name="그림 2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duotone>
                                        <a:prstClr val="black"/>
                                        <a:schemeClr val="tx1">
                                          <a:lumMod val="65000"/>
                                          <a:lumOff val="3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20000" contrast="-4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9623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drawing>
                          <wp:inline distT="0" distB="0" distL="0" distR="0">
                            <wp:extent cx="2003425" cy="103505"/>
                            <wp:effectExtent l="0" t="0" r="0" b="0"/>
                            <wp:docPr id="300" name="그림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0" name="그림 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3425" cy="10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shape id="Text Box 28" o:spid="_x0000_s1045" type="#_x0000_t202" style="width:2009775;height:95250;left:914400;position:absolute;top:508958" coordsize="21600,21600" filled="t" fillcolor="white" stroked="t" strokecolor="gray" strokeweight="0.5pt">
                  <v:stroke joinstyle="round"/>
                  <o:lock v:ext="edit" aspectratio="f"/>
                  <v:textbox inset="0,0,0,0">
                    <w:txbxContent>
                      <w:p>
                        <w:drawing>
                          <wp:inline distT="0" distB="0" distL="0" distR="0">
                            <wp:extent cx="1592580" cy="465455"/>
                            <wp:effectExtent l="0" t="0" r="7620" b="0"/>
                            <wp:docPr id="301" name="그림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1" name="그림 3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duotone>
                                        <a:prstClr val="black"/>
                                        <a:schemeClr val="tx1">
                                          <a:lumMod val="65000"/>
                                          <a:lumOff val="3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20000" contrast="-4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6985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drawing>
                          <wp:inline distT="0" distB="0" distL="0" distR="0">
                            <wp:extent cx="2003425" cy="103505"/>
                            <wp:effectExtent l="0" t="0" r="0" b="0"/>
                            <wp:docPr id="302" name="그림 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" name="그림 3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3425" cy="10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shape id="Text Box 31" o:spid="_x0000_s1046" type="#_x0000_t202" style="width:2009775;height:95250;left:914400;position:absolute;top:724619" coordsize="21600,21600" filled="t" fillcolor="white" stroked="t" strokecolor="gray" strokeweight="0.5pt">
                  <v:stroke joinstyle="round"/>
                  <o:lock v:ext="edit" aspectratio="f"/>
                  <v:textbox inset="0,0,0,0">
                    <w:txbxContent>
                      <w:p>
                        <w:drawing>
                          <wp:inline distT="0" distB="0" distL="0" distR="0">
                            <wp:extent cx="1497330" cy="465455"/>
                            <wp:effectExtent l="0" t="0" r="7620" b="0"/>
                            <wp:docPr id="303" name="그림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3" name="그림 3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duotone>
                                        <a:prstClr val="black"/>
                                        <a:schemeClr val="tx1">
                                          <a:lumMod val="65000"/>
                                          <a:lumOff val="3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lum bright="20000" contrast="-40000"/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1392" cy="466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drawing>
                          <wp:inline distT="0" distB="0" distL="0" distR="0">
                            <wp:extent cx="2003425" cy="103505"/>
                            <wp:effectExtent l="0" t="0" r="0" b="0"/>
                            <wp:docPr id="304" name="그림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" name="그림 3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3425" cy="10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275590</wp:posOffset>
                </wp:positionV>
                <wp:extent cx="1679575" cy="828040"/>
                <wp:effectExtent l="0" t="0" r="0" b="0"/>
                <wp:wrapNone/>
                <wp:docPr id="288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보유기술 및 능력</w:t>
                            </w:r>
                          </w:p>
                          <w:p>
                            <w:pPr>
                              <w:spacing w:after="0" w:line="0" w:lineRule="atLeast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7" type="#_x0000_t202" style="width:132.25pt;height:65.2pt;margin-top:21.7pt;margin-left:13.95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보유기술 및 능력</w:t>
                      </w:r>
                    </w:p>
                    <w:p>
                      <w:pPr>
                        <w:spacing w:after="0" w:line="0" w:lineRule="atLeast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345"/>
        </w:tabs>
      </w:pPr>
    </w:p>
    <w:p>
      <w:pPr>
        <w:tabs>
          <w:tab w:val="left" w:pos="9345"/>
        </w:tabs>
      </w:pP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2280285</wp:posOffset>
                </wp:positionH>
                <wp:positionV relativeFrom="paragraph">
                  <wp:posOffset>353695</wp:posOffset>
                </wp:positionV>
                <wp:extent cx="3943350" cy="1047750"/>
                <wp:effectExtent l="0" t="0" r="0" b="0"/>
                <wp:wrapNone/>
                <wp:docPr id="28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9F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FE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필  </w:t>
                            </w: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A8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미필  </w:t>
                            </w: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A8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면제  </w:t>
                            </w:r>
                            <w:r>
                              <w:rPr>
                                <w:rFonts w:ascii="Wingdings" w:eastAsia="Malgun Gothic" w:hAnsi="Wingdings" w:cs="Malgun Gothic"/>
                              </w:rPr>
                              <w:sym w:font="Wingdings" w:char="F0A8"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해당없음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- 복무기간 / 군별 / 계급 / 병과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- 면제사유: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8" type="#_x0000_t202" style="width:310.5pt;height:82.5pt;margin-top:27.85pt;margin-left:179.55pt;mso-height-relative:page;mso-position-horizontal-relative:margin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9F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 </w:t>
                      </w: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FE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필  </w:t>
                      </w: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A8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미필  </w:t>
                      </w: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A8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면제  </w:t>
                      </w:r>
                      <w:r>
                        <w:rPr>
                          <w:rFonts w:ascii="Wingdings" w:eastAsia="Malgun Gothic" w:hAnsi="Wingdings" w:cs="Malgun Gothic"/>
                        </w:rPr>
                        <w:sym w:font="Wingdings" w:char="F0A8"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해당없음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- 복무기간 / 군별 / 계급 / 병과 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- 면제사유: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tabs>
          <w:tab w:val="left" w:pos="9345"/>
        </w:tabs>
      </w:pPr>
    </w:p>
    <w:p>
      <w:pPr>
        <w:tabs>
          <w:tab w:val="left" w:pos="9345"/>
        </w:tabs>
      </w:pP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197485</wp:posOffset>
                </wp:positionV>
                <wp:extent cx="784860" cy="2000250"/>
                <wp:effectExtent l="0" t="0" r="0" b="0"/>
                <wp:wrapNone/>
                <wp:docPr id="3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제목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9" type="#_x0000_t202" style="width:61.8pt;height:157.5pt;margin-top:15.55pt;margin-left:8.5pt;mso-height-relative:page;mso-width-relative:page;position:absolute;z-index:25168384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제목</w:t>
                      </w: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102870</wp:posOffset>
                </wp:positionV>
                <wp:extent cx="0" cy="9591675"/>
                <wp:effectExtent l="0" t="0" r="19050" b="9525"/>
                <wp:wrapNone/>
                <wp:docPr id="291" name="직선 연결선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591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291" o:spid="_x0000_s1050" style="mso-height-relative:page;mso-width-relative:page;position:absolute;z-index:251702272" from="83.5pt,8.1pt" to="83.5pt,763.35pt" coordsize="21600,21600" stroked="t" strokecolor="#d9d9d9" strokeweight="1pt">
                <v:stroke joinstyle="round" dashstyle="1 1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232410</wp:posOffset>
                </wp:positionV>
                <wp:extent cx="5365115" cy="2199640"/>
                <wp:effectExtent l="0" t="0" r="26035" b="10160"/>
                <wp:wrapNone/>
                <wp:docPr id="290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left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자기소개서 내용을 입력하세요</w:t>
                            </w:r>
                          </w:p>
                          <w:p>
                            <w:pP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1" type="#_x0000_t202" style="width:422.45pt;height:173.2pt;margin-top:18.3pt;margin-left:100.5pt;mso-height-relative:page;mso-width-relative:page;position:absolute;z-index:251700224" coordsize="21600,21600" filled="f" stroked="t" strokecolor="#d9d9d9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left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자기소개서 내용을 입력하세요</w:t>
                      </w:r>
                    </w:p>
                    <w:p>
                      <w:pP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4916170</wp:posOffset>
                </wp:positionV>
                <wp:extent cx="5365115" cy="2199640"/>
                <wp:effectExtent l="0" t="0" r="26035" b="10160"/>
                <wp:wrapNone/>
                <wp:docPr id="294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left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자기소개서 내용을 입력하세요</w:t>
                            </w:r>
                          </w:p>
                          <w:p>
                            <w:pP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2" type="#_x0000_t202" style="width:422.45pt;height:173.2pt;margin-top:387.1pt;margin-left:100.5pt;mso-height-relative:page;mso-width-relative:page;position:absolute;z-index:251708416" coordsize="21600,21600" filled="f" stroked="t" strokecolor="#d9d9d9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left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자기소개서 내용을 입력하세요</w:t>
                      </w:r>
                    </w:p>
                    <w:p>
                      <w:pP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2569845</wp:posOffset>
                </wp:positionV>
                <wp:extent cx="5365115" cy="2199640"/>
                <wp:effectExtent l="0" t="0" r="26035" b="10160"/>
                <wp:wrapNone/>
                <wp:docPr id="29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left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자기소개서 내용을 입력하세요</w:t>
                            </w:r>
                          </w:p>
                          <w:p>
                            <w:pP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3" type="#_x0000_t202" style="width:422.45pt;height:173.2pt;margin-top:202.35pt;margin-left:100.5pt;mso-height-relative:page;mso-width-relative:page;position:absolute;z-index:251706368" coordsize="21600,21600" filled="f" stroked="t" strokecolor="#d9d9d9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left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자기소개서 내용을 입력하세요</w:t>
                      </w:r>
                    </w:p>
                    <w:p>
                      <w:pP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7254240</wp:posOffset>
                </wp:positionV>
                <wp:extent cx="5365115" cy="2199640"/>
                <wp:effectExtent l="0" t="0" r="26035" b="10160"/>
                <wp:wrapNone/>
                <wp:docPr id="29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left"/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자기소개서 내용을 입력하세요</w:t>
                            </w:r>
                          </w:p>
                          <w:p>
                            <w:pPr>
                              <w:rPr>
                                <w:rFonts w:ascii="NanumSquareRound Regular" w:eastAsia="NanumSquareRound Regular" w:hAnsi="NanumSquareRound Regular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4" type="#_x0000_t202" style="width:422.45pt;height:173.2pt;margin-top:571.2pt;margin-left:100.5pt;mso-height-relative:page;mso-width-relative:page;position:absolute;z-index:251712512" coordsize="21600,21600" filled="f" stroked="t" strokecolor="#d9d9d9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left"/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자기소개서 내용을 입력하세요</w:t>
                      </w:r>
                    </w:p>
                    <w:p>
                      <w:pPr>
                        <w:rPr>
                          <w:rFonts w:ascii="NanumSquareRound Regular" w:eastAsia="NanumSquareRound Regular" w:hAnsi="NanumSquareRound Regular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-426085</wp:posOffset>
                </wp:positionV>
                <wp:extent cx="1276350" cy="352425"/>
                <wp:effectExtent l="0" t="0" r="0" b="0"/>
                <wp:wrapNone/>
                <wp:docPr id="2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8"/>
                                <w:szCs w:val="36"/>
                              </w:rPr>
                              <w:t>자기소개서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5" type="#_x0000_t202" style="width:100.5pt;height:27.75pt;margin-top:-33.55pt;margin-left:-5.25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8"/>
                          <w:szCs w:val="3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8"/>
                          <w:szCs w:val="36"/>
                        </w:rPr>
                        <w:t>자기소개서</w:t>
                      </w:r>
                    </w:p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9345"/>
        </w:tabs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6847840</wp:posOffset>
                </wp:positionV>
                <wp:extent cx="784860" cy="2009140"/>
                <wp:effectExtent l="0" t="0" r="0" b="0"/>
                <wp:wrapNone/>
                <wp:docPr id="29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00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제목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6" type="#_x0000_t202" style="width:61.8pt;height:158.2pt;margin-top:539.2pt;margin-left:8.45pt;mso-height-relative:page;mso-width-relative:page;position:absolute;z-index:2517145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제목</w:t>
                      </w: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2174240</wp:posOffset>
                </wp:positionV>
                <wp:extent cx="784860" cy="2009140"/>
                <wp:effectExtent l="0" t="0" r="0" b="0"/>
                <wp:wrapNone/>
                <wp:docPr id="29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00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제목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7" type="#_x0000_t202" style="width:61.8pt;height:158.2pt;margin-top:171.2pt;margin-left:8.4pt;mso-height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제목</w:t>
                      </w: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4512310</wp:posOffset>
                </wp:positionV>
                <wp:extent cx="784860" cy="2009140"/>
                <wp:effectExtent l="0" t="0" r="0" b="0"/>
                <wp:wrapNone/>
                <wp:docPr id="295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00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C89664"/>
                                <w:sz w:val="24"/>
                              </w:rPr>
                              <w:t>제목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8" type="#_x0000_t202" style="width:61.8pt;height:158.2pt;margin-top:355.3pt;margin-left:8.2pt;mso-height-relative:page;mso-width-relative:page;position:absolute;z-index:2517104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right"/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C89664"/>
                          <w:sz w:val="24"/>
                        </w:rPr>
                        <w:t>제목</w:t>
                      </w: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jc w:val="right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9"/>
      <w:pgSz w:w="11906" w:h="16838"/>
      <w:pgMar w:top="720" w:right="720" w:bottom="720" w:left="720" w:header="0" w:footer="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1" w:fontKey="{7C36660A-A1ED-4B91-9EAE-E732BF1F2BD3}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2" w:fontKey="{982CF6FF-F466-4225-A322-58B922ECAF14}"/>
    <w:embedBold r:id="rId3" w:fontKey="{A1AC988E-AD78-4253-A585-A575A0B291BF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41C02809-C145-42F9-943B-5A181A878EE3}"/>
  </w:font>
  <w:font w:name="맑은 고딕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312420</wp:posOffset>
              </wp:positionV>
              <wp:extent cx="6798945" cy="0"/>
              <wp:effectExtent l="0" t="19050" r="1905" b="19050"/>
              <wp:wrapNone/>
              <wp:docPr id="9" name="직선 연결선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799097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896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직선 연결선 9" o:spid="_x0000_s2049" style="mso-height-relative:page;mso-width-relative:page;position:absolute;z-index:251659264" from="-5.4pt,24.6pt" to="529.95pt,24.6pt" coordsize="21600,21600" stroked="t" strokecolor="#c89664" strokeweight="3pt">
              <v:stroke joinstyle="round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41"/>
    <w:rsid w:val="000003E9"/>
    <w:rsid w:val="00004A53"/>
    <w:rsid w:val="00005DAB"/>
    <w:rsid w:val="000077E1"/>
    <w:rsid w:val="00013A3C"/>
    <w:rsid w:val="000355F0"/>
    <w:rsid w:val="00053B8E"/>
    <w:rsid w:val="0005626A"/>
    <w:rsid w:val="00060221"/>
    <w:rsid w:val="00070D50"/>
    <w:rsid w:val="000A4B4E"/>
    <w:rsid w:val="000D3E9A"/>
    <w:rsid w:val="000E73A3"/>
    <w:rsid w:val="000F3141"/>
    <w:rsid w:val="0010597B"/>
    <w:rsid w:val="00111D2A"/>
    <w:rsid w:val="001728F1"/>
    <w:rsid w:val="001978D3"/>
    <w:rsid w:val="001A6B22"/>
    <w:rsid w:val="00252C70"/>
    <w:rsid w:val="00263116"/>
    <w:rsid w:val="002660AB"/>
    <w:rsid w:val="00273ACF"/>
    <w:rsid w:val="002D0204"/>
    <w:rsid w:val="002F5AC2"/>
    <w:rsid w:val="0030486F"/>
    <w:rsid w:val="003331DC"/>
    <w:rsid w:val="00346226"/>
    <w:rsid w:val="00352F20"/>
    <w:rsid w:val="003605DA"/>
    <w:rsid w:val="00361D3B"/>
    <w:rsid w:val="003951BB"/>
    <w:rsid w:val="003D2B85"/>
    <w:rsid w:val="00405A84"/>
    <w:rsid w:val="00405B34"/>
    <w:rsid w:val="004503AC"/>
    <w:rsid w:val="004564C3"/>
    <w:rsid w:val="0048164B"/>
    <w:rsid w:val="004C3BDC"/>
    <w:rsid w:val="004D1EA9"/>
    <w:rsid w:val="004F172F"/>
    <w:rsid w:val="004F7606"/>
    <w:rsid w:val="00506E93"/>
    <w:rsid w:val="005075E6"/>
    <w:rsid w:val="00526678"/>
    <w:rsid w:val="005506FE"/>
    <w:rsid w:val="00584683"/>
    <w:rsid w:val="005916A7"/>
    <w:rsid w:val="005B74ED"/>
    <w:rsid w:val="005D76C8"/>
    <w:rsid w:val="005E4D0B"/>
    <w:rsid w:val="005F4977"/>
    <w:rsid w:val="00607F3B"/>
    <w:rsid w:val="00652BDC"/>
    <w:rsid w:val="00696B17"/>
    <w:rsid w:val="006A0A83"/>
    <w:rsid w:val="007121A3"/>
    <w:rsid w:val="00721426"/>
    <w:rsid w:val="00734D35"/>
    <w:rsid w:val="00763D73"/>
    <w:rsid w:val="0077360C"/>
    <w:rsid w:val="00782AB9"/>
    <w:rsid w:val="00782B26"/>
    <w:rsid w:val="007A20A9"/>
    <w:rsid w:val="007D63AB"/>
    <w:rsid w:val="007F413E"/>
    <w:rsid w:val="00833816"/>
    <w:rsid w:val="00860A35"/>
    <w:rsid w:val="008702CC"/>
    <w:rsid w:val="008824DA"/>
    <w:rsid w:val="008920B6"/>
    <w:rsid w:val="008B7A7D"/>
    <w:rsid w:val="008C4B9A"/>
    <w:rsid w:val="008D50D0"/>
    <w:rsid w:val="008E5D57"/>
    <w:rsid w:val="008F7026"/>
    <w:rsid w:val="00912CEB"/>
    <w:rsid w:val="0092527E"/>
    <w:rsid w:val="00940955"/>
    <w:rsid w:val="00947CFD"/>
    <w:rsid w:val="00961CE0"/>
    <w:rsid w:val="00961DEE"/>
    <w:rsid w:val="009740CD"/>
    <w:rsid w:val="00976237"/>
    <w:rsid w:val="00982D06"/>
    <w:rsid w:val="00996DC0"/>
    <w:rsid w:val="009A4E17"/>
    <w:rsid w:val="009C0D2E"/>
    <w:rsid w:val="009C702C"/>
    <w:rsid w:val="009F32A1"/>
    <w:rsid w:val="009F4499"/>
    <w:rsid w:val="00A03041"/>
    <w:rsid w:val="00A12388"/>
    <w:rsid w:val="00A410AC"/>
    <w:rsid w:val="00A41A82"/>
    <w:rsid w:val="00A600C1"/>
    <w:rsid w:val="00A6269F"/>
    <w:rsid w:val="00A64FE5"/>
    <w:rsid w:val="00A66277"/>
    <w:rsid w:val="00A7786F"/>
    <w:rsid w:val="00AB4C61"/>
    <w:rsid w:val="00AC0E27"/>
    <w:rsid w:val="00AC4B31"/>
    <w:rsid w:val="00AC560D"/>
    <w:rsid w:val="00AC6B2F"/>
    <w:rsid w:val="00AE461D"/>
    <w:rsid w:val="00AE6399"/>
    <w:rsid w:val="00AF7713"/>
    <w:rsid w:val="00B04DEA"/>
    <w:rsid w:val="00B20CFA"/>
    <w:rsid w:val="00B30B1C"/>
    <w:rsid w:val="00B35C46"/>
    <w:rsid w:val="00B46C78"/>
    <w:rsid w:val="00B53FBC"/>
    <w:rsid w:val="00BA6359"/>
    <w:rsid w:val="00BB19B0"/>
    <w:rsid w:val="00BC45A5"/>
    <w:rsid w:val="00BC5C44"/>
    <w:rsid w:val="00BC678F"/>
    <w:rsid w:val="00BE2575"/>
    <w:rsid w:val="00BF7A59"/>
    <w:rsid w:val="00C206AE"/>
    <w:rsid w:val="00C24417"/>
    <w:rsid w:val="00C34CBF"/>
    <w:rsid w:val="00C4344C"/>
    <w:rsid w:val="00C60645"/>
    <w:rsid w:val="00C674C7"/>
    <w:rsid w:val="00C720C0"/>
    <w:rsid w:val="00C77AFD"/>
    <w:rsid w:val="00C920D8"/>
    <w:rsid w:val="00CD6B2D"/>
    <w:rsid w:val="00D227E7"/>
    <w:rsid w:val="00D46913"/>
    <w:rsid w:val="00D66B43"/>
    <w:rsid w:val="00D96B9A"/>
    <w:rsid w:val="00DA4EA3"/>
    <w:rsid w:val="00DA52A8"/>
    <w:rsid w:val="00DB5299"/>
    <w:rsid w:val="00DD033F"/>
    <w:rsid w:val="00DD5A98"/>
    <w:rsid w:val="00E04FD0"/>
    <w:rsid w:val="00E06F38"/>
    <w:rsid w:val="00E64B94"/>
    <w:rsid w:val="00E8326E"/>
    <w:rsid w:val="00E83BE4"/>
    <w:rsid w:val="00EA4BB9"/>
    <w:rsid w:val="00EC7A38"/>
    <w:rsid w:val="00EE05C8"/>
    <w:rsid w:val="00EE3709"/>
    <w:rsid w:val="00EF0EE0"/>
    <w:rsid w:val="00EF6F9E"/>
    <w:rsid w:val="00F21883"/>
    <w:rsid w:val="00F5153A"/>
    <w:rsid w:val="00F63259"/>
    <w:rsid w:val="00F636D0"/>
    <w:rsid w:val="00F6708D"/>
    <w:rsid w:val="00F676BD"/>
    <w:rsid w:val="00F90E5D"/>
    <w:rsid w:val="00FA66FF"/>
    <w:rsid w:val="00FC35B0"/>
    <w:rsid w:val="00FE530D"/>
    <w:rsid w:val="1119273E"/>
    <w:rsid w:val="13BA154F"/>
    <w:rsid w:val="1FDC278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"/>
    <w:uiPriority w:val="99"/>
  </w:style>
  <w:style w:type="character" w:customStyle="1" w:styleId="Char0">
    <w:name w:val="바닥글 Char"/>
    <w:basedOn w:val="DefaultParagraphFont"/>
    <w:link w:val="Footer"/>
    <w:uiPriority w:val="99"/>
  </w:style>
  <w:style w:type="character" w:customStyle="1" w:styleId="Char1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emf" /><Relationship Id="rId8" Type="http://schemas.openxmlformats.org/officeDocument/2006/relationships/image" Target="media/image3.emf" /><Relationship Id="rId9" Type="http://schemas.openxmlformats.org/officeDocument/2006/relationships/header" Target="head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438E1-5749-4CB8-8692-0A432E91B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05885E2FDF1A4B7EA615EFE9DCEC8FFB_12</vt:lpwstr>
  </property>
  <property fmtid="{D5CDD505-2E9C-101B-9397-08002B2CF9AE}" pid="3" name="KSOProductBuildVer">
    <vt:lpwstr>2052-12.1.0.15120</vt:lpwstr>
  </property>
</Properties>
</file>