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F46519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144145</wp:posOffset>
                </wp:positionV>
                <wp:extent cx="7273925" cy="10440670"/>
                <wp:effectExtent l="13970" t="13970" r="19685" b="15240"/>
                <wp:wrapNone/>
                <wp:docPr id="115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3925" cy="10440987"/>
                          <a:chOff x="142875" y="125413"/>
                          <a:chExt cx="7273925" cy="10440987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42875" y="125413"/>
                            <a:ext cx="7273925" cy="10440987"/>
                          </a:xfrm>
                          <a:prstGeom prst="rect">
                            <a:avLst/>
                          </a:prstGeom>
                          <a:solidFill>
                            <a:srgbClr val="CCEFF3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304800" y="368191"/>
                            <a:ext cx="6950075" cy="99554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文本框 3"/>
                        <wps:cNvSpPr txBox="1"/>
                        <wps:spPr>
                          <a:xfrm>
                            <a:off x="380463" y="1158743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</w:rPr>
                                <w:t>求职岗位：区域销售经理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365817" y="9004000"/>
                            <a:ext cx="687006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有良好的职业道德和素养，能承受较强的工作压力，性格开朗大方、为人正直、与人为善，能够与人相处融洽，有较好的社交能力；易与人相处，诚实可信，能吃苦耐劳，有耐心，乐于助人；有很强的分析问题和解决问题的能力，敢于承担富有挑战性的工作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380463" y="706578"/>
                            <a:ext cx="2233930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="微软雅黑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 w:themeColor="text1" w:themeTint="BF"/>
                                  <w:spacing w:val="60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365817" y="8676011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395288" y="4884626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380463" y="3502015"/>
                            <a:ext cx="1116748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80463" y="1499359"/>
                            <a:ext cx="5076825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易与人相处，诚实可信，能吃苦耐劳，有耐心，乐于助人；有很强的分析问题和解决问题的能力，敢于承担富有挑战性的工作。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360308" y="224347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spacing w:val="60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12" name="PA-图片 9" descr="C:\Users\曾燕\Desktop\形象照1.jpg形象照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761561" y="604196"/>
                            <a:ext cx="1130039" cy="1360211"/>
                          </a:xfrm>
                          <a:custGeom>
                            <a:avLst/>
                            <a:gdLst>
                              <a:gd name="connsiteX0" fmla="*/ 0 w 2770857"/>
                              <a:gd name="connsiteY0" fmla="*/ 0 h 3816155"/>
                              <a:gd name="connsiteX1" fmla="*/ 2770857 w 2770857"/>
                              <a:gd name="connsiteY1" fmla="*/ 0 h 3816155"/>
                              <a:gd name="connsiteX2" fmla="*/ 2770857 w 2770857"/>
                              <a:gd name="connsiteY2" fmla="*/ 3816155 h 3816155"/>
                              <a:gd name="connsiteX3" fmla="*/ 0 w 2770857"/>
                              <a:gd name="connsiteY3" fmla="*/ 3816155 h 381615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3816155" w="2770857" stroke="1">
                                <a:moveTo>
                                  <a:pt x="0" y="0"/>
                                </a:moveTo>
                                <a:lnTo>
                                  <a:pt x="2770857" y="0"/>
                                </a:lnTo>
                                <a:lnTo>
                                  <a:pt x="2770857" y="3816155"/>
                                </a:lnTo>
                                <a:lnTo>
                                  <a:pt x="0" y="381615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CEFF3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13" name="文本框 42"/>
                        <wps:cNvSpPr txBox="1"/>
                        <wps:spPr>
                          <a:xfrm>
                            <a:off x="2984518" y="2949441"/>
                            <a:ext cx="133159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 xml:space="preserve">身高：172cm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4" name="文本框 42"/>
                        <wps:cNvSpPr txBox="1"/>
                        <wps:spPr>
                          <a:xfrm>
                            <a:off x="364596" y="2578412"/>
                            <a:ext cx="116268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性别：女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42"/>
                        <wps:cNvSpPr txBox="1"/>
                        <wps:spPr>
                          <a:xfrm>
                            <a:off x="2984518" y="2573093"/>
                            <a:ext cx="133159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 xml:space="preserve">生日：1996.06.09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46"/>
                        <wps:cNvSpPr txBox="1"/>
                        <wps:spPr>
                          <a:xfrm>
                            <a:off x="5291055" y="2576698"/>
                            <a:ext cx="139001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电话：16666666666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42"/>
                        <wps:cNvSpPr txBox="1"/>
                        <wps:spPr>
                          <a:xfrm>
                            <a:off x="5291056" y="2953046"/>
                            <a:ext cx="180022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邮箱：12345678@qq.com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42"/>
                        <wps:cNvSpPr txBox="1"/>
                        <wps:spPr>
                          <a:xfrm>
                            <a:off x="364596" y="2954760"/>
                            <a:ext cx="125984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现居：河南周口市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2240040" y="3933053"/>
                            <a:ext cx="156591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河南科技职业大学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366395" y="3933053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2014.09 - 2018.06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366395" y="4243511"/>
                            <a:ext cx="686943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4052535" y="3949552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 市场营销专业/本科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6065879" y="3949552"/>
                            <a:ext cx="1171640" cy="30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管理学学士学位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2836421" y="5197917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郑州马路电力设备有限公司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360308" y="5197372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2018.05– 2019.05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5761561" y="5197372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区域销售经理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366325" y="5517694"/>
                            <a:ext cx="6869430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负责江西省业务拓展及销售团队管理。负责参与辖区营销策略的制定，及时提出有效市场意见。 依据公司市场策略，负责辖区内销售目标的完成、供货、回款的完成以及费用的控制。负责制定本区域营销计划、分解销售目标，管理本区域销售业务。负责区域内销售市场推广方案的制定，指导下属完成区域内产品、技术推广工作。负责制定、管理客户资源开拓与维护计划，并做好相应的支持工作。负责区域内整体的项目管理、项目执行管理工作（包括所管辖的各级市场国网集采中标项目的执行、跟踪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828871" y="7035858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武汉绿竹字科技有限公司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352758" y="7035313"/>
                            <a:ext cx="196215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2017.12 - 2018.05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5754011" y="7035313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市场营销总监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58775" y="7355635"/>
                            <a:ext cx="6869430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利用现有平台和资源，独立开发海外客户，以及客户的接待、走访、维护与市场开拓；负责订单接洽、跟进、回馈与反馈，做好技术支持；制定营销计划，完成月、季、年度销售目标；协助制定海外市场宣传与推广计划、策划展会等相关活动，协助制作市场宣传相关资料，翻译工作收集市场和竞争对手信息及动态，并反馈汇总，执行公司各项政策，总结汇报工作内容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945865" y="188352"/>
                            <a:ext cx="502631" cy="398709"/>
                            <a:chOff x="945865" y="188352"/>
                            <a:chExt cx="502631" cy="398709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945865" y="188352"/>
                              <a:ext cx="161034" cy="398709"/>
                              <a:chOff x="945865" y="188352"/>
                              <a:chExt cx="161034" cy="398709"/>
                            </a:xfrm>
                          </wpg:grpSpPr>
                          <wps:wsp xmlns:wps="http://schemas.microsoft.com/office/word/2010/wordprocessingShape">
                            <wps:cNvPr id="56" name="椭圆 56"/>
                            <wps:cNvSpPr/>
                            <wps:spPr>
                              <a:xfrm>
                                <a:off x="945865" y="426027"/>
                                <a:ext cx="161034" cy="1610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EFF3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57" name="矩形: 圆角 57"/>
                            <wps:cNvSpPr/>
                            <wps:spPr>
                              <a:xfrm>
                                <a:off x="991741" y="188352"/>
                                <a:ext cx="69283" cy="34660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1287462" y="188352"/>
                              <a:ext cx="161034" cy="398709"/>
                              <a:chOff x="1287462" y="188352"/>
                              <a:chExt cx="161034" cy="398709"/>
                            </a:xfrm>
                          </wpg:grpSpPr>
                          <wps:wsp xmlns:wps="http://schemas.microsoft.com/office/word/2010/wordprocessingShape">
                            <wps:cNvPr id="54" name="椭圆 54"/>
                            <wps:cNvSpPr/>
                            <wps:spPr>
                              <a:xfrm>
                                <a:off x="1287462" y="426027"/>
                                <a:ext cx="161034" cy="1610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EFF3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55" name="矩形: 圆角 55"/>
                            <wps:cNvSpPr/>
                            <wps:spPr>
                              <a:xfrm>
                                <a:off x="1333338" y="188352"/>
                                <a:ext cx="69283" cy="34660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33" name="组合 33"/>
                        <wpg:cNvGrpSpPr/>
                        <wpg:grpSpPr>
                          <a:xfrm>
                            <a:off x="6149068" y="188352"/>
                            <a:ext cx="502631" cy="398709"/>
                            <a:chOff x="6149068" y="188352"/>
                            <a:chExt cx="502631" cy="398709"/>
                          </a:xfrm>
                        </wpg:grpSpPr>
                        <wpg:grpSp>
                          <wpg:cNvPr id="46" name="组合 46"/>
                          <wpg:cNvGrpSpPr/>
                          <wpg:grpSpPr>
                            <a:xfrm>
                              <a:off x="6149068" y="188352"/>
                              <a:ext cx="161034" cy="398709"/>
                              <a:chOff x="6149068" y="188352"/>
                              <a:chExt cx="161034" cy="398709"/>
                            </a:xfrm>
                          </wpg:grpSpPr>
                          <wps:wsp xmlns:wps="http://schemas.microsoft.com/office/word/2010/wordprocessingShape">
                            <wps:cNvPr id="50" name="椭圆 50"/>
                            <wps:cNvSpPr/>
                            <wps:spPr>
                              <a:xfrm>
                                <a:off x="6149068" y="426027"/>
                                <a:ext cx="161034" cy="1610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EFF3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51" name="矩形: 圆角 51"/>
                            <wps:cNvSpPr/>
                            <wps:spPr>
                              <a:xfrm>
                                <a:off x="6194944" y="188352"/>
                                <a:ext cx="69283" cy="34660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6490665" y="188352"/>
                              <a:ext cx="161034" cy="398709"/>
                              <a:chOff x="6490665" y="188352"/>
                              <a:chExt cx="161034" cy="398709"/>
                            </a:xfrm>
                          </wpg:grpSpPr>
                          <wps:wsp xmlns:wps="http://schemas.microsoft.com/office/word/2010/wordprocessingShape">
                            <wps:cNvPr id="48" name="椭圆 48"/>
                            <wps:cNvSpPr/>
                            <wps:spPr>
                              <a:xfrm>
                                <a:off x="6490665" y="426027"/>
                                <a:ext cx="161034" cy="1610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EFF3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49" name="矩形: 圆角 49"/>
                            <wps:cNvSpPr/>
                            <wps:spPr>
                              <a:xfrm>
                                <a:off x="6536541" y="188352"/>
                                <a:ext cx="69283" cy="34660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442175" y="2538516"/>
                            <a:ext cx="6648697" cy="56252"/>
                            <a:chOff x="442175" y="2538516"/>
                            <a:chExt cx="6648697" cy="56252"/>
                          </a:xfrm>
                        </wpg:grpSpPr>
                        <wps:wsp xmlns:wps="http://schemas.microsoft.com/office/word/2010/wordprocessingShape">
                          <wps:cNvPr id="44" name="矩形 44"/>
                          <wps:cNvSpPr/>
                          <wps:spPr>
                            <a:xfrm>
                              <a:off x="442175" y="2538516"/>
                              <a:ext cx="953198" cy="56252"/>
                            </a:xfrm>
                            <a:prstGeom prst="rect">
                              <a:avLst/>
                            </a:prstGeom>
                            <a:solidFill>
                              <a:srgbClr val="CCEFF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 flipV="1">
                              <a:off x="1395373" y="2561546"/>
                              <a:ext cx="569549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442175" y="3795011"/>
                            <a:ext cx="6648697" cy="56252"/>
                            <a:chOff x="442175" y="3795011"/>
                            <a:chExt cx="6648697" cy="56252"/>
                          </a:xfrm>
                        </wpg:grpSpPr>
                        <wps:wsp xmlns:wps="http://schemas.microsoft.com/office/word/2010/wordprocessingShape">
                          <wps:cNvPr id="42" name="矩形 42"/>
                          <wps:cNvSpPr/>
                          <wps:spPr>
                            <a:xfrm>
                              <a:off x="442175" y="3795011"/>
                              <a:ext cx="953198" cy="56252"/>
                            </a:xfrm>
                            <a:prstGeom prst="rect">
                              <a:avLst/>
                            </a:prstGeom>
                            <a:solidFill>
                              <a:srgbClr val="CCEFF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3" name="直接连接符 43"/>
                          <wps:cNvCnPr/>
                          <wps:spPr>
                            <a:xfrm flipV="1">
                              <a:off x="1395373" y="3818041"/>
                              <a:ext cx="569549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455488" y="5181143"/>
                            <a:ext cx="6648697" cy="56252"/>
                            <a:chOff x="455488" y="5181143"/>
                            <a:chExt cx="6648697" cy="56252"/>
                          </a:xfrm>
                        </wpg:grpSpPr>
                        <wps:wsp xmlns:wps="http://schemas.microsoft.com/office/word/2010/wordprocessingShape">
                          <wps:cNvPr id="40" name="矩形 40"/>
                          <wps:cNvSpPr/>
                          <wps:spPr>
                            <a:xfrm>
                              <a:off x="455488" y="5181143"/>
                              <a:ext cx="953198" cy="56252"/>
                            </a:xfrm>
                            <a:prstGeom prst="rect">
                              <a:avLst/>
                            </a:prstGeom>
                            <a:solidFill>
                              <a:srgbClr val="CCEFF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 flipV="1">
                              <a:off x="1408686" y="5204173"/>
                              <a:ext cx="569549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" name="组合 37"/>
                        <wpg:cNvGrpSpPr/>
                        <wpg:grpSpPr>
                          <a:xfrm>
                            <a:off x="429475" y="8953805"/>
                            <a:ext cx="6648697" cy="56252"/>
                            <a:chOff x="429475" y="8953805"/>
                            <a:chExt cx="6648697" cy="56252"/>
                          </a:xfrm>
                        </wpg:grpSpPr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429475" y="8953805"/>
                              <a:ext cx="953198" cy="56252"/>
                            </a:xfrm>
                            <a:prstGeom prst="rect">
                              <a:avLst/>
                            </a:prstGeom>
                            <a:solidFill>
                              <a:srgbClr val="CCEFF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9" name="直接连接符 39"/>
                          <wps:cNvCnPr/>
                          <wps:spPr>
                            <a:xfrm flipV="1">
                              <a:off x="1382673" y="8976835"/>
                              <a:ext cx="569549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4" o:spid="_x0000_s1025" style="width:575.4pt;height:824.4pt;margin-top:11.35pt;margin-left:11.25pt;mso-wrap-distance-bottom:0;mso-wrap-distance-left:9pt;mso-wrap-distance-right:9pt;mso-wrap-distance-top:0;position:absolute;z-index:251658240" coordorigin="424,259" coordsize="21600,21600">
                <v:rect id="_x0000_s1026" style="width:21600;height:21600;left:424;position:absolute;top:259;v-text-anchor:middle" fillcolor="#cceff3" stroked="t" strokecolor="black" strokeweight="2.25pt"/>
                <v:rect id="_x0000_s1027" style="width:20638;height:20595;left:905;position:absolute;top:762;v-text-anchor:middle" fillcolor="white" stroked="t" strokecolor="#3f3f3f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7243;height:846;left:1130;position:absolute;top:2397;v-text-anchor:top" filled="f" fillcolor="this" stroked="f">
                  <v:textbox style="mso-fit-shape-to-text:t">
                    <w:txbxContent>
                      <w:p w14:paraId="094090C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</w:rPr>
                          <w:t>求职岗位：区域销售经理</w:t>
                        </w:r>
                      </w:p>
                    </w:txbxContent>
                  </v:textbox>
                </v:shape>
                <v:shape id="_x0000_s1029" type="#_x0000_t202" style="width:20401;height:1766;left:1086;position:absolute;top:18627;v-text-anchor:top" fillcolor="this">
                  <v:textbox style="mso-fit-shape-to-text:t">
                    <w:txbxContent>
                      <w:p w14:paraId="115C9AD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有良好的职业道德和素养，能承受较强的工作压力，性格开朗大方、为人正直、与人为善，能够与人相处融洽，有较好的社交能力；易与人相处，诚实可信，能吃苦耐劳，有耐心，乐于助人；有很强的分析问题和解决问题的能力，敢于承担富有挑战性的工作。</w:t>
                        </w:r>
                      </w:p>
                    </w:txbxContent>
                  </v:textbox>
                </v:shape>
                <v:shape id="_x0000_s1030" type="#_x0000_t202" style="width:6634;height:1072;left:1130;position:absolute;top:1462;v-text-anchor:top" filled="f" fillcolor="this">
                  <v:textbox style="mso-fit-shape-to-text:t">
                    <w:txbxContent>
                      <w:p w14:paraId="3504402E">
                        <w:pPr>
                          <w:spacing w:line="672" w:lineRule="exact"/>
                          <w:rPr>
                            <w:rFonts w:eastAsia="微软雅黑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 w:themeColor="text1" w:themeTint="BF"/>
                            <w:spacing w:val="60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31" type="#_x0000_t202" style="width:5248;height:598;left:1086;position:absolute;top:17949;v-text-anchor:middle" filled="f" fillcolor="this" stroked="f" strokecolor="#2f528f" strokeweight="1pt">
                  <v:textbox>
                    <w:txbxContent>
                      <w:p w14:paraId="4E6861C5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32" type="#_x0000_t202" style="width:5248;height:598;left:1174;position:absolute;top:10105;v-text-anchor:middle" filled="f" fillcolor="this" stroked="f" strokecolor="#2f528f" strokeweight="1pt">
                  <v:textbox>
                    <w:txbxContent>
                      <w:p w14:paraId="4F5FAC89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33" type="#_x0000_t202" style="width:3316;height:598;left:1130;position:absolute;top:7245;v-text-anchor:middle" filled="f" fillcolor="this" stroked="f" strokecolor="#2f528f" strokeweight="1pt">
                  <v:textbox>
                    <w:txbxContent>
                      <w:p w14:paraId="0AF47EF4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34" type="#_x0000_t202" style="width:15076;height:1240;left:1130;position:absolute;top:3102;v-text-anchor:top" fillcolor="this">
                  <v:textbox style="mso-fit-shape-to-text:t">
                    <w:txbxContent>
                      <w:p w14:paraId="432328F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易与人相处，诚实可信，能吃苦耐劳，有耐心，乐于助人；有很强的分析问题和解决问题的能力，敢于承担富有挑战性的工作。</w:t>
                        </w:r>
                      </w:p>
                    </w:txbxContent>
                  </v:textbox>
                </v:shape>
                <v:shape id="_x0000_s1035" type="#_x0000_t202" style="width:5248;height:598;left:1070;position:absolute;top:4641;v-text-anchor:middle" filled="f" fillcolor="this" stroked="f" strokecolor="#2f528f" strokeweight="1pt">
                  <v:textbox>
                    <w:txbxContent>
                      <w:p w14:paraId="7BF1F113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spacing w:val="60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width:3356;height:2814;flip:x;left:17109;position:absolute;top:1250" stroked="t" strokecolor="#cceff3" strokeweight="2.25pt">
                  <v:imagedata r:id="rId5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37" type="#_x0000_t202" style="width:3954;height:846;left:8863;position:absolute;top:6102;v-text-anchor:top" filled="f" fillcolor="this" stroked="f">
                  <v:textbox style="mso-fit-shape-to-text:t">
                    <w:txbxContent>
                      <w:p w14:paraId="2E1C052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 xml:space="preserve">身高：172cm                    </w:t>
                        </w:r>
                      </w:p>
                    </w:txbxContent>
                  </v:textbox>
                </v:shape>
                <v:shape id="_x0000_s1038" type="#_x0000_t202" style="width:3453;height:846;left:1083;position:absolute;top:5334;v-text-anchor:top" filled="f" fillcolor="this" stroked="f">
                  <v:textbox style="mso-fit-shape-to-text:t">
                    <w:txbxContent>
                      <w:p w14:paraId="3DCDA2DD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性别：女</w:t>
                        </w:r>
                      </w:p>
                    </w:txbxContent>
                  </v:textbox>
                </v:shape>
                <v:shape id="_x0000_s1039" type="#_x0000_t202" style="width:3954;height:846;left:8863;position:absolute;top:5323;v-text-anchor:top" filled="f" fillcolor="this" stroked="f">
                  <v:textbox style="mso-fit-shape-to-text:t">
                    <w:txbxContent>
                      <w:p w14:paraId="66E10354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 xml:space="preserve">生日：1996.06.09                    </w:t>
                        </w:r>
                      </w:p>
                    </w:txbxContent>
                  </v:textbox>
                </v:shape>
                <v:shape id="_x0000_s1040" type="#_x0000_t202" style="width:4128;height:846;left:15712;position:absolute;top:5331;v-text-anchor:top" filled="f" fillcolor="this" stroked="f">
                  <v:textbox style="mso-fit-shape-to-text:t">
                    <w:txbxContent>
                      <w:p w14:paraId="5B80B07F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电话：16666666666</w:t>
                        </w:r>
                      </w:p>
                    </w:txbxContent>
                  </v:textbox>
                </v:shape>
                <v:shape id="_x0000_s1041" type="#_x0000_t202" style="width:5346;height:846;left:15712;position:absolute;top:6109;v-text-anchor:top" filled="f" fillcolor="this" stroked="f">
                  <v:textbox style="mso-fit-shape-to-text:t">
                    <w:txbxContent>
                      <w:p w14:paraId="75B5AD09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邮箱：12345678@qq.com</w:t>
                        </w:r>
                      </w:p>
                    </w:txbxContent>
                  </v:textbox>
                </v:shape>
                <v:shape id="_x0000_s1042" type="#_x0000_t202" style="width:3741;height:846;left:1083;position:absolute;top:6113;v-text-anchor:top" filled="f" fillcolor="this" stroked="f">
                  <v:textbox style="mso-fit-shape-to-text:t">
                    <w:txbxContent>
                      <w:p w14:paraId="7B3B14A2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现居：河南周口市</w:t>
                        </w:r>
                      </w:p>
                    </w:txbxContent>
                  </v:textbox>
                </v:shape>
                <v:shape id="_x0000_s1043" type="#_x0000_t202" style="width:4650;height:715;left:6652;position:absolute;top:8137;v-text-anchor:top" fillcolor="this">
                  <v:textbox style="mso-fit-shape-to-text:t">
                    <w:txbxContent>
                      <w:p w14:paraId="17CC3C2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河南科技职业大学</w:t>
                        </w:r>
                      </w:p>
                    </w:txbxContent>
                  </v:textbox>
                </v:shape>
                <v:shape id="_x0000_s1044" type="#_x0000_t202" style="width:4833;height:715;left:1088;position:absolute;top:8137;v-text-anchor:top" fillcolor="this">
                  <v:textbox style="mso-fit-shape-to-text:t">
                    <w:txbxContent>
                      <w:p w14:paraId="6F0C1A6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2014.09 - 2018.06                      </w:t>
                        </w:r>
                      </w:p>
                    </w:txbxContent>
                  </v:textbox>
                </v:shape>
                <v:shape id="_x0000_s1045" type="#_x0000_t202" style="width:20399;height:1240;left:1088;position:absolute;top:8779;v-text-anchor:top" fillcolor="this">
                  <v:textbox style="mso-fit-shape-to-text:t">
                    <w:txbxContent>
                      <w:p w14:paraId="0B8E27F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</w:r>
                      </w:p>
                    </w:txbxContent>
                  </v:textbox>
                </v:shape>
                <v:shape id="_x0000_s1046" type="#_x0000_t202" style="width:5248;height:598;left:12034;position:absolute;top:8171;v-text-anchor:middle" filled="f" fillcolor="this" stroked="f" strokecolor="#2f528f" strokeweight="1pt">
                  <v:textbox>
                    <w:txbxContent>
                      <w:p w14:paraId="475AE996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 市场营销专业/本科</w:t>
                        </w:r>
                      </w:p>
                    </w:txbxContent>
                  </v:textbox>
                </v:shape>
                <v:shape id="_x0000_s1047" type="#_x0000_t202" style="width:3479;height:632;left:18013;position:absolute;top:8171;v-text-anchor:middle" filled="f" fillcolor="this" stroked="f" strokecolor="#2f528f" strokeweight="1pt">
                  <v:textbox>
                    <w:txbxContent>
                      <w:p w14:paraId="439EE8E3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管理学学士学位</w:t>
                        </w:r>
                      </w:p>
                    </w:txbxContent>
                  </v:textbox>
                </v:shape>
                <v:shape id="_x0000_s1048" type="#_x0000_t202" style="width:7162;height:715;left:8423;position:absolute;top:10753;v-text-anchor:top" fillcolor="this">
                  <v:textbox style="mso-fit-shape-to-text:t">
                    <w:txbxContent>
                      <w:p w14:paraId="6BF1CD5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郑州马路电力设备有限公司</w:t>
                        </w:r>
                      </w:p>
                    </w:txbxContent>
                  </v:textbox>
                </v:shape>
                <v:shape id="_x0000_s1049" type="#_x0000_t202" style="width:5829;height:715;left:1070;position:absolute;top:10752;v-text-anchor:top" fillcolor="this">
                  <v:textbox style="mso-fit-shape-to-text:t">
                    <w:txbxContent>
                      <w:p w14:paraId="7E66F47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2018.05– 2019.05  </w:t>
                        </w:r>
                      </w:p>
                    </w:txbxContent>
                  </v:textbox>
                </v:shape>
                <v:shape id="_x0000_s1050" type="#_x0000_t202" style="width:4380;height:715;left:17109;position:absolute;top:10752;v-text-anchor:top" fillcolor="this">
                  <v:textbox style="mso-fit-shape-to-text:t">
                    <w:txbxContent>
                      <w:p w14:paraId="0E84E341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区域销售经理</w:t>
                        </w:r>
                      </w:p>
                    </w:txbxContent>
                  </v:textbox>
                </v:shape>
                <v:shape id="_x0000_s1051" type="#_x0000_t202" style="width:20399;height:2817;left:1088;position:absolute;top:11415;v-text-anchor:top" fillcolor="this">
                  <v:textbox style="mso-fit-shape-to-text:t">
                    <w:txbxContent>
                      <w:p w14:paraId="57BC3B1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负责江西省业务拓展及销售团队管理。负责参与辖区营销策略的制定，及时提出有效市场意见。 依据公司市场策略，负责辖区内销售目标的完成、供货、回款的完成以及费用的控制。负责制定本区域营销计划、分解销售目标，管理本区域销售业务。负责区域内销售市场推广方案的制定，指导下属完成区域内产品、技术推广工作。负责制定、管理客户资源开拓与维护计划，并做好相应的支持工作。负责区域内整体的项目管理、项目执行管理工作（包括所管辖的各级市场国网集采中标项目的执行、跟踪）</w:t>
                        </w:r>
                      </w:p>
                    </w:txbxContent>
                  </v:textbox>
                </v:shape>
                <v:shape id="_x0000_s1052" type="#_x0000_t202" style="width:7162;height:715;left:8400;position:absolute;top:14556;v-text-anchor:top" fillcolor="this">
                  <v:textbox style="mso-fit-shape-to-text:t">
                    <w:txbxContent>
                      <w:p w14:paraId="5C7C4B1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武汉绿竹字科技有限公司</w:t>
                        </w:r>
                      </w:p>
                    </w:txbxContent>
                  </v:textbox>
                </v:shape>
                <v:shape id="_x0000_s1053" type="#_x0000_t202" style="width:5827;height:715;left:1048;position:absolute;top:14554;v-text-anchor:top" fillcolor="this">
                  <v:textbox style="mso-fit-shape-to-text:t">
                    <w:txbxContent>
                      <w:p w14:paraId="54D3A42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2017.12 - 2018.05 </w:t>
                        </w:r>
                      </w:p>
                    </w:txbxContent>
                  </v:textbox>
                </v:shape>
                <v:shape id="_x0000_s1054" type="#_x0000_t202" style="width:4380;height:715;left:17087;position:absolute;top:14554;v-text-anchor:top" fillcolor="this">
                  <v:textbox style="mso-fit-shape-to-text:t">
                    <w:txbxContent>
                      <w:p w14:paraId="13DAC1F7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市场营销总监</w:t>
                        </w:r>
                      </w:p>
                    </w:txbxContent>
                  </v:textbox>
                </v:shape>
                <v:shape id="_x0000_s1055" type="#_x0000_t202" style="width:20399;height:2291;left:1065;position:absolute;top:15217;v-text-anchor:top" fillcolor="this">
                  <v:textbox style="mso-fit-shape-to-text:t">
                    <w:txbxContent>
                      <w:p w14:paraId="41CBE0F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利用现有平台和资源，独立开发海外客户，以及客户的接待、走访、维护与市场开拓；负责订单接洽、跟进、回馈与反馈，做好技术支持；制定营销计划，完成月、季、年度销售目标；协助制定海外市场宣传与推广计划、策划展会等相关活动，协助制作市场宣传相关资料，翻译工作收集市场和竞争对手信息及动态，并反馈汇总，执行公司各项政策，总结汇报工作内容；</w:t>
                        </w:r>
                      </w:p>
                    </w:txbxContent>
                  </v:textbox>
                </v:shape>
                <v:group id="_x0000_s1056" style="width:1493;height:825;left:2809;position:absolute;top:390" coordorigin="40647,10203" coordsize="21600,21600">
                  <v:group id="_x0000_s1057" style="width:6920;height:21600;left:40647;position:absolute;top:10204" coordorigin="126871,10203" coordsize="21600,21600">
                    <v:oval id="_x0000_s1058" style="width:21600;height:8724;left:126872;position:absolute;top:23080;v-text-anchor:middle" fillcolor="#cceff3" stroked="t" strokecolor="black" strokeweight="1pt"/>
                    <v:roundrect id="_x0000_s1059" style="width:9293;height:18777;left:133025;position:absolute;top:10204;v-text-anchor:middle" arcsize="0.5" fillcolor="white" stroked="t" strokecolor="black" strokeweight="1pt"/>
                  </v:group>
                  <v:group id="_x0000_s1060" style="width:6920;height:21600;left:55327;position:absolute;top:10204" coordorigin="172691,10203" coordsize="21600,21600">
                    <v:oval id="_x0000_s1061" style="width:21600;height:8724;left:172691;position:absolute;top:23080;v-text-anchor:middle" fillcolor="#cceff3" stroked="t" strokecolor="black" strokeweight="1pt"/>
                    <v:roundrect id="_x0000_s1062" style="width:9293;height:18777;left:178845;position:absolute;top:10204;v-text-anchor:middle" arcsize="0.5" fillcolor="white" stroked="t" strokecolor="black" strokeweight="1pt"/>
                  </v:group>
                </v:group>
                <v:group id="_x0000_s1063" style="width:1493;height:825;left:18260;position:absolute;top:390" coordorigin="264249,10203" coordsize="21600,21600">
                  <v:group id="_x0000_s1064" style="width:6920;height:21600;left:264249;position:absolute;top:10204" coordorigin="824793,10203" coordsize="21600,21600">
                    <v:oval id="_x0000_s1065" style="width:21600;height:8724;left:824794;position:absolute;top:23080;v-text-anchor:middle" fillcolor="#cceff3" stroked="t" strokecolor="black" strokeweight="1pt"/>
                    <v:roundrect id="_x0000_s1066" style="width:9293;height:18777;left:830947;position:absolute;top:10204;v-text-anchor:middle" arcsize="0.5" fillcolor="white" stroked="t" strokecolor="black" strokeweight="1pt"/>
                  </v:group>
                  <v:group id="_x0000_s1067" style="width:6920;height:21600;left:278929;position:absolute;top:10204" coordorigin="870613,10203" coordsize="21600,21600">
                    <v:oval id="_x0000_s1068" style="width:21600;height:8724;left:870613;position:absolute;top:23080;v-text-anchor:middle" fillcolor="#cceff3" stroked="t" strokecolor="black" strokeweight="1pt"/>
                    <v:roundrect id="_x0000_s1069" style="width:9293;height:18777;left:876767;position:absolute;top:10204;v-text-anchor:middle" arcsize="0.5" fillcolor="white" stroked="t" strokecolor="black" strokeweight="1pt"/>
                  </v:group>
                </v:group>
                <v:group id="_x0000_s1070" style="width:19743;height:116;left:1313;position:absolute;top:5252" coordorigin="1436,974755" coordsize="21600,21600">
                  <v:rect id="_x0000_s1071" style="width:3097;height:21600;left:1437;position:absolute;top:974755;v-text-anchor:middle" fillcolor="#cceff3" stroked="f" strokecolor="#2f528f" strokeweight="1pt"/>
                  <v:line id="_x0000_s1072" style="flip:y;position:absolute;v-text-anchor:top" from="4533,983599" to="23037,983599" fillcolor="this" stroked="t" strokecolor="#3f3f3f" strokeweight="1pt"/>
                </v:group>
                <v:group id="_x0000_s1073" style="width:19743;height:116;left:1313;position:absolute;top:7851" coordorigin="1436,1457232" coordsize="21600,21600">
                  <v:rect id="_x0000_s1074" style="width:3097;height:21600;left:1437;position:absolute;top:1457232;v-text-anchor:middle" fillcolor="#cceff3" stroked="f" strokecolor="#2f528f" strokeweight="1pt"/>
                  <v:line id="_x0000_s1075" style="flip:y;position:absolute;v-text-anchor:top" from="4533,1466076" to="23037,1466076" fillcolor="this" stroked="t" strokecolor="#3f3f3f" strokeweight="1pt"/>
                </v:group>
                <v:group id="_x0000_s1076" style="width:19743;height:116;left:1353;position:absolute;top:10719" coordorigin="1479,1989488" coordsize="21600,21600">
                  <v:rect id="_x0000_s1077" style="width:3097;height:21600;left:1480;position:absolute;top:1989488;v-text-anchor:middle" fillcolor="#cceff3" stroked="f" strokecolor="#2f528f" strokeweight="1pt"/>
                  <v:line id="_x0000_s1078" style="flip:y;position:absolute;v-text-anchor:top" from="4576,1998331" to="23080,1998331" fillcolor="this" stroked="t" strokecolor="#3f3f3f" strokeweight="1pt"/>
                </v:group>
                <v:group id="_x0000_s1079" style="width:19743;height:116;left:1275;position:absolute;top:18523" coordorigin="1395,3438138" coordsize="21600,21600">
                  <v:rect id="_x0000_s1080" style="width:3097;height:21600;left:1395;position:absolute;top:3438139;v-text-anchor:middle" fillcolor="#cceff3" stroked="f" strokecolor="#2f528f" strokeweight="1pt"/>
                  <v:line id="_x0000_s1081" style="flip:y;position:absolute;v-text-anchor:top" from="4492,3446982" to="22995,3446982" fillcolor="this" stroked="t" strokecolor="#3f3f3f" strokeweight="1pt"/>
                </v:group>
              </v:group>
            </w:pict>
          </mc:Fallback>
        </mc:AlternateContent>
      </w:r>
    </w:p>
    <w:p w14:paraId="44C6F87D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256CE9"/>
    <w:rsid w:val="00334D36"/>
    <w:rsid w:val="003E41A2"/>
    <w:rsid w:val="00403B14"/>
    <w:rsid w:val="00513A79"/>
    <w:rsid w:val="00696083"/>
    <w:rsid w:val="006D6AE0"/>
    <w:rsid w:val="009A68DC"/>
    <w:rsid w:val="00BB3375"/>
    <w:rsid w:val="00C24E53"/>
    <w:rsid w:val="00CA7372"/>
    <w:rsid w:val="00CE237E"/>
    <w:rsid w:val="00D175A4"/>
    <w:rsid w:val="00D8113B"/>
    <w:rsid w:val="00F71A01"/>
    <w:rsid w:val="0E4869A6"/>
    <w:rsid w:val="15945787"/>
    <w:rsid w:val="1D8C1454"/>
    <w:rsid w:val="25326D9B"/>
    <w:rsid w:val="78AB63E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2020-07-09T09:46:00Z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7F750E1D683A46B8A66FC64B8AE7048E_13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v1.0_mb_Pk/CiHcvPLFZHnT1zxOgpQ==</vt:lpwstr>
  </property>
</Properties>
</file>