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5198F65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2540</wp:posOffset>
                </wp:positionV>
                <wp:extent cx="7578725" cy="10683240"/>
                <wp:effectExtent l="7620" t="7620" r="14605" b="15240"/>
                <wp:wrapNone/>
                <wp:docPr id="1" name="矩形 5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8725" cy="1068324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4" o:spid="_x0000_s1026" style="width:596.75pt;height:841.2pt;margin-top:0.2pt;margin-left:-0.65pt;mso-height-relative:page;mso-width-relative:page;position:absolute;z-index:-251657216" coordsize="21600,21600" filled="t" fillcolor="#2e74b5" stroked="t" strokecolor="#739cc3" strokeweight="1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81915</wp:posOffset>
                </wp:positionV>
                <wp:extent cx="7329170" cy="10467975"/>
                <wp:effectExtent l="8255" t="7620" r="15875" b="20955"/>
                <wp:wrapNone/>
                <wp:docPr id="2" name="矩形 5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170" cy="104679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5" o:spid="_x0000_s1027" style="width:577.1pt;height:824.25pt;margin-top:6.45pt;margin-left:7.35pt;mso-height-relative:page;mso-width-relative:page;position:absolute;z-index:-251655168" coordsize="21600,21600" filled="t" fillcolor="#f2f2f2" stroked="t" strokecolor="#739cc3" strokeweight="1.25pt">
                <v:stroke joinstyle="miter"/>
                <o:lock v:ext="edit" aspectratio="f"/>
              </v:rect>
            </w:pict>
          </mc:Fallback>
        </mc:AlternateContent>
      </w:r>
    </w:p>
    <w:p w14:paraId="0CE5B52D">
      <w:pPr>
        <w:adjustRightInd w:val="0"/>
        <w:snapToGrid w:val="0"/>
      </w:pPr>
    </w:p>
    <w:p w14:paraId="6914EA95">
      <w:pPr>
        <w:adjustRightInd w:val="0"/>
        <w:snapToGrid w:val="0"/>
      </w:pPr>
    </w:p>
    <w:p w14:paraId="6F64A176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22860</wp:posOffset>
                </wp:positionV>
                <wp:extent cx="4453255" cy="283845"/>
                <wp:effectExtent l="19050" t="4445" r="4445" b="16510"/>
                <wp:wrapNone/>
                <wp:docPr id="14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1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 xmlns:wps="http://schemas.microsoft.com/office/word/2010/wordprocessingShape">
                          <wps:cNvPr id="1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13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4678E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28" style="width:350.65pt;height:22.35pt;margin-top:1.8pt;margin-left:210.3pt;mso-height-relative:page;mso-width-relative:page;position:absolute;z-index:251677696" coordsize="44533,2838">
                <o:lock v:ext="edit" aspectratio="f"/>
                <v:group id="组合 81" o:spid="_x0000_s1029" style="width:12564;height:2838;position:absolute" coordsize="12557,3936">
                  <o:lock v:ext="edit" aspectratio="t"/>
                  <v:shape id="任意多边形 2" o:spid="_x0000_s1030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177cb0" stroked="t" strokecolor="#04678e">
                    <v:stroke joinstyle="miter"/>
                    <v:path o:connecttype="custom" o:connectlocs="871619,0;933811,0;1121301,287281;1059109,287281;821500,0;853091,0;1040580,287281;1008990,287281;0,0;802973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 w14:paraId="0FA5F3AC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31" type="#_x0000_t6" style="width:1439;height:1060;left:2;position:absolute;rotation:180;top:2876" coordsize="21600,21600" filled="t" fillcolor="#405e6c" stroked="t" strokecolor="#04678e">
                    <v:stroke joinstyle="miter"/>
                    <o:lock v:ext="edit" aspectratio="f"/>
                  </v:shape>
                </v:group>
                <v:line id="直接连接符 14" o:spid="_x0000_s1032" style="position:absolute" from="1333,2095" to="44533,2095" coordsize="21600,21600" stroked="t" strokecolor="#04678e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4386F5DD">
      <w:pPr>
        <w:adjustRightInd w:val="0"/>
        <w:snapToGrid w:val="0"/>
      </w:pP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55245</wp:posOffset>
            </wp:positionV>
            <wp:extent cx="1009650" cy="1442085"/>
            <wp:effectExtent l="19050" t="19050" r="19050" b="24765"/>
            <wp:wrapNone/>
            <wp:docPr id="46" name="图片 1" descr="D:\桌面\桌面文件\登记照4\2233444 1.jpg223344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 descr="D:\桌面\桌面文件\登记照4\2233444 1.jpg2233444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4208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177CB0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153035</wp:posOffset>
                </wp:positionV>
                <wp:extent cx="4852670" cy="110617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5267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 w:val="20"/>
                              </w:rPr>
                              <w:t>2013.09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 w:val="20"/>
                              </w:rPr>
                              <w:t>2016.07       中国社会大学       市场营销       本科学位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</w:rPr>
                              <w:t>基本会计、统计学、市场营销、国际市场营销、市场调查与预测、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</w:rPr>
                              <w:t>商业心理学等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8" o:spid="_x0000_s1033" type="#_x0000_t202" style="width:382.1pt;height:87.1pt;margin-top:12.05pt;margin-left:195.2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44ED42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eastAsia="微软雅黑" w:hAnsi="微软雅黑"/>
                          <w:b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sz w:val="20"/>
                        </w:rPr>
                        <w:t>2013.09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sz w:val="20"/>
                        </w:rPr>
                        <w:t>2016.07       中国社会大学       市场营销       本科学位</w:t>
                      </w:r>
                    </w:p>
                    <w:p w14:paraId="01D4FB1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</w:rPr>
                        <w:t>基本会计、统计学、市场营销、国际市场营销、市场调查与预测、</w:t>
                      </w:r>
                    </w:p>
                    <w:p w14:paraId="48EADAF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</w:rPr>
                        <w:t>商业心理学等</w:t>
                      </w:r>
                    </w:p>
                  </w:txbxContent>
                </v:textbox>
              </v:shape>
            </w:pict>
          </mc:Fallback>
        </mc:AlternateContent>
      </w:r>
    </w:p>
    <w:p w14:paraId="75709AAE">
      <w:pPr>
        <w:adjustRightInd w:val="0"/>
        <w:snapToGrid w:val="0"/>
      </w:pPr>
    </w:p>
    <w:p w14:paraId="23A9D0EE">
      <w:pPr>
        <w:adjustRightInd w:val="0"/>
        <w:snapToGrid w:val="0"/>
      </w:pPr>
    </w:p>
    <w:p w14:paraId="5FBF357A">
      <w:pPr>
        <w:adjustRightInd w:val="0"/>
        <w:snapToGrid w:val="0"/>
      </w:pPr>
    </w:p>
    <w:p w14:paraId="31092E89">
      <w:pPr>
        <w:adjustRightInd w:val="0"/>
        <w:snapToGrid w:val="0"/>
      </w:pPr>
    </w:p>
    <w:p w14:paraId="4E1FD7E3">
      <w:pPr>
        <w:adjustRightInd w:val="0"/>
        <w:snapToGrid w:val="0"/>
      </w:pPr>
    </w:p>
    <w:p w14:paraId="1AB24F3A">
      <w:pPr>
        <w:adjustRightInd w:val="0"/>
        <w:snapToGrid w:val="0"/>
      </w:pPr>
    </w:p>
    <w:p w14:paraId="32BEB66A">
      <w:pPr>
        <w:adjustRightInd w:val="0"/>
        <w:snapToGrid w:val="0"/>
      </w:pPr>
    </w:p>
    <w:p w14:paraId="4C55513C">
      <w:pPr>
        <w:adjustRightInd w:val="0"/>
        <w:snapToGrid w:val="0"/>
      </w:pPr>
    </w:p>
    <w:p w14:paraId="4AC7FC76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2668270</wp:posOffset>
                </wp:positionH>
                <wp:positionV relativeFrom="paragraph">
                  <wp:posOffset>108585</wp:posOffset>
                </wp:positionV>
                <wp:extent cx="4453255" cy="283845"/>
                <wp:effectExtent l="19050" t="4445" r="4445" b="16510"/>
                <wp:wrapNone/>
                <wp:docPr id="1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1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 xmlns:wps="http://schemas.microsoft.com/office/word/2010/wordprocessingShape">
                          <wps:cNvPr id="1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18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4678E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34" style="width:350.65pt;height:22.35pt;margin-top:8.55pt;margin-left:210.1pt;mso-height-relative:page;mso-position-horizontal-relative:margin;mso-width-relative:page;position:absolute;z-index:251679744" coordsize="44533,2838">
                <o:lock v:ext="edit" aspectratio="f"/>
                <v:group id="组合 81" o:spid="_x0000_s1035" style="width:12564;height:2838;position:absolute" coordsize="12557,3936">
                  <o:lock v:ext="edit" aspectratio="t"/>
                  <v:shape id="任意多边形 2" o:spid="_x0000_s1036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177cb0" stroked="t" strokecolor="#04678e">
                    <v:stroke joinstyle="miter"/>
                    <v:path o:connecttype="custom" o:connectlocs="871619,0;933811,0;1121301,287281;1059109,287281;821500,0;853091,0;1040580,287281;1008990,287281;0,0;802973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 w14:paraId="011A6BF6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直角三角形 3" o:spid="_x0000_s1037" type="#_x0000_t6" style="width:1439;height:1060;left:2;position:absolute;rotation:180;top:2876" coordsize="21600,21600" filled="t" fillcolor="#405e6c" stroked="t" strokecolor="#04678e">
                    <v:stroke joinstyle="miter"/>
                    <o:lock v:ext="edit" aspectratio="f"/>
                  </v:shape>
                </v:group>
                <v:line id="直接连接符 14" o:spid="_x0000_s1038" style="position:absolute" from="1333,2095" to="44533,2095" coordsize="21600,21600" stroked="t" strokecolor="#04678e">
                  <v:stroke joinstyle="round"/>
                  <o:lock v:ext="edit" aspectratio="f"/>
                </v:line>
                <w10:wrap anchorx="margin"/>
              </v:group>
            </w:pict>
          </mc:Fallback>
        </mc:AlternateContent>
      </w:r>
    </w:p>
    <w:p w14:paraId="16F764A8">
      <w:pPr>
        <w:adjustRightInd w:val="0"/>
        <w:snapToGrid w:val="0"/>
      </w:pPr>
    </w:p>
    <w:p w14:paraId="47CE02B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85725</wp:posOffset>
                </wp:positionV>
                <wp:extent cx="4636135" cy="4350385"/>
                <wp:effectExtent l="0" t="0" r="0" b="0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36135" cy="435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0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0"/>
                              </w:rPr>
                              <w:t>08     “OPPO校园俱乐部”项目        新媒体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  <w:t>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在官方微博平台中，打造“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校园俱乐部”的概念，为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公司在全国范围内各大高集结粉丝，让学生由参与者变成创造者，变成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的校园代言人；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根据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  <w:t xml:space="preserve">2014.08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0"/>
                              </w:rPr>
                              <w:t>北京乔布有限公司            运营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  <w:t>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人，获得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次转发，回复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9" style="width:365.05pt;height:342.55pt;margin-top:6.75pt;margin-left:196.9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78CCA7F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0"/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0"/>
                        </w:rPr>
                        <w:t>08     “OPPO校园俱乐部”项目        新媒体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  <w:t>运营</w:t>
                      </w:r>
                    </w:p>
                    <w:p w14:paraId="6C97C78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在官方微博平台中，打造“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校园俱乐部”的概念，为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公司在全国范围内各大高集结粉丝，让学生由参与者变成创造者，变成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的校园代言人；</w:t>
                      </w:r>
                    </w:p>
                    <w:p w14:paraId="770BB27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根据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客户诉求，基于产品特点，负责品牌传播策略，包括创意构想、文案撰写等；</w:t>
                      </w:r>
                    </w:p>
                    <w:p w14:paraId="1FD2F69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挖掘分析网友使用习惯、情感及体验感受，结合产品特点撰写传播策划方案。</w:t>
                      </w:r>
                    </w:p>
                    <w:p w14:paraId="5F2CAAD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  <w:t xml:space="preserve">2014.08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0"/>
                        </w:rPr>
                        <w:t>北京乔布有限公司            运营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  <w:t>实习生</w:t>
                      </w:r>
                    </w:p>
                    <w:p w14:paraId="769B08D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要负责撰写软文，协助运营执行推广活动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；</w:t>
                      </w:r>
                    </w:p>
                    <w:p w14:paraId="73EB061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负责公司自媒体（如微博、微信公众）的信息发布及维护；</w:t>
                      </w:r>
                    </w:p>
                    <w:p w14:paraId="6344F19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人，获得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次转发，回复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条</w:t>
                      </w:r>
                    </w:p>
                  </w:txbxContent>
                </v:textbox>
              </v:rect>
            </w:pict>
          </mc:Fallback>
        </mc:AlternateContent>
      </w:r>
    </w:p>
    <w:p w14:paraId="2B9528D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18415</wp:posOffset>
                </wp:positionV>
                <wp:extent cx="1516380" cy="88963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6380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365F91"/>
                                <w:sz w:val="15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新媒体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运营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40" type="#_x0000_t202" style="width:119.4pt;height:70.05pt;margin-top:1.45pt;margin-left:44.8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44999F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40"/>
                          <w:szCs w:val="40"/>
                          <w:lang w:val="en-US" w:eastAsia="zh-CN"/>
                        </w:rPr>
                        <w:t>小狮子</w:t>
                      </w:r>
                    </w:p>
                    <w:p w14:paraId="62663A7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b/>
                          <w:color w:val="365F91"/>
                          <w:sz w:val="15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新媒体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</w:p>
    <w:p w14:paraId="6BD5CCE4">
      <w:pPr>
        <w:adjustRightInd w:val="0"/>
        <w:snapToGrid w:val="0"/>
      </w:pPr>
    </w:p>
    <w:p w14:paraId="0D9F2EFA">
      <w:pPr>
        <w:adjustRightInd w:val="0"/>
        <w:snapToGrid w:val="0"/>
      </w:pPr>
    </w:p>
    <w:p w14:paraId="671C977A">
      <w:pPr>
        <w:adjustRightInd w:val="0"/>
        <w:snapToGrid w:val="0"/>
      </w:pPr>
    </w:p>
    <w:p w14:paraId="316C3182">
      <w:pPr>
        <w:adjustRightInd w:val="0"/>
        <w:snapToGrid w:val="0"/>
      </w:pPr>
    </w:p>
    <w:p w14:paraId="1B7BB101">
      <w:pPr>
        <w:adjustRightInd w:val="0"/>
        <w:snapToGrid w:val="0"/>
      </w:pPr>
    </w:p>
    <w:p w14:paraId="7907D88E">
      <w:pPr>
        <w:adjustRightInd w:val="0"/>
        <w:snapToGrid w:val="0"/>
      </w:pPr>
    </w:p>
    <w:p w14:paraId="0D4E667D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4445</wp:posOffset>
                </wp:positionV>
                <wp:extent cx="1882775" cy="283845"/>
                <wp:effectExtent l="19050" t="4445" r="3175" b="16510"/>
                <wp:wrapNone/>
                <wp:docPr id="39" name="组合 5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7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3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 xmlns:wps="http://schemas.microsoft.com/office/word/2010/wordprocessingShape">
                          <wps:cNvPr id="3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38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4678E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2" o:spid="_x0000_s1041" style="width:148.25pt;height:22.35pt;margin-top:0.35pt;margin-left:24.9pt;mso-height-relative:page;mso-width-relative:page;position:absolute;z-index:251687936" coordorigin="413,11980" coordsize="2965,447">
                <o:lock v:ext="edit" aspectratio="f"/>
                <v:group id="组合 81" o:spid="_x0000_s1042" style="width:1979;height:447;left:413;position:absolute;top:11980" coordsize="12557,3936">
                  <o:lock v:ext="edit" aspectratio="t"/>
                  <v:shape id="任意多边形 2" o:spid="_x0000_s1043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177cb0" stroked="t" strokecolor="#04678e">
                    <v:stroke joinstyle="miter"/>
                    <v:path o:connecttype="custom" o:connectlocs="871619,0;933811,0;1121301,287281;1059109,287281;821500,0;853091,0;1040580,287281;1008990,287281;0,0;802973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 w14:paraId="4841594A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个人信息</w:t>
                          </w:r>
                        </w:p>
                      </w:txbxContent>
                    </v:textbox>
                  </v:shape>
                  <v:shape id="直角三角形 3" o:spid="_x0000_s1044" type="#_x0000_t6" style="width:1439;height:1060;left:2;position:absolute;rotation:180;top:2876" coordsize="21600,21600" filled="t" fillcolor="#405e6c" stroked="t" strokecolor="#04678e">
                    <v:stroke joinstyle="miter"/>
                    <o:lock v:ext="edit" aspectratio="f"/>
                  </v:shape>
                </v:group>
                <v:line id="直接连接符 14" o:spid="_x0000_s1045" style="position:absolute" from="623,12310" to="3378,12310" coordsize="21600,21600" stroked="t" strokecolor="#04678e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6BAD41D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142240</wp:posOffset>
                </wp:positionV>
                <wp:extent cx="2097405" cy="1045845"/>
                <wp:effectExtent l="0" t="0" r="0" b="0"/>
                <wp:wrapNone/>
                <wp:docPr id="4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7405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籍贯：山东烟台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出生年月：1992年11月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现居居地：上海杨浦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6" type="#_x0000_t202" style="width:165.15pt;height:82.35pt;margin-top:11.2pt;margin-left:-4.4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4B4F9817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  <w:t>籍贯：山东烟台</w:t>
                      </w:r>
                    </w:p>
                    <w:p w14:paraId="2EBBE270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  <w:t>出生年月：1992年11月</w:t>
                      </w:r>
                    </w:p>
                    <w:p w14:paraId="0DA92E0F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  <w:t>政治面貌：中共党员</w:t>
                      </w:r>
                    </w:p>
                    <w:p w14:paraId="1A9AFC25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  <w:t>现居居地：上海杨浦</w:t>
                      </w:r>
                    </w:p>
                  </w:txbxContent>
                </v:textbox>
              </v:shape>
            </w:pict>
          </mc:Fallback>
        </mc:AlternateContent>
      </w:r>
    </w:p>
    <w:p w14:paraId="48013580">
      <w:pPr>
        <w:adjustRightInd w:val="0"/>
        <w:snapToGrid w:val="0"/>
      </w:pPr>
    </w:p>
    <w:p w14:paraId="5EF9510A">
      <w:pPr>
        <w:adjustRightInd w:val="0"/>
        <w:snapToGrid w:val="0"/>
      </w:pPr>
    </w:p>
    <w:p w14:paraId="58728B5D">
      <w:pPr>
        <w:adjustRightInd w:val="0"/>
        <w:snapToGrid w:val="0"/>
      </w:pPr>
    </w:p>
    <w:p w14:paraId="6DA0F003">
      <w:pPr>
        <w:adjustRightInd w:val="0"/>
        <w:snapToGrid w:val="0"/>
      </w:pPr>
    </w:p>
    <w:p w14:paraId="1B8B8576">
      <w:pPr>
        <w:adjustRightInd w:val="0"/>
        <w:snapToGrid w:val="0"/>
      </w:pPr>
    </w:p>
    <w:p w14:paraId="5BAC9693">
      <w:pPr>
        <w:adjustRightInd w:val="0"/>
        <w:snapToGrid w:val="0"/>
      </w:pPr>
    </w:p>
    <w:p w14:paraId="70BAC0BB">
      <w:pPr>
        <w:adjustRightInd w:val="0"/>
        <w:snapToGrid w:val="0"/>
      </w:pPr>
    </w:p>
    <w:p w14:paraId="09EBC299">
      <w:pPr>
        <w:adjustRightInd w:val="0"/>
        <w:snapToGrid w:val="0"/>
      </w:pPr>
    </w:p>
    <w:p w14:paraId="001AB1BF">
      <w:pPr>
        <w:adjustRightInd w:val="0"/>
        <w:snapToGrid w:val="0"/>
      </w:pPr>
    </w:p>
    <w:p w14:paraId="7F5D9B45">
      <w:pPr>
        <w:adjustRightInd w:val="0"/>
        <w:snapToGrid w:val="0"/>
      </w:pPr>
    </w:p>
    <w:p w14:paraId="4B26D78B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33655</wp:posOffset>
                </wp:positionV>
                <wp:extent cx="1882775" cy="283845"/>
                <wp:effectExtent l="19050" t="4445" r="3175" b="16510"/>
                <wp:wrapNone/>
                <wp:docPr id="44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42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4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 xmlns:wps="http://schemas.microsoft.com/office/word/2010/wordprocessingShape">
                          <wps:cNvPr id="4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43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4678E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7" o:spid="_x0000_s1047" style="width:148.25pt;height:22.35pt;margin-top:2.65pt;margin-left:27.45pt;mso-height-relative:page;mso-width-relative:page;position:absolute;z-index:251689984" coordorigin="413,11980" coordsize="2965,447">
                <o:lock v:ext="edit" aspectratio="f"/>
                <v:group id="组合 81" o:spid="_x0000_s1048" style="width:1979;height:447;left:413;position:absolute;top:11980" coordsize="12557,3936">
                  <o:lock v:ext="edit" aspectratio="t"/>
                  <v:shape id="任意多边形 2" o:spid="_x0000_s1049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177cb0" stroked="t" strokecolor="#04678e">
                    <v:stroke joinstyle="miter"/>
                    <v:path o:connecttype="custom" o:connectlocs="871619,0;933811,0;1121301,287281;1059109,287281;821500,0;853091,0;1040580,287281;1008990,287281;0,0;802973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 w14:paraId="77BB90F2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联系方式</w:t>
                          </w:r>
                        </w:p>
                      </w:txbxContent>
                    </v:textbox>
                  </v:shape>
                  <v:shape id="直角三角形 3" o:spid="_x0000_s1050" type="#_x0000_t6" style="width:1439;height:1060;left:2;position:absolute;rotation:180;top:2876" coordsize="21600,21600" filled="t" fillcolor="#405e6c" stroked="t" strokecolor="#04678e">
                    <v:stroke joinstyle="miter"/>
                    <o:lock v:ext="edit" aspectratio="f"/>
                  </v:shape>
                </v:group>
                <v:line id="直接连接符 14" o:spid="_x0000_s1051" style="position:absolute" from="623,12310" to="3378,12310" coordsize="21600,21600" stroked="t" strokecolor="#04678e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2BEC8F3F">
      <w:pPr>
        <w:adjustRightInd w:val="0"/>
        <w:snapToGrid w:val="0"/>
      </w:pPr>
    </w:p>
    <w:p w14:paraId="37779D7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45085</wp:posOffset>
                </wp:positionV>
                <wp:extent cx="2097405" cy="697865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7405" cy="697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2" type="#_x0000_t202" style="width:165.15pt;height:54.95pt;margin-top:3.55pt;margin-left:-6.2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2615A62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  <w:t>138-0000-0000</w:t>
                      </w:r>
                    </w:p>
                    <w:p w14:paraId="47D8E7B2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3464AAA">
      <w:pPr>
        <w:adjustRightInd w:val="0"/>
        <w:snapToGrid w:val="0"/>
      </w:pPr>
    </w:p>
    <w:p w14:paraId="577E8A76">
      <w:pPr>
        <w:adjustRightInd w:val="0"/>
        <w:snapToGrid w:val="0"/>
      </w:pPr>
    </w:p>
    <w:p w14:paraId="17DEC9BC">
      <w:pPr>
        <w:adjustRightInd w:val="0"/>
        <w:snapToGrid w:val="0"/>
      </w:pPr>
    </w:p>
    <w:p w14:paraId="6C7102D9">
      <w:pPr>
        <w:adjustRightInd w:val="0"/>
        <w:snapToGrid w:val="0"/>
      </w:pPr>
    </w:p>
    <w:p w14:paraId="006800A5">
      <w:pPr>
        <w:adjustRightInd w:val="0"/>
        <w:snapToGrid w:val="0"/>
      </w:pPr>
    </w:p>
    <w:p w14:paraId="77D8EEE9">
      <w:pPr>
        <w:adjustRightInd w:val="0"/>
        <w:snapToGrid w:val="0"/>
      </w:pPr>
    </w:p>
    <w:p w14:paraId="7BB58D1D">
      <w:pPr>
        <w:adjustRightInd w:val="0"/>
        <w:snapToGrid w:val="0"/>
      </w:pPr>
    </w:p>
    <w:p w14:paraId="50917A96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123825</wp:posOffset>
                </wp:positionV>
                <wp:extent cx="1882775" cy="283845"/>
                <wp:effectExtent l="19050" t="4445" r="3175" b="16510"/>
                <wp:wrapNone/>
                <wp:docPr id="34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3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 xmlns:wps="http://schemas.microsoft.com/office/word/2010/wordprocessingShape">
                          <wps:cNvPr id="3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33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4678E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1" o:spid="_x0000_s1053" style="width:148.25pt;height:22.35pt;margin-top:9.75pt;margin-left:28.3pt;mso-height-relative:page;mso-width-relative:page;position:absolute;z-index:251685888" coordorigin="413,11980" coordsize="2965,447">
                <o:lock v:ext="edit" aspectratio="f"/>
                <v:group id="组合 81" o:spid="_x0000_s1054" style="width:1979;height:447;left:413;position:absolute;top:11980" coordsize="12557,3936">
                  <o:lock v:ext="edit" aspectratio="t"/>
                  <v:shape id="任意多边形 2" o:spid="_x0000_s1055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177cb0" stroked="t" strokecolor="#04678e">
                    <v:stroke joinstyle="miter"/>
                    <v:path o:connecttype="custom" o:connectlocs="871619,0;933811,0;1121301,287281;1059109,287281;821500,0;853091,0;1040580,287281;1008990,287281;0,0;802973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 w14:paraId="434FAE55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56" type="#_x0000_t6" style="width:1439;height:1060;left:2;position:absolute;rotation:180;top:2876" coordsize="21600,21600" filled="t" fillcolor="#405e6c" stroked="t" strokecolor="#04678e">
                    <v:stroke joinstyle="miter"/>
                    <o:lock v:ext="edit" aspectratio="f"/>
                  </v:shape>
                </v:group>
                <v:line id="直接连接符 14" o:spid="_x0000_s1057" style="position:absolute" from="623,12310" to="3378,12310" coordsize="21600,21600" stroked="t" strokecolor="#04678e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95885</wp:posOffset>
                </wp:positionV>
                <wp:extent cx="4453255" cy="283845"/>
                <wp:effectExtent l="19050" t="4445" r="4445" b="16510"/>
                <wp:wrapNone/>
                <wp:docPr id="2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2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获得荣誉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 xmlns:wps="http://schemas.microsoft.com/office/word/2010/wordprocessingShape">
                          <wps:cNvPr id="2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23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4678E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58" style="width:350.65pt;height:22.35pt;margin-top:7.55pt;margin-left:209.55pt;mso-height-relative:page;mso-width-relative:page;position:absolute;z-index:251681792" coordsize="44533,2838">
                <o:lock v:ext="edit" aspectratio="f"/>
                <v:group id="组合 81" o:spid="_x0000_s1059" style="width:12564;height:2838;position:absolute" coordsize="12557,3936">
                  <o:lock v:ext="edit" aspectratio="t"/>
                  <v:shape id="任意多边形 2" o:spid="_x0000_s1060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177cb0" stroked="t" strokecolor="#04678e">
                    <v:stroke joinstyle="miter"/>
                    <v:path o:connecttype="custom" o:connectlocs="871619,0;933811,0;1121301,287281;1059109,287281;821500,0;853091,0;1040580,287281;1008990,287281;0,0;802973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 w14:paraId="5F3D0197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获得荣誉</w:t>
                          </w:r>
                        </w:p>
                      </w:txbxContent>
                    </v:textbox>
                  </v:shape>
                  <v:shape id="直角三角形 3" o:spid="_x0000_s1061" type="#_x0000_t6" style="width:1439;height:1060;left:2;position:absolute;rotation:180;top:2876" coordsize="21600,21600" filled="t" fillcolor="#405e6c" stroked="t" strokecolor="#04678e">
                    <v:stroke joinstyle="miter"/>
                    <o:lock v:ext="edit" aspectratio="f"/>
                  </v:shape>
                </v:group>
                <v:line id="直接连接符 14" o:spid="_x0000_s1062" style="position:absolute" from="1333,2095" to="44533,2095" coordsize="21600,21600" stroked="t" strokecolor="#04678e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2C5C72B5">
      <w:pPr>
        <w:adjustRightInd w:val="0"/>
        <w:snapToGrid w:val="0"/>
      </w:pPr>
    </w:p>
    <w:p w14:paraId="1FC8E1D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73025</wp:posOffset>
                </wp:positionV>
                <wp:extent cx="4898390" cy="1101090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98390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2015.10  2015年全国大学生数学建模竞赛三等奖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2014.11  校学业一等奖学金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2012.10  校一等优秀学生奖学金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63" type="#_x0000_t202" style="width:385.7pt;height:86.7pt;margin-top:5.75pt;margin-left:195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2C02D3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2015.10  2015年全国大学生数学建模竞赛三等奖</w:t>
                      </w:r>
                    </w:p>
                    <w:p w14:paraId="56CAD95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2014.11  校学业一等奖学金</w:t>
                      </w:r>
                    </w:p>
                    <w:p w14:paraId="34FDA6C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2012.10  校一等优秀学生奖学金</w:t>
                      </w:r>
                    </w:p>
                  </w:txbxContent>
                </v:textbox>
              </v:shape>
            </w:pict>
          </mc:Fallback>
        </mc:AlternateContent>
      </w:r>
    </w:p>
    <w:p w14:paraId="682114D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113665</wp:posOffset>
                </wp:positionV>
                <wp:extent cx="1877060" cy="2421255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7060" cy="2421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多年校园推广及活动策划工作经历，熟悉校园渠道和校园用户；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能根据公司要求制定活动方案，并有高度执行力确保活动的良好执行；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具备良好的沟通能力和团队协作能力，能快速融入团队。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64" type="#_x0000_t202" style="width:147.8pt;height:190.65pt;margin-top:8.95pt;margin-left:16.4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5BB6A720">
                      <w:pPr>
                        <w:pStyle w:val="NormalWeb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  <w:t>多年校园推广及活动策划工作经历，熟悉校园渠道和校园用户；</w:t>
                      </w:r>
                    </w:p>
                    <w:p w14:paraId="699F87BC">
                      <w:pPr>
                        <w:pStyle w:val="NormalWeb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  <w:t>能根据公司要求制定活动方案，并有高度执行力确保活动的良好执行；</w:t>
                      </w:r>
                    </w:p>
                    <w:p w14:paraId="2222FCC7">
                      <w:pPr>
                        <w:pStyle w:val="NormalWeb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  <w:t>具备良好的沟通能力和团队协作能力，能快速融入团队。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61D518">
      <w:pPr>
        <w:adjustRightInd w:val="0"/>
        <w:snapToGrid w:val="0"/>
      </w:pPr>
    </w:p>
    <w:p w14:paraId="3FDDE1B2">
      <w:pPr>
        <w:adjustRightInd w:val="0"/>
        <w:snapToGrid w:val="0"/>
      </w:pPr>
    </w:p>
    <w:p w14:paraId="7EABE5AE">
      <w:pPr>
        <w:adjustRightInd w:val="0"/>
        <w:snapToGrid w:val="0"/>
      </w:pPr>
    </w:p>
    <w:p w14:paraId="4BE3A432">
      <w:pPr>
        <w:adjustRightInd w:val="0"/>
        <w:snapToGrid w:val="0"/>
      </w:pPr>
    </w:p>
    <w:p w14:paraId="2EB4264C">
      <w:pPr>
        <w:tabs>
          <w:tab w:val="left" w:pos="3968"/>
        </w:tabs>
        <w:adjustRightInd w:val="0"/>
        <w:snapToGrid w:val="0"/>
      </w:pPr>
      <w:r>
        <w:tab/>
      </w:r>
    </w:p>
    <w:p w14:paraId="298C9902">
      <w:pPr>
        <w:adjustRightInd w:val="0"/>
        <w:snapToGrid w:val="0"/>
      </w:pPr>
    </w:p>
    <w:p w14:paraId="0DCC95DA">
      <w:pPr>
        <w:adjustRightInd w:val="0"/>
        <w:snapToGrid w:val="0"/>
      </w:pPr>
    </w:p>
    <w:p w14:paraId="5F0D292F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19050</wp:posOffset>
                </wp:positionV>
                <wp:extent cx="4453255" cy="283845"/>
                <wp:effectExtent l="19050" t="4445" r="4445" b="16510"/>
                <wp:wrapNone/>
                <wp:docPr id="29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2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 xmlns:wps="http://schemas.microsoft.com/office/word/2010/wordprocessingShape">
                          <wps:cNvPr id="2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>
                              <a:solidFill>
                                <a:srgbClr val="04678E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28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4678E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65" style="width:350.65pt;height:22.35pt;margin-top:1.5pt;margin-left:209.65pt;mso-height-relative:page;mso-width-relative:page;position:absolute;z-index:251683840" coordsize="44533,2838">
                <o:lock v:ext="edit" aspectratio="f"/>
                <v:group id="组合 81" o:spid="_x0000_s1066" style="width:12564;height:2838;position:absolute" coordsize="12557,3936">
                  <o:lock v:ext="edit" aspectratio="t"/>
                  <v:shape id="任意多边形 2" o:spid="_x0000_s1067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177cb0" stroked="t" strokecolor="#04678e">
                    <v:stroke joinstyle="miter"/>
                    <v:path o:connecttype="custom" o:connectlocs="871619,0;933811,0;1121301,287281;1059109,287281;821500,0;853091,0;1040580,287281;1008990,287281;0,0;802973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 w14:paraId="6205EF35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技能</w:t>
                          </w:r>
                          <w:r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  <w:t>证书</w:t>
                          </w:r>
                        </w:p>
                      </w:txbxContent>
                    </v:textbox>
                  </v:shape>
                  <v:shape id="直角三角形 3" o:spid="_x0000_s1068" type="#_x0000_t6" style="width:1439;height:1060;left:2;position:absolute;rotation:180;top:2876" coordsize="21600,21600" filled="t" fillcolor="#405e6c" stroked="t" strokecolor="#04678e">
                    <v:stroke joinstyle="miter"/>
                    <o:lock v:ext="edit" aspectratio="f"/>
                  </v:shape>
                </v:group>
                <v:line id="直接连接符 14" o:spid="_x0000_s1069" style="position:absolute" from="1333,2095" to="44533,2095" coordsize="21600,21600" stroked="t" strokecolor="#04678e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497CC3D0">
      <w:pPr>
        <w:adjustRightInd w:val="0"/>
        <w:snapToGrid w:val="0"/>
      </w:pPr>
    </w:p>
    <w:p w14:paraId="59C65DE8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50165</wp:posOffset>
                </wp:positionV>
                <wp:extent cx="3967480" cy="958850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7480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、普通话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firstLine="600" w:leftChars="450" w:firstLineChars="30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等日常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70" type="#_x0000_t202" style="width:312.4pt;height:75.5pt;margin-top:3.95pt;margin-left:214.1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56DC30FA">
                      <w:pPr>
                        <w:pStyle w:val="NormalWeb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  <w:sz w:val="20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、普通话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二级甲等</w:t>
                      </w:r>
                    </w:p>
                    <w:p w14:paraId="1480FD5D">
                      <w:pPr>
                        <w:pStyle w:val="NormalWeb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  <w:sz w:val="20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 w14:paraId="4D546EB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firstLine="600" w:leftChars="450" w:firstLineChars="30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等日常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 w14:paraId="4777272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44640"/>
    <w:p w14:paraId="2CE67DD6"/>
    <w:p w14:paraId="059BEAD9"/>
    <w:p w14:paraId="2FD535D1"/>
    <w:p w14:paraId="46695CDC"/>
    <w:p w14:paraId="71A4E79C"/>
    <w:p w14:paraId="3C9E9938"/>
    <w:p w14:paraId="506E0DB7"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467D51"/>
    <w:multiLevelType w:val="multilevel"/>
    <w:tmpl w:val="39467D5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691F84"/>
    <w:multiLevelType w:val="multilevel"/>
    <w:tmpl w:val="41691F84"/>
    <w:lvl w:ilvl="0">
      <w:start w:val="1"/>
      <w:numFmt w:val="bullet"/>
      <w:lvlText w:val=""/>
      <w:lvlJc w:val="left"/>
      <w:pPr>
        <w:ind w:left="8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2">
    <w:nsid w:val="56D85767"/>
    <w:multiLevelType w:val="multilevel"/>
    <w:tmpl w:val="56D85767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3">
    <w:nsid w:val="63881232"/>
    <w:multiLevelType w:val="multilevel"/>
    <w:tmpl w:val="63881232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>
    <w:nsid w:val="63C66306"/>
    <w:multiLevelType w:val="multilevel"/>
    <w:tmpl w:val="63C6630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52C96"/>
    <w:rsid w:val="00081C66"/>
    <w:rsid w:val="00084CE3"/>
    <w:rsid w:val="000A2265"/>
    <w:rsid w:val="00155B8D"/>
    <w:rsid w:val="0016096B"/>
    <w:rsid w:val="00177E56"/>
    <w:rsid w:val="001A517E"/>
    <w:rsid w:val="001B03CD"/>
    <w:rsid w:val="001B0EC5"/>
    <w:rsid w:val="0020015B"/>
    <w:rsid w:val="00266660"/>
    <w:rsid w:val="002D24B4"/>
    <w:rsid w:val="002D410A"/>
    <w:rsid w:val="00304FF1"/>
    <w:rsid w:val="0039501B"/>
    <w:rsid w:val="003A696B"/>
    <w:rsid w:val="003D3A15"/>
    <w:rsid w:val="003E5D0B"/>
    <w:rsid w:val="00433979"/>
    <w:rsid w:val="004941E0"/>
    <w:rsid w:val="00514257"/>
    <w:rsid w:val="005369FC"/>
    <w:rsid w:val="00582268"/>
    <w:rsid w:val="005964A2"/>
    <w:rsid w:val="005A1940"/>
    <w:rsid w:val="005C13A2"/>
    <w:rsid w:val="005C17BB"/>
    <w:rsid w:val="0064548C"/>
    <w:rsid w:val="006621E6"/>
    <w:rsid w:val="00670DFC"/>
    <w:rsid w:val="006B7412"/>
    <w:rsid w:val="006C01AB"/>
    <w:rsid w:val="006E7268"/>
    <w:rsid w:val="007105B7"/>
    <w:rsid w:val="00726D8D"/>
    <w:rsid w:val="007406C5"/>
    <w:rsid w:val="007416B5"/>
    <w:rsid w:val="008148BB"/>
    <w:rsid w:val="00844B3B"/>
    <w:rsid w:val="00853AED"/>
    <w:rsid w:val="008B059C"/>
    <w:rsid w:val="008B2A07"/>
    <w:rsid w:val="00903146"/>
    <w:rsid w:val="0090780B"/>
    <w:rsid w:val="00923A25"/>
    <w:rsid w:val="009C22A0"/>
    <w:rsid w:val="00A14121"/>
    <w:rsid w:val="00A62663"/>
    <w:rsid w:val="00A90571"/>
    <w:rsid w:val="00AE38F8"/>
    <w:rsid w:val="00B10F39"/>
    <w:rsid w:val="00B463B4"/>
    <w:rsid w:val="00BA7FA1"/>
    <w:rsid w:val="00BD107F"/>
    <w:rsid w:val="00C25FE7"/>
    <w:rsid w:val="00C95EDA"/>
    <w:rsid w:val="00CC16EB"/>
    <w:rsid w:val="00CE04DF"/>
    <w:rsid w:val="00D31C0C"/>
    <w:rsid w:val="00D35D56"/>
    <w:rsid w:val="00D93148"/>
    <w:rsid w:val="00DD0985"/>
    <w:rsid w:val="00DD4B0F"/>
    <w:rsid w:val="00E20A63"/>
    <w:rsid w:val="00E84B6A"/>
    <w:rsid w:val="00E90472"/>
    <w:rsid w:val="00E918FC"/>
    <w:rsid w:val="00EA0B88"/>
    <w:rsid w:val="00EA0D78"/>
    <w:rsid w:val="00ED5A77"/>
    <w:rsid w:val="00EE108E"/>
    <w:rsid w:val="00F222C3"/>
    <w:rsid w:val="00F44D8E"/>
    <w:rsid w:val="00F464B2"/>
    <w:rsid w:val="00F46B5A"/>
    <w:rsid w:val="00F65A30"/>
    <w:rsid w:val="00FE6DCC"/>
    <w:rsid w:val="047722DC"/>
    <w:rsid w:val="0632163D"/>
    <w:rsid w:val="18BA2340"/>
    <w:rsid w:val="3471628D"/>
    <w:rsid w:val="35A942E1"/>
    <w:rsid w:val="36EC217C"/>
    <w:rsid w:val="3E082533"/>
    <w:rsid w:val="41405965"/>
    <w:rsid w:val="42CE3EAC"/>
    <w:rsid w:val="48425ABB"/>
    <w:rsid w:val="61B734D7"/>
    <w:rsid w:val="63D31A31"/>
    <w:rsid w:val="68C9089E"/>
    <w:rsid w:val="6B131E3F"/>
    <w:rsid w:val="6F764D66"/>
    <w:rsid w:val="76E11D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_Style 6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7BE3E36062BE488BBFCAA531D1D20276_13</vt:lpwstr>
  </property>
  <property fmtid="{D5CDD505-2E9C-101B-9397-08002B2CF9AE}" pid="3" name="KSOProductBuildVer">
    <vt:lpwstr>2052-12.1.0.18276</vt:lpwstr>
  </property>
</Properties>
</file>