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9496"/>
      </w:tblGrid>
      <w:tr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a7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sz w:val="2"/>
                <w:szCs w:val="2"/>
              </w:rPr>
            </w:pPr>
            <w:hyperlink r:id="rId5" w:history="1">
              <w:r>
                <w:rPr>
                  <w:rStyle w:val="Hyperlink"/>
                  <w:rFonts w:asciiTheme="majorHAnsi" w:eastAsiaTheme="majorHAnsi" w:hAnsiTheme="majorHAnsi" w:cs="Malgun Gothic" w:hint="eastAsia"/>
                  <w:b/>
                  <w:bCs/>
                  <w:color w:val="000000" w:themeColor="text1"/>
                  <w:sz w:val="40"/>
                  <w:szCs w:val="40"/>
                  <w:u w:val="none"/>
                  <w14:textFill>
                    <w14:solidFill>
                      <w14:schemeClr w14:val="tx1"/>
                    </w14:solidFill>
                  </w14:textFill>
                </w:rPr>
                <w:t>이력서</w:t>
              </w:r>
            </w:hyperlink>
          </w:p>
        </w:tc>
      </w:tr>
    </w:tbl>
    <w:p>
      <w:pPr>
        <w:pStyle w:val="a7"/>
        <w:spacing w:line="264" w:lineRule="auto"/>
        <w:rPr>
          <w:rFonts w:asciiTheme="majorHAnsi" w:eastAsiaTheme="majorHAnsi" w:hAnsiTheme="majorHAnsi" w:cs="Malgun Gothic"/>
          <w:color w:val="FFFFFF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A0A0A0"/>
          <w:insideV w:val="single" w:sz="4" w:space="0" w:color="A0A0A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1682"/>
        <w:gridCol w:w="1538"/>
        <w:gridCol w:w="2399"/>
        <w:gridCol w:w="769"/>
        <w:gridCol w:w="769"/>
        <w:gridCol w:w="2399"/>
      </w:tblGrid>
      <w:tr>
        <w:tblPrEx>
          <w:tblW w:w="0" w:type="auto"/>
          <w:jc w:val="center"/>
          <w:tbl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  <w:insideH w:val="single" w:sz="4" w:space="0" w:color="A0A0A0"/>
            <w:insideV w:val="single" w:sz="4" w:space="0" w:color="A0A0A0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 w:val="restart"/>
            <w:vAlign w:val="center"/>
          </w:tcPr>
          <w:p>
            <w:pPr>
              <w:spacing w:after="0" w:line="384" w:lineRule="auto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  <w:drawing>
                <wp:inline distT="0" distB="0" distL="0" distR="0">
                  <wp:extent cx="1028065" cy="1393825"/>
                  <wp:effectExtent l="0" t="0" r="635" b="3175"/>
                  <wp:docPr id="2" name="_x196421112" descr="C:/Users/lenovo/Desktop/微信图片_20231122001802.png微信图片_20231122001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196421112" descr="C:/Users/lenovo/Desktop/微信图片_20231122001802.png微信图片_20231122001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l="10709" r="10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139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7"/>
              <w:wordWrap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38" w:type="dxa"/>
            <w:vMerge w:val="restart"/>
            <w:tcBorders>
              <w:top w:val="single" w:sz="6" w:space="0" w:color="000000" w:themeColor="text1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성명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(</w:t>
            </w:r>
            <w:r>
              <w:rPr>
                <w:rFonts w:asciiTheme="majorHAnsi" w:eastAsiaTheme="majorHAnsi" w:hAnsiTheme="majorHAnsi" w:cs="Malgun Gothic" w:hint="eastAsia"/>
              </w:rPr>
              <w:t>한글</w:t>
            </w:r>
            <w:r>
              <w:rPr>
                <w:rFonts w:asciiTheme="majorHAnsi" w:eastAsiaTheme="majorHAnsi" w:hAnsiTheme="majorHAnsi" w:cs="Malgun Gothic"/>
              </w:rPr>
              <w:t xml:space="preserve">) </w:t>
            </w:r>
            <w:r>
              <w:rPr>
                <w:rFonts w:asciiTheme="majorHAnsi" w:eastAsiaTheme="majorHAnsi" w:hAnsiTheme="majorHAnsi" w:cs="Malgun Gothic" w:hint="eastAsia"/>
              </w:rPr>
              <w:t>이재영</w:t>
            </w:r>
          </w:p>
        </w:tc>
        <w:tc>
          <w:tcPr>
            <w:tcW w:w="1538" w:type="dxa"/>
            <w:gridSpan w:val="2"/>
            <w:tcBorders>
              <w:top w:val="single" w:sz="6" w:space="0" w:color="000000" w:themeColor="text1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지원부문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인턴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682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Batang"/>
              </w:rPr>
            </w:pPr>
            <w:r>
              <w:rPr>
                <w:rFonts w:asciiTheme="majorHAnsi" w:eastAsiaTheme="majorHAnsi" w:hAnsiTheme="majorHAnsi" w:cs="Malgun Gothic"/>
              </w:rPr>
              <w:t>(</w:t>
            </w:r>
            <w:r>
              <w:rPr>
                <w:rFonts w:asciiTheme="majorHAnsi" w:eastAsiaTheme="majorHAnsi" w:hAnsiTheme="majorHAnsi" w:cs="Malgun Gothic" w:hint="eastAsia"/>
              </w:rPr>
              <w:t>한자</w:t>
            </w:r>
            <w:r>
              <w:rPr>
                <w:rFonts w:asciiTheme="majorHAnsi" w:eastAsiaTheme="majorHAnsi" w:hAnsiTheme="majorHAnsi" w:cs="Malgun Gothic"/>
              </w:rPr>
              <w:t xml:space="preserve">) </w:t>
            </w:r>
            <w:r>
              <w:rPr>
                <w:rFonts w:asciiTheme="majorHAnsi" w:eastAsiaTheme="majorHAnsi" w:hAnsiTheme="majorHAnsi" w:cs="Batang" w:hint="eastAsia"/>
              </w:rPr>
              <w:t>李載榮</w:t>
            </w:r>
          </w:p>
        </w:tc>
        <w:tc>
          <w:tcPr>
            <w:tcW w:w="1538" w:type="dxa"/>
            <w:gridSpan w:val="2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희망직무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(</w:t>
            </w:r>
            <w:r>
              <w:rPr>
                <w:rFonts w:asciiTheme="majorHAnsi" w:eastAsiaTheme="majorHAnsi" w:hAnsiTheme="majorHAnsi" w:cs="Malgun Gothic" w:hint="eastAsia"/>
              </w:rPr>
              <w:t>영문</w:t>
            </w:r>
            <w:r>
              <w:rPr>
                <w:rFonts w:asciiTheme="majorHAnsi" w:eastAsiaTheme="majorHAnsi" w:hAnsiTheme="majorHAnsi" w:cs="Malgun Gothic"/>
              </w:rPr>
              <w:t>) LEE JAE YOUNG</w:t>
            </w:r>
          </w:p>
        </w:tc>
        <w:tc>
          <w:tcPr>
            <w:tcW w:w="769" w:type="dxa"/>
            <w:vMerge w:val="restart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희망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지역</w:t>
            </w:r>
          </w:p>
        </w:tc>
        <w:tc>
          <w:tcPr>
            <w:tcW w:w="769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1</w:t>
            </w:r>
            <w:r>
              <w:rPr>
                <w:rFonts w:asciiTheme="majorHAnsi" w:eastAsiaTheme="majorHAnsi" w:hAnsiTheme="majorHAnsi" w:cs="Malgun Gothic" w:hint="eastAsia"/>
              </w:rPr>
              <w:t>지망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근무가능시기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 xml:space="preserve">20  </w:t>
            </w:r>
            <w:r>
              <w:rPr>
                <w:rFonts w:asciiTheme="majorHAnsi" w:eastAsiaTheme="majorHAnsi" w:hAnsiTheme="majorHAnsi" w:cs="Malgun Gothic" w:hint="eastAsia"/>
              </w:rPr>
              <w:t>년</w:t>
            </w:r>
            <w:r>
              <w:rPr>
                <w:rFonts w:asciiTheme="majorHAnsi" w:eastAsiaTheme="majorHAnsi" w:hAnsiTheme="majorHAnsi" w:cs="Malgun Gothic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</w:rPr>
              <w:t>월</w:t>
            </w:r>
            <w:r>
              <w:rPr>
                <w:rFonts w:asciiTheme="majorHAnsi" w:eastAsiaTheme="majorHAnsi" w:hAnsiTheme="majorHAnsi" w:cs="Malgun Gothic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</w:rPr>
              <w:t>일</w:t>
            </w:r>
          </w:p>
        </w:tc>
        <w:tc>
          <w:tcPr>
            <w:tcW w:w="769" w:type="dxa"/>
            <w:vMerge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769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</w:t>
            </w:r>
            <w:r>
              <w:rPr>
                <w:rFonts w:asciiTheme="majorHAnsi" w:eastAsiaTheme="majorHAnsi" w:hAnsiTheme="majorHAnsi" w:cs="Malgun Gothic" w:hint="eastAsia"/>
              </w:rPr>
              <w:t>지망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0A0A0"/>
              <w:bottom w:val="single" w:sz="6" w:space="0" w:color="000000" w:themeColor="text1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희망급여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769" w:type="dxa"/>
            <w:vMerge/>
            <w:tcBorders>
              <w:top w:val="single" w:sz="4" w:space="0" w:color="A0A0A0"/>
              <w:bottom w:val="single" w:sz="6" w:space="0" w:color="000000" w:themeColor="text1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769" w:type="dxa"/>
            <w:tcBorders>
              <w:top w:val="single" w:sz="4" w:space="0" w:color="A0A0A0"/>
              <w:bottom w:val="single" w:sz="6" w:space="0" w:color="000000" w:themeColor="text1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3</w:t>
            </w:r>
            <w:r>
              <w:rPr>
                <w:rFonts w:asciiTheme="majorHAnsi" w:eastAsiaTheme="majorHAnsi" w:hAnsiTheme="majorHAnsi" w:cs="Malgun Gothic" w:hint="eastAsia"/>
              </w:rPr>
              <w:t>지망</w:t>
            </w:r>
          </w:p>
        </w:tc>
        <w:tc>
          <w:tcPr>
            <w:tcW w:w="2399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A0A0A0"/>
          <w:insideV w:val="single" w:sz="4" w:space="0" w:color="A0A0A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1569"/>
        <w:gridCol w:w="3195"/>
        <w:gridCol w:w="1597"/>
        <w:gridCol w:w="3195"/>
      </w:tblGrid>
      <w:tr>
        <w:tblPrEx>
          <w:tblW w:w="0" w:type="auto"/>
          <w:jc w:val="center"/>
          <w:tbl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  <w:insideH w:val="single" w:sz="4" w:space="0" w:color="A0A0A0"/>
            <w:insideV w:val="single" w:sz="4" w:space="0" w:color="A0A0A0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569" w:type="dxa"/>
            <w:tcBorders>
              <w:top w:val="single" w:sz="6" w:space="0" w:color="000000" w:themeColor="text1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주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소</w:t>
            </w:r>
          </w:p>
        </w:tc>
        <w:tc>
          <w:tcPr>
            <w:tcW w:w="7987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569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전화번호</w:t>
            </w:r>
          </w:p>
        </w:tc>
        <w:tc>
          <w:tcPr>
            <w:tcW w:w="319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tcBorders>
              <w:top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비상연락처</w:t>
            </w:r>
          </w:p>
        </w:tc>
        <w:tc>
          <w:tcPr>
            <w:tcW w:w="319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569" w:type="dxa"/>
            <w:tcBorders>
              <w:top w:val="single" w:sz="4" w:space="0" w:color="A0A0A0"/>
              <w:bottom w:val="single" w:sz="6" w:space="0" w:color="000000" w:themeColor="text1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이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메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일</w:t>
            </w:r>
          </w:p>
        </w:tc>
        <w:tc>
          <w:tcPr>
            <w:tcW w:w="319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tcBorders>
              <w:top w:val="single" w:sz="4" w:space="0" w:color="A0A0A0"/>
              <w:bottom w:val="single" w:sz="6" w:space="0" w:color="000000" w:themeColor="text1"/>
            </w:tcBorders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S N S</w:t>
            </w:r>
          </w:p>
        </w:tc>
        <w:tc>
          <w:tcPr>
            <w:tcW w:w="319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A0A0A0"/>
          <w:insideV w:val="single" w:sz="4" w:space="0" w:color="A0A0A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538"/>
        <w:gridCol w:w="1409"/>
        <w:gridCol w:w="2817"/>
        <w:gridCol w:w="566"/>
        <w:gridCol w:w="1409"/>
        <w:gridCol w:w="2817"/>
      </w:tblGrid>
      <w:tr>
        <w:tblPrEx>
          <w:tblW w:w="0" w:type="auto"/>
          <w:jc w:val="center"/>
          <w:tbl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  <w:insideH w:val="single" w:sz="4" w:space="0" w:color="A0A0A0"/>
            <w:insideV w:val="single" w:sz="4" w:space="0" w:color="A0A0A0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학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력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사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항</w:t>
            </w: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기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간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 . ~ 20  .  .  .</w:t>
            </w:r>
          </w:p>
        </w:tc>
        <w:tc>
          <w:tcPr>
            <w:tcW w:w="566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특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기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사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항</w:t>
            </w:r>
          </w:p>
        </w:tc>
        <w:tc>
          <w:tcPr>
            <w:tcW w:w="1409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자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격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컴퓨터활용능력</w:t>
            </w:r>
            <w:r>
              <w:rPr>
                <w:rFonts w:asciiTheme="majorHAnsi" w:eastAsiaTheme="majorHAnsi" w:hAnsiTheme="majorHAnsi" w:cs="Malgun Gothic"/>
              </w:rPr>
              <w:t xml:space="preserve"> 1</w:t>
            </w:r>
            <w:r>
              <w:rPr>
                <w:rFonts w:asciiTheme="majorHAnsi" w:eastAsiaTheme="majorHAnsi" w:hAnsiTheme="majorHAnsi" w:cs="Malgun Gothic" w:hint="eastAsia"/>
              </w:rPr>
              <w:t>급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/>
            <w:shd w:val="solid" w:color="F3F3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학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교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명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Batang"/>
              </w:rPr>
              <w:t>○○</w:t>
            </w:r>
            <w:r>
              <w:rPr>
                <w:rFonts w:asciiTheme="majorHAnsi" w:eastAsiaTheme="majorHAnsi" w:hAnsiTheme="majorHAnsi" w:cs="Malgun Gothic" w:hint="eastAsia"/>
              </w:rPr>
              <w:t>고등학교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3F3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전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공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예체능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3F3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졸업여부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졸업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면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허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운전면허</w:t>
            </w:r>
            <w:r>
              <w:rPr>
                <w:rFonts w:asciiTheme="majorHAnsi" w:eastAsiaTheme="majorHAnsi" w:hAnsiTheme="majorHAnsi" w:cs="Malgun Gothic"/>
              </w:rPr>
              <w:t xml:space="preserve"> 1</w:t>
            </w:r>
            <w:r>
              <w:rPr>
                <w:rFonts w:asciiTheme="majorHAnsi" w:eastAsiaTheme="majorHAnsi" w:hAnsiTheme="majorHAnsi" w:cs="Malgun Gothic" w:hint="eastAsia"/>
              </w:rPr>
              <w:t>종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기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간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 . ~ 20  .  .  .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외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국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어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TOEIC - 840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68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학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교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명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Batang"/>
              </w:rPr>
              <w:t>○○</w:t>
            </w:r>
            <w:r>
              <w:rPr>
                <w:rFonts w:asciiTheme="majorHAnsi" w:eastAsiaTheme="majorHAnsi" w:hAnsiTheme="majorHAnsi" w:cs="Malgun Gothic" w:hint="eastAsia"/>
              </w:rPr>
              <w:t>대학교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OPIC - IH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전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공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제품디자인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컴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퓨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터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프로그램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Adobe Photoshop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졸업여부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졸업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Adobe Illustrator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기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간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 . ~ 20  .  .  .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특별활동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학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교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명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Batang"/>
              </w:rPr>
              <w:t>○○</w:t>
            </w:r>
            <w:r>
              <w:rPr>
                <w:rFonts w:asciiTheme="majorHAnsi" w:eastAsiaTheme="majorHAnsi" w:hAnsiTheme="majorHAnsi" w:cs="Malgun Gothic"/>
              </w:rPr>
              <w:t xml:space="preserve"> State University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전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공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Graphic Design, Fine art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 w:val="restart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상벌사항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졸업여부</w:t>
            </w: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교환학생</w:t>
            </w:r>
          </w:p>
        </w:tc>
        <w:tc>
          <w:tcPr>
            <w:tcW w:w="566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1409" w:type="dxa"/>
            <w:vMerge/>
            <w:shd w:val="solid" w:color="F3F3F3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</w:p>
        </w:tc>
        <w:tc>
          <w:tcPr>
            <w:tcW w:w="2817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 w:cs="Malgun Gothic"/>
        </w:rPr>
      </w:pPr>
      <w:r>
        <w:rPr>
          <w:rFonts w:asciiTheme="majorHAnsi" w:eastAsiaTheme="majorHAnsi" w:hAnsiTheme="majorHAnsi" w:cs="Malgun Gothic" w:hint="eastAsia"/>
        </w:rPr>
        <w:t>위에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기재한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이력사항은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사실과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틀림이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없습니다</w:t>
      </w:r>
      <w:r>
        <w:rPr>
          <w:rFonts w:asciiTheme="majorHAnsi" w:eastAsiaTheme="majorHAnsi" w:hAnsiTheme="majorHAnsi" w:cs="Malgun Gothic"/>
        </w:rPr>
        <w:t>.</w:t>
      </w: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 w:cs="Malgun Gothic"/>
        </w:rPr>
      </w:pPr>
      <w:r>
        <w:rPr>
          <w:rFonts w:asciiTheme="majorHAnsi" w:eastAsiaTheme="majorHAnsi" w:hAnsiTheme="majorHAnsi" w:cs="Malgun Gothic"/>
        </w:rPr>
        <w:t xml:space="preserve">20  </w:t>
      </w:r>
      <w:r>
        <w:rPr>
          <w:rFonts w:asciiTheme="majorHAnsi" w:eastAsiaTheme="majorHAnsi" w:hAnsiTheme="majorHAnsi" w:cs="Malgun Gothic" w:hint="eastAsia"/>
        </w:rPr>
        <w:t>년</w:t>
      </w:r>
      <w:r>
        <w:rPr>
          <w:rFonts w:asciiTheme="majorHAnsi" w:eastAsiaTheme="majorHAnsi" w:hAnsiTheme="majorHAnsi" w:cs="Malgun Gothic"/>
        </w:rPr>
        <w:t xml:space="preserve">  </w:t>
      </w:r>
      <w:r>
        <w:rPr>
          <w:rFonts w:asciiTheme="majorHAnsi" w:eastAsiaTheme="majorHAnsi" w:hAnsiTheme="majorHAnsi" w:cs="Malgun Gothic" w:hint="eastAsia"/>
        </w:rPr>
        <w:t>월</w:t>
      </w:r>
      <w:r>
        <w:rPr>
          <w:rFonts w:asciiTheme="majorHAnsi" w:eastAsiaTheme="majorHAnsi" w:hAnsiTheme="majorHAnsi" w:cs="Malgun Gothic"/>
        </w:rPr>
        <w:t xml:space="preserve">  </w:t>
      </w:r>
      <w:r>
        <w:rPr>
          <w:rFonts w:asciiTheme="majorHAnsi" w:eastAsiaTheme="majorHAnsi" w:hAnsiTheme="majorHAnsi" w:cs="Malgun Gothic" w:hint="eastAsia"/>
        </w:rPr>
        <w:t>일</w:t>
      </w: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  <w:sz w:val="2"/>
          <w:szCs w:val="2"/>
        </w:rPr>
      </w:pPr>
    </w:p>
    <w:p>
      <w:pPr>
        <w:wordWrap/>
        <w:adjustRightInd w:val="0"/>
        <w:spacing w:after="0" w:line="228" w:lineRule="auto"/>
        <w:jc w:val="left"/>
        <w:rPr>
          <w:rFonts w:asciiTheme="majorHAnsi" w:eastAsiaTheme="majorHAnsi" w:hAnsiTheme="majorHAnsi"/>
          <w:color w:val="000000"/>
          <w:kern w:val="0"/>
          <w:sz w:val="2"/>
          <w:szCs w:val="2"/>
        </w:rPr>
      </w:pPr>
      <w:r>
        <w:rPr>
          <w:rFonts w:asciiTheme="majorHAnsi" w:eastAsiaTheme="majorHAnsi" w:hAnsiTheme="majorHAnsi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142240</wp:posOffset>
                </wp:positionV>
                <wp:extent cx="403860" cy="381000"/>
                <wp:effectExtent l="1905" t="0" r="3810" b="317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81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AutoShape 2" o:spid="_x0000_s1025" style="width:31.8pt;height:30pt;margin-top:11.2pt;margin-left:442.2pt;mso-height-relative:page;mso-width-relative:page;position:absolute;z-index:-251656192" coordsize="21600,21600" o:allowincell="f" filled="f" stroked="f">
                <o:lock v:ext="edit" aspectratio="f"/>
              </v:rect>
            </w:pict>
          </mc:Fallback>
        </mc:AlternateContent>
      </w: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5585460</wp:posOffset>
            </wp:positionH>
            <wp:positionV relativeFrom="line">
              <wp:posOffset>12700</wp:posOffset>
            </wp:positionV>
            <wp:extent cx="400050" cy="381000"/>
            <wp:effectExtent l="19050" t="0" r="0" b="0"/>
            <wp:wrapNone/>
            <wp:docPr id="4" name="_x197044544" descr="EMB0002a1c40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197044544" descr="EMB0002a1c40e7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a7"/>
        <w:wordWrap/>
        <w:spacing w:line="228" w:lineRule="auto"/>
        <w:ind w:right="500"/>
        <w:jc w:val="right"/>
        <w:rPr>
          <w:rFonts w:asciiTheme="majorHAnsi" w:eastAsiaTheme="majorHAnsi" w:hAnsiTheme="majorHAnsi" w:cs="Malgun Gothic"/>
        </w:rPr>
      </w:pPr>
      <w:r>
        <w:rPr>
          <w:rFonts w:asciiTheme="majorHAnsi" w:eastAsiaTheme="majorHAnsi" w:hAnsiTheme="majorHAnsi" w:cs="Malgun Gothic" w:hint="eastAsia"/>
        </w:rPr>
        <w:t>작성자</w:t>
      </w:r>
      <w:r>
        <w:rPr>
          <w:rFonts w:asciiTheme="majorHAnsi" w:eastAsiaTheme="majorHAnsi" w:hAnsiTheme="majorHAnsi" w:cs="Malgun Gothic"/>
        </w:rPr>
        <w:t xml:space="preserve"> : </w:t>
      </w:r>
      <w:r>
        <w:rPr>
          <w:rFonts w:asciiTheme="majorHAnsi" w:eastAsiaTheme="majorHAnsi" w:hAnsiTheme="majorHAnsi" w:cs="Malgun Gothic" w:hint="eastAsia"/>
        </w:rPr>
        <w:t>이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재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영</w:t>
      </w:r>
      <w:r>
        <w:rPr>
          <w:rFonts w:asciiTheme="majorHAnsi" w:eastAsiaTheme="majorHAnsi" w:hAnsiTheme="majorHAnsi" w:cs="Malgun Gothic"/>
        </w:rPr>
        <w:t xml:space="preserve"> (</w:t>
      </w:r>
      <w:r>
        <w:rPr>
          <w:rFonts w:asciiTheme="majorHAnsi" w:eastAsiaTheme="majorHAnsi" w:hAnsiTheme="majorHAnsi" w:cs="Malgun Gothic" w:hint="eastAsia"/>
        </w:rPr>
        <w:t>인</w:t>
      </w:r>
      <w:r>
        <w:rPr>
          <w:rFonts w:asciiTheme="majorHAnsi" w:eastAsiaTheme="majorHAnsi" w:hAnsiTheme="majorHAnsi" w:cs="Malgun Gothic"/>
        </w:rPr>
        <w:t>)</w:t>
      </w:r>
    </w:p>
    <w:sectPr>
      <w:pgSz w:w="11906" w:h="16838"/>
      <w:pgMar w:top="1134" w:right="1134" w:bottom="1134" w:left="1134" w:header="567" w:footer="567" w:gutter="0"/>
      <w:pgNumType w:start="1"/>
      <w:cols w:num="1" w:space="72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93"/>
    <w:rsid w:val="0017339F"/>
    <w:rsid w:val="003F38E7"/>
    <w:rsid w:val="00506A1A"/>
    <w:rsid w:val="00730388"/>
    <w:rsid w:val="00931B44"/>
    <w:rsid w:val="00A011D2"/>
    <w:rsid w:val="00A063B8"/>
    <w:rsid w:val="00A25679"/>
    <w:rsid w:val="00AD5193"/>
    <w:rsid w:val="00BE008F"/>
    <w:rsid w:val="00CA4481"/>
    <w:rsid w:val="00DE5FA9"/>
    <w:rsid w:val="645D69B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nhideWhenUsed="0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Malgun Gothic" w:eastAsia="Malgun Gothic" w:hAnsi="Malgun Gothic" w:cs="Times New Roman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"/>
    <w:uiPriority w:val="9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Batang" w:eastAsia="Batang"/>
      <w:color w:val="000000"/>
      <w:kern w:val="0"/>
      <w:szCs w:val="20"/>
    </w:rPr>
  </w:style>
  <w:style w:type="paragraph" w:styleId="BalloonText">
    <w:name w:val="Balloon Text"/>
    <w:basedOn w:val="Normal"/>
    <w:link w:val="Char2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a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character" w:customStyle="1" w:styleId="Char">
    <w:name w:val="본문 Char"/>
    <w:link w:val="BodyText"/>
    <w:uiPriority w:val="99"/>
    <w:semiHidden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2">
    <w:name w:val="개요 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a0">
    <w:name w:val="쪽 번호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a1">
    <w:name w:val="머리말"/>
    <w:uiPriority w:val="9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before="72" w:line="277" w:lineRule="auto"/>
      <w:ind w:right="200"/>
      <w:jc w:val="right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2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3">
    <w:name w:val="그림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4">
    <w:name w:val="표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5">
    <w:name w:val="수식캡션"/>
    <w:uiPriority w:val="99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6">
    <w:name w:val="찾아보기"/>
    <w:uiPriority w:val="99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7">
    <w:name w:val="예스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  <w:style w:type="character" w:customStyle="1" w:styleId="Char2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yesform.com/z_n/forms/search.php?mode=&amp;searchType=&amp;mrown=IT&amp;is_recent_empty=1&amp;free_search=&amp;skwid=&amp;q=%C0%CC%B7%C2%BC%AD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63D89F2031524B84ABA04EAC76CFD677_12</vt:lpwstr>
  </property>
  <property fmtid="{D5CDD505-2E9C-101B-9397-08002B2CF9AE}" pid="3" name="KSOProductBuildVer">
    <vt:lpwstr>2052-12.1.0.15990</vt:lpwstr>
  </property>
</Properties>
</file>