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A0BC29F">
      <w:pPr>
        <w:jc w:val="distribute"/>
      </w:pPr>
      <w:bookmarkStart w:id="0" w:name="_GoBack"/>
      <w:bookmarkEnd w:id="0"/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5469890</wp:posOffset>
            </wp:positionH>
            <wp:positionV relativeFrom="paragraph">
              <wp:posOffset>127635</wp:posOffset>
            </wp:positionV>
            <wp:extent cx="966470" cy="1303655"/>
            <wp:effectExtent l="9525" t="9525" r="14605" b="20320"/>
            <wp:wrapNone/>
            <wp:docPr id="19" name="图片 19" descr="D:\桌面\桌面文件\登记照4\0665cac021926075c7a929183418d389f33c8124d697-Jvcn8D_fw658.jpg0665cac021926075c7a929183418d389f33c8124d697-Jvcn8D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:\桌面\桌面文件\登记照4\0665cac021926075c7a929183418d389f33c8124d697-Jvcn8D_fw658.jpg0665cac021926075c7a929183418d389f33c8124d697-Jvcn8D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303655"/>
                    </a:xfrm>
                    <a:prstGeom prst="rect">
                      <a:avLst/>
                    </a:prstGeom>
                    <a:ln w="9525"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-467360</wp:posOffset>
            </wp:positionV>
            <wp:extent cx="1562100" cy="577215"/>
            <wp:effectExtent l="0" t="0" r="0" b="0"/>
            <wp:wrapNone/>
            <wp:docPr id="25" name="图片 25" descr="图片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1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-478155</wp:posOffset>
                </wp:positionV>
                <wp:extent cx="7559675" cy="10715625"/>
                <wp:effectExtent l="6350" t="6350" r="15875" b="222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0170" y="97790"/>
                          <a:ext cx="7559675" cy="10715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5.25pt;height:843.75pt;margin-top:-37.65pt;margin-left:-38.25pt;mso-height-relative:page;mso-width-relative:page;position:absolute;v-text-anchor:middle;z-index:-251657216" coordsize="21600,21600" filled="t" fillcolor="white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-121285</wp:posOffset>
                </wp:positionH>
                <wp:positionV relativeFrom="paragraph">
                  <wp:posOffset>922655</wp:posOffset>
                </wp:positionV>
                <wp:extent cx="1540510" cy="36576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5F73B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73B2"/>
                                <w:sz w:val="22"/>
                                <w:szCs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5F73B2"/>
                                <w:sz w:val="22"/>
                                <w:szCs w:val="22"/>
                                <w:lang w:val="en-US" w:eastAsia="zh-CN"/>
                              </w:rPr>
                              <w:t>行政文员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21.3pt;height:28.8pt;margin-top:72.65pt;margin-left:-9.55pt;mso-height-relative:page;mso-position-horizontal-relative:margin;mso-width-relative:page;position:absolute;v-text-anchor:middle;z-index:251684864" coordsize="21600,21600" filled="f" stroked="f">
                <v:stroke joinstyle="miter"/>
                <o:lock v:ext="edit" aspectratio="f"/>
                <v:textbox>
                  <w:txbxContent>
                    <w:p w14:paraId="238F08B0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color w:val="5F73B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73B2"/>
                          <w:sz w:val="22"/>
                          <w:szCs w:val="22"/>
                        </w:rPr>
                        <w:t>求职意向：</w:t>
                      </w:r>
                      <w:r>
                        <w:rPr>
                          <w:rFonts w:ascii="微软雅黑" w:hAnsi="微软雅黑" w:cs="微软雅黑" w:hint="eastAsia"/>
                          <w:color w:val="5F73B2"/>
                          <w:sz w:val="22"/>
                          <w:szCs w:val="22"/>
                          <w:lang w:val="en-US" w:eastAsia="zh-CN"/>
                        </w:rPr>
                        <w:t>行政文员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2416810</wp:posOffset>
                </wp:positionH>
                <wp:positionV relativeFrom="paragraph">
                  <wp:posOffset>208280</wp:posOffset>
                </wp:positionV>
                <wp:extent cx="2559050" cy="123952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239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出生年月：1998.09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    话：180-5555-0900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    箱：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123456@qq.com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住    址：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201.5pt;height:97.6pt;margin-top:16.4pt;margin-left:190.3pt;mso-height-relative:page;mso-position-horizontal-relative:margin;mso-width-relative:page;position:absolute;v-text-anchor:middle;z-index:251680768" coordsize="21600,21600" filled="f" stroked="f">
                <v:stroke joinstyle="miter"/>
                <o:lock v:ext="edit" aspectratio="f"/>
                <v:textbox>
                  <w:txbxContent>
                    <w:p w14:paraId="0961DF8C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出生年月：1998.09</w:t>
                      </w:r>
                    </w:p>
                    <w:p w14:paraId="10A6AE02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  <w:p w14:paraId="118A4039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    话：180-5555-0900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29A1926E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    箱：</w:t>
                      </w:r>
                      <w:r>
                        <w:rPr>
                          <w:rFonts w:ascii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123456@qq.com</w:t>
                      </w:r>
                    </w:p>
                    <w:p w14:paraId="17373A2B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住    址：</w:t>
                      </w:r>
                      <w:r>
                        <w:rPr>
                          <w:rFonts w:ascii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 w14:paraId="1E9CD8E8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ragraph">
                  <wp:posOffset>533400</wp:posOffset>
                </wp:positionV>
                <wp:extent cx="1320800" cy="51879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F73B2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F73B2"/>
                                <w:sz w:val="56"/>
                                <w:szCs w:val="56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104pt;height:40.85pt;margin-top:42pt;margin-left:-2.6pt;mso-height-relative:page;mso-position-horizontal-relative:margin;mso-width-relative:page;position:absolute;z-index:251682816" coordsize="21600,21600" filled="f" stroked="f">
                <v:stroke joinstyle="miter"/>
                <o:lock v:ext="edit" aspectratio="f"/>
                <v:textbox>
                  <w:txbxContent>
                    <w:p w14:paraId="2D8D59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F73B2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F73B2"/>
                          <w:sz w:val="56"/>
                          <w:szCs w:val="56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196215</wp:posOffset>
                </wp:positionH>
                <wp:positionV relativeFrom="paragraph">
                  <wp:posOffset>-768985</wp:posOffset>
                </wp:positionV>
                <wp:extent cx="803910" cy="1404620"/>
                <wp:effectExtent l="0" t="0" r="5080" b="15240"/>
                <wp:wrapNone/>
                <wp:docPr id="33" name="任意多边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803910" cy="1404620"/>
                        </a:xfrm>
                        <a:custGeom>
                          <a:avLst/>
                          <a:gdLst>
                            <a:gd name="connsiteX0" fmla="*/ 0 w 1010"/>
                            <a:gd name="connsiteY0" fmla="*/ 0 h 2212"/>
                            <a:gd name="connsiteX1" fmla="*/ 604 w 1010"/>
                            <a:gd name="connsiteY1" fmla="*/ 0 h 2212"/>
                            <a:gd name="connsiteX2" fmla="*/ 1010 w 1010"/>
                            <a:gd name="connsiteY2" fmla="*/ 1126 h 2212"/>
                            <a:gd name="connsiteX3" fmla="*/ 604 w 1010"/>
                            <a:gd name="connsiteY3" fmla="*/ 2212 h 2212"/>
                            <a:gd name="connsiteX4" fmla="*/ 0 w 1010"/>
                            <a:gd name="connsiteY4" fmla="*/ 2212 h 2212"/>
                            <a:gd name="connsiteX5" fmla="*/ 0 w 1010"/>
                            <a:gd name="connsiteY5" fmla="*/ 0 h 22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2212" w="1010" stroke="1">
                              <a:moveTo>
                                <a:pt x="0" y="0"/>
                              </a:moveTo>
                              <a:lnTo>
                                <a:pt x="604" y="0"/>
                              </a:lnTo>
                              <a:lnTo>
                                <a:pt x="1010" y="1126"/>
                              </a:lnTo>
                              <a:lnTo>
                                <a:pt x="604" y="2212"/>
                              </a:lnTo>
                              <a:lnTo>
                                <a:pt x="0" y="2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73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63.3pt;height:110.6pt;margin-top:-60.55pt;margin-left:15.45pt;mso-height-relative:page;mso-position-horizontal-relative:margin;mso-width-relative:page;position:absolute;rotation:90;v-text-anchor:middle;z-index:-251637760" coordsize="1010,2212" o:spt="100" adj="-11796480,,5400" path="m,l604,,1010,1126,604,2212,,2212,,xe" filled="t" fillcolor="#5f73b2" stroked="f" strokeweight="1pt">
                <v:stroke joinstyle="miter"/>
                <v:path o:connecttype="custom" o:connectlocs="0,0;480754,0;803910,715010;480754,1404620;0,1404620;0,0" o:connectangles="0,0,0,0,0,0"/>
                <o:lock v:ext="edit" aspectratio="f"/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01.25pt;height:847.65pt;margin-top:-38.85pt;margin-left:-38.95pt;mso-height-relative:page;mso-width-relative:page;position:absolute;v-text-anchor:middle;z-index:-25164492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3446145</wp:posOffset>
                </wp:positionV>
                <wp:extent cx="6541770" cy="16002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77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2014.07-2015.09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上海云丰电子科技有限公司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行政助理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负责人事管理及公司日常办公管理、协助工商税务事宜等；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负责公司网站的相关维护建设；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协助公司外方文件的部分翻译和外方商务邮件处理；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协助销售部门单据审核，发货的审核。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15.1pt;height:126pt;margin-top:271.35pt;margin-left:9pt;mso-height-relative:page;mso-position-horizontal-relative:margin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891727A">
                      <w:pPr>
                        <w:pStyle w:val="1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2014.07-2015.09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上海云丰电子科技有限公司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行政助理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5EE2AB28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负责人事管理及公司日常办公管理、协助工商税务事宜等；</w:t>
                      </w:r>
                    </w:p>
                    <w:p w14:paraId="608AF5E9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负责公司网站的相关维护建设；</w:t>
                      </w:r>
                    </w:p>
                    <w:p w14:paraId="6FE7D303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协助公司外方文件的部分翻译和外方商务邮件处理；</w:t>
                      </w:r>
                    </w:p>
                    <w:p w14:paraId="52D06B92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协助销售部门单据审核，发货的审核。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6B3C6AF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</w:pPr>
                    </w:p>
                    <w:p w14:paraId="4C4B4F2D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3070225</wp:posOffset>
                </wp:positionV>
                <wp:extent cx="6701790" cy="380365"/>
                <wp:effectExtent l="0" t="0" r="3810" b="63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1790" cy="380365"/>
                          <a:chOff x="0" y="-22878"/>
                          <a:chExt cx="6702238" cy="382102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 xmlns:wps="http://schemas.microsoft.com/office/word/2010/wordprocessingShape">
                          <wps:cNvPr id="34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0" name="直接连接符 14"/>
                          <wps:cNvCnPr/>
                          <wps:spPr>
                            <a:xfrm>
                              <a:off x="53979" y="216017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43" name="矩形 43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2878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27.7pt;height:29.95pt;margin-top:241.75pt;margin-left:-4.55pt;mso-height-relative:page;mso-position-horizontal-relative:margin;mso-width-relative:page;position:absolute;z-index:251669504" coordorigin="0,-22878" coordsize="6702238,382102">
                <o:lock v:ext="edit" aspectratio="f"/>
                <v:group id="_x0000_s1026" o:spid="_x0000_s1033" style="width:6702238;height:330613;position:absolute;top:28611" coordorigin="0,-29755" coordsize="6702238,330613">
                  <o:lock v:ext="edit" aspectratio="f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3" o:spid="_x0000_s1034" type="#_x0000_t6" style="width:144011;height:76452;position:absolute;rotation:180;top:224406" coordsize="21600,21600" filled="t" fillcolor="#143f6a" stroked="f">
                    <o:lock v:ext="edit" aspectratio="f"/>
                  </v:shape>
                  <v:line id="直接连接符 14" o:spid="_x0000_s1035" style="position:absolute" from="53979,216017" to="6702238,216017" coordsize="21600,21600" stroked="t" strokecolor="#5f73b2">
                    <v:stroke joinstyle="round"/>
                    <o:lock v:ext="edit" aspectratio="f"/>
                  </v:line>
                  <v:rect id="_x0000_s1026" o:spid="_x0000_s1036" style="width:1210310;height:256451;position:absolute;top:-29755;v-text-anchor:middle" coordsize="21600,21600" filled="t" fillcolor="#5f73b2" stroked="f" strokeweight="1pt">
                    <v:stroke joinstyle="miter"/>
                    <o:lock v:ext="edit" aspectratio="f"/>
                  </v:rect>
                </v:group>
                <v:shape id="文本框 2" o:spid="_x0000_s1037" type="#_x0000_t202" style="width:920811;height:363038;left:130362;position:absolute;top:-22878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9DA9D26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-58420</wp:posOffset>
                </wp:positionH>
                <wp:positionV relativeFrom="paragraph">
                  <wp:posOffset>4949825</wp:posOffset>
                </wp:positionV>
                <wp:extent cx="6701790" cy="382270"/>
                <wp:effectExtent l="0" t="0" r="3810" b="1778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1790" cy="382270"/>
                          <a:chOff x="0" y="-24321"/>
                          <a:chExt cx="6702238" cy="383545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 xmlns:wps="http://schemas.microsoft.com/office/word/2010/wordprocessingShape">
                          <wps:cNvPr id="46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7" name="直接连接符 14"/>
                          <wps:cNvCnPr/>
                          <wps:spPr>
                            <a:xfrm>
                              <a:off x="53979" y="216121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49" name="矩形 49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4321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社会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7.7pt;height:30.1pt;margin-top:389.75pt;margin-left:-4.6pt;mso-height-relative:page;mso-position-horizontal-relative:margin;mso-width-relative:page;position:absolute;z-index:251663360" coordorigin="0,-24321" coordsize="6702238,383545">
                <o:lock v:ext="edit" aspectratio="f"/>
                <v:group id="_x0000_s1026" o:spid="_x0000_s1039" style="width:6702238;height:330613;position:absolute;top:28611" coordorigin="0,-29755" coordsize="6702238,330613">
                  <o:lock v:ext="edit" aspectratio="f"/>
                  <v:shape id="直角三角形 3" o:spid="_x0000_s1040" type="#_x0000_t6" style="width:144011;height:76452;position:absolute;rotation:180;top:224406" coordsize="21600,21600" filled="t" fillcolor="#143f6a" stroked="f">
                    <o:lock v:ext="edit" aspectratio="f"/>
                  </v:shape>
                  <v:line id="直接连接符 14" o:spid="_x0000_s1041" style="position:absolute" from="53979,216121" to="6702238,216121" coordsize="21600,21600" stroked="t" strokecolor="#5f73b2">
                    <v:stroke joinstyle="round"/>
                    <o:lock v:ext="edit" aspectratio="f"/>
                  </v:line>
                  <v:rect id="_x0000_s1026" o:spid="_x0000_s1042" style="width:1210310;height:256451;position:absolute;top:-29755;v-text-anchor:middle" coordsize="21600,21600" filled="t" fillcolor="#5f73b2" stroked="f" strokeweight="1pt">
                    <v:stroke joinstyle="miter"/>
                    <o:lock v:ext="edit" aspectratio="f"/>
                  </v:rect>
                </v:group>
                <v:shape id="文本框 2" o:spid="_x0000_s1043" type="#_x0000_t202" style="width:920811;height:363038;left:130362;position:absolute;top:-24321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2E0A0F3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社会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5281295</wp:posOffset>
                </wp:positionV>
                <wp:extent cx="6541770" cy="161988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770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2013.03-2016.08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上海世博会志愿者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管理岗位志愿者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2009年11月，协助学院老师完成经济管理学院世博志愿者的选拔工作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2009年12月，为所负责范围内的89名志愿者制作胸牌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2010年3月，协助学院老师将344名志愿者分配到AB片区公共区域的工作岗位，挑选4名负责人，负责该片区的协调以及沟通工作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15.1pt;height:127.55pt;margin-top:415.85pt;margin-left:9pt;mso-height-relative:page;mso-position-horizontal-relative:margin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500FDFA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2013.03-2016.08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上海世博会志愿者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管理岗位志愿者</w:t>
                      </w:r>
                    </w:p>
                    <w:p w14:paraId="722F2DD9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2009年11月，协助学院老师完成经济管理学院世博志愿者的选拔工作</w:t>
                      </w:r>
                    </w:p>
                    <w:p w14:paraId="59B2B911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2009年12月，为所负责范围内的89名志愿者制作胸牌</w:t>
                      </w:r>
                    </w:p>
                    <w:p w14:paraId="61FB0D6A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2010年3月，协助学院老师将344名志愿者分配到AB片区公共区域的工作岗位，挑选4名负责人，负责该片区的协调以及沟通工作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107315</wp:posOffset>
                </wp:positionH>
                <wp:positionV relativeFrom="paragraph">
                  <wp:posOffset>7261225</wp:posOffset>
                </wp:positionV>
                <wp:extent cx="6541770" cy="1156335"/>
                <wp:effectExtent l="0" t="0" r="0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770" cy="1156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通过CET6，英语会话、阅读、写作优秀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普通话二级甲等、高级教师资格证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熟练掌握Microsoft office，Photoshop，Dreamveaver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Theme="minorEastAsia" w:eastAsiaTheme="minorEastAsia" w:hAnsiTheme="minor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15.1pt;height:91.05pt;margin-top:571.75pt;margin-left:8.45pt;mso-height-relative:page;mso-position-horizontal-relative:margin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A6767D1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通过CET6，英语会话、阅读、写作优秀</w:t>
                      </w:r>
                    </w:p>
                    <w:p w14:paraId="54222A3E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普通话二级甲等、高级教师资格证</w:t>
                      </w:r>
                    </w:p>
                    <w:p w14:paraId="3408D53D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熟练掌握Microsoft office，Photoshop，Dreamveaver</w:t>
                      </w:r>
                    </w:p>
                    <w:p w14:paraId="2BC1F7BC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Theme="minorEastAsia" w:eastAsiaTheme="minorEastAsia" w:hAnsiTheme="minor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4BA80C5">
                      <w:pPr>
                        <w:spacing w:line="440" w:lineRule="exact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6913245</wp:posOffset>
                </wp:positionV>
                <wp:extent cx="6701790" cy="380365"/>
                <wp:effectExtent l="0" t="0" r="3810" b="63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1790" cy="380365"/>
                          <a:chOff x="0" y="-22877"/>
                          <a:chExt cx="6702238" cy="382101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 xmlns:wps="http://schemas.microsoft.com/office/word/2010/wordprocessingShape">
                          <wps:cNvPr id="15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6" name="直接连接符 14"/>
                          <wps:cNvCnPr/>
                          <wps:spPr>
                            <a:xfrm>
                              <a:off x="53979" y="216018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7" name="矩形 17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2877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7.7pt;height:29.95pt;margin-top:544.35pt;margin-left:-4.55pt;mso-height-relative:page;mso-position-horizontal-relative:margin;mso-width-relative:page;position:absolute;z-index:251667456" coordorigin="0,-22877" coordsize="6702238,382101">
                <o:lock v:ext="edit" aspectratio="f"/>
                <v:group id="_x0000_s1026" o:spid="_x0000_s1047" style="width:6702238;height:330613;position:absolute;top:28611" coordorigin="0,-29755" coordsize="6702238,330613">
                  <o:lock v:ext="edit" aspectratio="f"/>
                  <v:shape id="直角三角形 3" o:spid="_x0000_s1048" type="#_x0000_t6" style="width:144011;height:76452;position:absolute;rotation:180;top:224406" coordsize="21600,21600" filled="t" fillcolor="#143f6a" stroked="f">
                    <o:lock v:ext="edit" aspectratio="f"/>
                  </v:shape>
                  <v:line id="直接连接符 14" o:spid="_x0000_s1049" style="position:absolute" from="53979,216018" to="6702238,216018" coordsize="21600,21600" stroked="t" strokecolor="#5f73b2">
                    <v:stroke joinstyle="round"/>
                    <o:lock v:ext="edit" aspectratio="f"/>
                  </v:line>
                  <v:rect id="_x0000_s1026" o:spid="_x0000_s1050" style="width:1210310;height:256451;position:absolute;top:-29755;v-text-anchor:middle" coordsize="21600,21600" filled="t" fillcolor="#5f73b2" stroked="f" strokeweight="1pt">
                    <v:stroke joinstyle="miter"/>
                    <o:lock v:ext="edit" aspectratio="f"/>
                  </v:rect>
                </v:group>
                <v:shape id="文本框 2" o:spid="_x0000_s1051" type="#_x0000_t202" style="width:920811;height:363038;left:130362;position:absolute;top:-22877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6EA8BB3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8831580</wp:posOffset>
                </wp:positionV>
                <wp:extent cx="6541770" cy="1045845"/>
                <wp:effectExtent l="0" t="0" r="0" b="19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770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工作仔细认真，积极主动；为人诚恳，稳重；讲诚信，善始善终。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熟练运用OFFICE等办公软件；乐于学习和钻研。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有较好的英语口语能力，良好的英文读写翻译能力以及英语商务沟通能力。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5.1pt;height:82.35pt;margin-top:695.4pt;margin-left:8.4pt;mso-height-relative:page;mso-position-horizontal-relative:margin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4367CDE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工作仔细认真，积极主动；为人诚恳，稳重；讲诚信，善始善终。</w:t>
                      </w:r>
                    </w:p>
                    <w:p w14:paraId="0D0B0681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熟练运用OFFICE等办公软件；乐于学习和钻研。</w:t>
                      </w:r>
                    </w:p>
                    <w:p w14:paraId="029E384A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有较好的英语口语能力，良好的英文读写翻译能力以及英语商务沟通能力。</w:t>
                      </w:r>
                    </w:p>
                    <w:p w14:paraId="28356BE9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8481060</wp:posOffset>
                </wp:positionV>
                <wp:extent cx="6701790" cy="383540"/>
                <wp:effectExtent l="0" t="0" r="3810" b="171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1790" cy="383540"/>
                          <a:chOff x="0" y="-25734"/>
                          <a:chExt cx="6702238" cy="384958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 xmlns:wps="http://schemas.microsoft.com/office/word/2010/wordprocessingShape">
                          <wps:cNvPr id="3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" name="直接连接符 14"/>
                          <wps:cNvCnPr/>
                          <wps:spPr>
                            <a:xfrm>
                              <a:off x="53979" y="216091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5" name="矩形 5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5734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27.7pt;height:30.2pt;margin-top:667.8pt;margin-left:-4.55pt;mso-height-relative:page;mso-position-horizontal-relative:margin;mso-width-relative:page;position:absolute;z-index:251665408" coordorigin="0,-25734" coordsize="6702238,384958">
                <o:lock v:ext="edit" aspectratio="f"/>
                <v:group id="_x0000_s1026" o:spid="_x0000_s1054" style="width:6702238;height:330613;position:absolute;top:28611" coordorigin="0,-29755" coordsize="6702238,330613">
                  <o:lock v:ext="edit" aspectratio="f"/>
                  <v:shape id="_x0000_s1026" o:spid="_x0000_s1055" type="#_x0000_t6" style="width:144011;height:76452;position:absolute;rotation:180;top:224406" coordsize="21600,21600" filled="t" fillcolor="#143f6a" stroked="f">
                    <o:lock v:ext="edit" aspectratio="f"/>
                  </v:shape>
                  <v:line id="直接连接符 14" o:spid="_x0000_s1056" style="position:absolute" from="53979,216091" to="6702238,216091" coordsize="21600,21600" stroked="t" strokecolor="#5f73b2">
                    <v:stroke joinstyle="round"/>
                    <o:lock v:ext="edit" aspectratio="f"/>
                  </v:line>
                  <v:rect id="_x0000_s1026" o:spid="_x0000_s1057" style="width:1210310;height:256451;position:absolute;top:-29755;v-text-anchor:middle" coordsize="21600,21600" filled="t" fillcolor="#5f73b2" stroked="f" strokeweight="1pt">
                    <v:stroke joinstyle="miter"/>
                    <o:lock v:ext="edit" aspectratio="f"/>
                  </v:rect>
                </v:group>
                <v:shape id="文本框 2" o:spid="_x0000_s1058" type="#_x0000_t202" style="width:920811;height:363038;left:130362;position:absolute;top:-25734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C2CE1D2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2057400</wp:posOffset>
                </wp:positionV>
                <wp:extent cx="6541770" cy="9925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770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2012.09-2016.05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上海科技大学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人力资源专业（本科）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主修课程：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人力资源管理、组织行为学、薪酬管理、绩效管理、员工流动管理、劳动经济学、劳动法、培训与开发、员工素质测评、职业生涯管理、招聘与选拔、国际人力资源管理等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5.1pt;height:78.15pt;margin-top:162pt;margin-left:8.4pt;mso-height-relative:page;mso-position-horizontal-relative:margin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3F4C7172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2012.09-2016.05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上海科技大学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人力资源专业（本科）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27FE163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主修课程：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人力资源管理、组织行为学、薪酬管理、绩效管理、员工流动管理、劳动经济学、劳动法、培训与开发、员工素质测评、职业生涯管理、招聘与选拔、国际人力资源管理等</w:t>
                      </w:r>
                    </w:p>
                    <w:p w14:paraId="70C8FBB9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170815</wp:posOffset>
                </wp:positionH>
                <wp:positionV relativeFrom="paragraph">
                  <wp:posOffset>5294630</wp:posOffset>
                </wp:positionV>
                <wp:extent cx="6493510" cy="1306830"/>
                <wp:effectExtent l="0" t="0" r="0" b="7620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130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511.3pt;height:102.9pt;margin-top:416.9pt;margin-left:13.45pt;mso-height-relative:page;mso-position-horizontal-relative:margin;mso-width-relative:page;position:absolute;v-text-anchor:middle;z-index:251673600" coordsize="21600,21600" filled="f" stroked="f">
                <o:lock v:ext="edit" aspectratio="f"/>
                <v:textbox>
                  <w:txbxContent>
                    <w:p w14:paraId="62D398E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1800860</wp:posOffset>
                </wp:positionV>
                <wp:extent cx="7620" cy="7949565"/>
                <wp:effectExtent l="4445" t="0" r="6985" b="1333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20" cy="7949614"/>
                        </a:xfrm>
                        <a:prstGeom prst="line">
                          <a:avLst/>
                        </a:prstGeom>
                        <a:ln>
                          <a:solidFill>
                            <a:srgbClr val="5F7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675648" from="6.45pt,141.8pt" to="7.05pt,767.75pt" coordsize="21600,21600" stroked="t" strokecolor="#5f73b2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1714500</wp:posOffset>
                </wp:positionV>
                <wp:extent cx="6701790" cy="379730"/>
                <wp:effectExtent l="0" t="0" r="3810" b="127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1790" cy="379730"/>
                          <a:chOff x="0" y="-21465"/>
                          <a:chExt cx="6702238" cy="380689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 xmlns:wps="http://schemas.microsoft.com/office/word/2010/wordprocessingShape">
                          <wps:cNvPr id="20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1" name="直接连接符 14"/>
                          <wps:cNvCnPr/>
                          <wps:spPr>
                            <a:xfrm>
                              <a:off x="53979" y="216190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38" name="矩形 38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1465"/>
                            <a:ext cx="920811" cy="3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27.7pt;height:29.9pt;margin-top:135pt;margin-left:-4.5pt;mso-height-relative:page;mso-position-horizontal-relative:margin;mso-width-relative:page;position:absolute;z-index:251661312" coordorigin="0,-21465" coordsize="6702238,380689">
                <o:lock v:ext="edit" aspectratio="f"/>
                <v:group id="_x0000_s1026" o:spid="_x0000_s1063" style="width:6702238;height:330613;position:absolute;top:28611" coordorigin="0,-29755" coordsize="6702238,330613">
                  <o:lock v:ext="edit" aspectratio="f"/>
                  <v:shape id="直角三角形 3" o:spid="_x0000_s1064" type="#_x0000_t6" style="width:144011;height:76452;position:absolute;rotation:180;top:224406" coordsize="21600,21600" filled="t" fillcolor="#143f6a" stroked="f">
                    <o:lock v:ext="edit" aspectratio="f"/>
                  </v:shape>
                  <v:line id="直接连接符 14" o:spid="_x0000_s1065" style="position:absolute" from="53979,216190" to="6702238,216190" coordsize="21600,21600" stroked="t" strokecolor="#5f73b2">
                    <v:stroke joinstyle="round"/>
                    <o:lock v:ext="edit" aspectratio="f"/>
                  </v:line>
                  <v:rect id="_x0000_s1026" o:spid="_x0000_s1066" style="width:1210310;height:256451;position:absolute;top:-29755;v-text-anchor:middle" coordsize="21600,21600" filled="t" fillcolor="#5f73b2" stroked="f" strokeweight="1pt">
                    <v:stroke joinstyle="miter"/>
                    <o:lock v:ext="edit" aspectratio="f"/>
                  </v:rect>
                </v:group>
                <v:shape id="文本框 2" o:spid="_x0000_s1067" type="#_x0000_t202" style="width:920811;height:363500;left:130362;position:absolute;top:-21465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253A089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0707E1"/>
    <w:multiLevelType w:val="multilevel"/>
    <w:tmpl w:val="470707E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1"/>
    <w:rsid w:val="00113D9A"/>
    <w:rsid w:val="00173364"/>
    <w:rsid w:val="001D7EFD"/>
    <w:rsid w:val="002635D9"/>
    <w:rsid w:val="002E5479"/>
    <w:rsid w:val="002F1989"/>
    <w:rsid w:val="0030049A"/>
    <w:rsid w:val="0030368B"/>
    <w:rsid w:val="00306D63"/>
    <w:rsid w:val="003A5DE4"/>
    <w:rsid w:val="003E1D24"/>
    <w:rsid w:val="003F2874"/>
    <w:rsid w:val="00410CDD"/>
    <w:rsid w:val="00486575"/>
    <w:rsid w:val="004D2C74"/>
    <w:rsid w:val="004D45A1"/>
    <w:rsid w:val="004E2812"/>
    <w:rsid w:val="0052543D"/>
    <w:rsid w:val="00616198"/>
    <w:rsid w:val="00625D62"/>
    <w:rsid w:val="00662FA3"/>
    <w:rsid w:val="00680CBF"/>
    <w:rsid w:val="006E55F6"/>
    <w:rsid w:val="007067A7"/>
    <w:rsid w:val="00751A63"/>
    <w:rsid w:val="007E50F3"/>
    <w:rsid w:val="00856905"/>
    <w:rsid w:val="008735D3"/>
    <w:rsid w:val="008B2BF7"/>
    <w:rsid w:val="008C78DD"/>
    <w:rsid w:val="009311FF"/>
    <w:rsid w:val="0094207B"/>
    <w:rsid w:val="00981483"/>
    <w:rsid w:val="009B5719"/>
    <w:rsid w:val="009D30EF"/>
    <w:rsid w:val="009D7896"/>
    <w:rsid w:val="00A71CAD"/>
    <w:rsid w:val="00A724E3"/>
    <w:rsid w:val="00A83588"/>
    <w:rsid w:val="00AC7F46"/>
    <w:rsid w:val="00AD42F1"/>
    <w:rsid w:val="00B67244"/>
    <w:rsid w:val="00C45C20"/>
    <w:rsid w:val="00C56670"/>
    <w:rsid w:val="00D030CE"/>
    <w:rsid w:val="00D331FD"/>
    <w:rsid w:val="00D7376A"/>
    <w:rsid w:val="00DC5C79"/>
    <w:rsid w:val="00E82530"/>
    <w:rsid w:val="00E83A46"/>
    <w:rsid w:val="00EA58D9"/>
    <w:rsid w:val="00EB0EB4"/>
    <w:rsid w:val="00EC2C34"/>
    <w:rsid w:val="00EF4D33"/>
    <w:rsid w:val="00EF7F06"/>
    <w:rsid w:val="00F0627A"/>
    <w:rsid w:val="00F838B8"/>
    <w:rsid w:val="05B302D9"/>
    <w:rsid w:val="0C253144"/>
    <w:rsid w:val="0D354787"/>
    <w:rsid w:val="0D4E17F5"/>
    <w:rsid w:val="114D55E0"/>
    <w:rsid w:val="17712669"/>
    <w:rsid w:val="181D5955"/>
    <w:rsid w:val="1FD02257"/>
    <w:rsid w:val="25144230"/>
    <w:rsid w:val="455C5DDB"/>
    <w:rsid w:val="4B2E1901"/>
    <w:rsid w:val="4E963BE6"/>
    <w:rsid w:val="4EB16CC5"/>
    <w:rsid w:val="5C90438C"/>
    <w:rsid w:val="66DD19DF"/>
    <w:rsid w:val="6AD655F1"/>
    <w:rsid w:val="6AFD29EE"/>
    <w:rsid w:val="6C1773AE"/>
    <w:rsid w:val="73905BE3"/>
    <w:rsid w:val="79F14778"/>
    <w:rsid w:val="7AF01A8C"/>
    <w:rsid w:val="7DEA5C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character" w:customStyle="1" w:styleId="HTMLChar">
    <w:name w:val="HTML 预设格式 Char"/>
    <w:basedOn w:val="DefaultParagraphFont"/>
    <w:link w:val="HTMLPreformatted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tahoma">
    <w:name w:val="tahoma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2016-07-10T03:51:00Z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50ECC5F16ADF4121AC03A82E6187D27B_13</vt:lpwstr>
  </property>
  <property fmtid="{D5CDD505-2E9C-101B-9397-08002B2CF9AE}" pid="3" name="KSOProductBuildVer">
    <vt:lpwstr>2052-12.1.0.18276</vt:lpwstr>
  </property>
</Properties>
</file>