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DAFF4FF">
      <w:pPr>
        <w:snapToGrid w:val="0"/>
      </w:pPr>
      <w:bookmarkStart w:id="0" w:name="_GoBack"/>
      <w:bookmarkEnd w:id="0"/>
      <w:r>
        <w:rPr>
          <w:rFonts w:ascii="微软雅黑" w:eastAsia="微软雅黑" w:hAnsi="微软雅黑" w:hint="eastAsia"/>
          <w:b/>
          <w:bCs/>
          <w:color w:val="44536A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-101600</wp:posOffset>
            </wp:positionV>
            <wp:extent cx="990600" cy="1296035"/>
            <wp:effectExtent l="19050" t="19050" r="19050" b="31115"/>
            <wp:wrapNone/>
            <wp:docPr id="3" name="图片 3" descr="C:/Users/lenovo/Pictures/1-6.png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Pictures/1-6.png1-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154" b="115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96035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1732280</wp:posOffset>
                </wp:positionV>
                <wp:extent cx="6894195" cy="121412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4195" cy="121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775" w:type="dxa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591"/>
                              <w:gridCol w:w="3592"/>
                              <w:gridCol w:w="3592"/>
                            </w:tblGrid>
                            <w:tr w14:paraId="45FCE9EF">
                              <w:tblPrEx>
                                <w:tblW w:w="10775" w:type="dxa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3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20XX.09 - 20XX.06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晓恩大学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工商管理专业 | 本科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英语1、英语2及总复习、高等数学1（经济类）、计算机文化基础、管理学、经济学、会计学、统计学、金融学、运营管理、市场营销学、经济法、企业战略管理、人力资源管理、跨国经营管理、应用写作、公共关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42.85pt;height:95.6pt;margin-top:136.4pt;margin-left:-10.6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10775" w:type="dxa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591"/>
                        <w:gridCol w:w="3592"/>
                        <w:gridCol w:w="3592"/>
                      </w:tblGrid>
                      <w:tr w14:paraId="45FCE9EF">
                        <w:tblPrEx>
                          <w:tblW w:w="10775" w:type="dxa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3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59FA3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20XX.09 - 20XX.06</w:t>
                            </w:r>
                          </w:p>
                        </w:tc>
                        <w:tc>
                          <w:tcPr>
                            <w:tcW w:w="35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B2E1C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晓恩大学</w:t>
                            </w:r>
                          </w:p>
                        </w:tc>
                        <w:tc>
                          <w:tcPr>
                            <w:tcW w:w="35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F14EF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工商管理专业 | 本科</w:t>
                            </w:r>
                          </w:p>
                        </w:tc>
                      </w:tr>
                    </w:tbl>
                    <w:p w14:paraId="6D89147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主修课程：</w:t>
                      </w:r>
                    </w:p>
                    <w:p w14:paraId="017E44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英语1、英语2及总复习、高等数学1（经济类）、计算机文化基础、管理学、经济学、会计学、统计学、金融学、运营管理、市场营销学、经济法、企业战略管理、人力资源管理、跨国经营管理、应用写作、公共关系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5460365</wp:posOffset>
                </wp:positionV>
                <wp:extent cx="6894195" cy="189293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4195" cy="1892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775" w:type="dxa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591"/>
                              <w:gridCol w:w="3592"/>
                              <w:gridCol w:w="3592"/>
                            </w:tblGrid>
                            <w:tr w14:paraId="2C7CD750">
                              <w:tblPrEx>
                                <w:tblW w:w="10775" w:type="dxa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3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20XX.09 - 20XX.06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有限公司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总经理助理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在总经理的领导下负责办公室相关事务，协调好上下、内外关系；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各部门相关办公行政事务处理，销售部门的业务沟通、销售支持，在领导授权下对各分公司销售管理；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参与公司营销活动，合作单位接待，商务谈判；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相关证件办理、备案，公司相关法律咨询对接工作；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公司相关行政公文、制度整理，总结、计划整理，公司目标分解；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总经理办公室服务工作，票务、工作安排、提醒；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type="#_x0000_t202" style="width:542.85pt;height:149.05pt;margin-top:429.95pt;margin-left:-10.65pt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tbl>
                      <w:tblPr>
                        <w:tblStyle w:val="TableGrid"/>
                        <w:tblW w:w="10775" w:type="dxa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591"/>
                        <w:gridCol w:w="3592"/>
                        <w:gridCol w:w="3592"/>
                      </w:tblGrid>
                      <w:tr w14:paraId="2C7CD750">
                        <w:tblPrEx>
                          <w:tblW w:w="10775" w:type="dxa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3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07FE2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20XX.09 - 20XX.06</w:t>
                            </w:r>
                          </w:p>
                        </w:tc>
                        <w:tc>
                          <w:tcPr>
                            <w:tcW w:w="35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5E5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有限公司</w:t>
                            </w:r>
                          </w:p>
                        </w:tc>
                        <w:tc>
                          <w:tcPr>
                            <w:tcW w:w="35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86D4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总经理助理</w:t>
                            </w:r>
                          </w:p>
                        </w:tc>
                      </w:tr>
                    </w:tbl>
                    <w:p w14:paraId="7254C5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 w14:paraId="74B37B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在总经理的领导下负责办公室相关事务，协调好上下、内外关系；</w:t>
                      </w:r>
                    </w:p>
                    <w:p w14:paraId="5103E9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各部门相关办公行政事务处理，销售部门的业务沟通、销售支持，在领导授权下对各分公司销售管理；</w:t>
                      </w:r>
                    </w:p>
                    <w:p w14:paraId="0C16EA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参与公司营销活动，合作单位接待，商务谈判；</w:t>
                      </w:r>
                    </w:p>
                    <w:p w14:paraId="3CDAA70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相关证件办理、备案，公司相关法律咨询对接工作；</w:t>
                      </w:r>
                    </w:p>
                    <w:p w14:paraId="1F1E7B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公司相关行政公文、制度整理，总结、计划整理，公司目标分解；</w:t>
                      </w:r>
                    </w:p>
                    <w:p w14:paraId="30F7DB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总经理办公室服务工作，票务、工作安排、提醒；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3461385</wp:posOffset>
                </wp:positionV>
                <wp:extent cx="6894195" cy="189928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4195" cy="189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775" w:type="dxa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591"/>
                              <w:gridCol w:w="3592"/>
                              <w:gridCol w:w="3592"/>
                            </w:tblGrid>
                            <w:tr w14:paraId="14D32925">
                              <w:tblPrEx>
                                <w:tblW w:w="10775" w:type="dxa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3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20XX.09 - 20XX.06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有限公司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总经理助理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对外负责协助总经理做好公司的客户接待、政府有关部门的关系沟通、接待等工作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协助总经理处理日常工作。兼管仓库，控制安全库存量，避免造成库存的积压浪费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协调品管，工程，生产、采购等部门间的工作安排，订单交期的拟定，生产中出现问题的处理，生产中突发事件的处置等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对外业务的接待和订单处理，承接外加工订单，从设计，研发，采购物料到生产安排、出货、收款全过程的协调、监督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7" type="#_x0000_t202" style="width:542.85pt;height:149.55pt;margin-top:272.55pt;margin-left:-10.65pt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tbl>
                      <w:tblPr>
                        <w:tblStyle w:val="TableGrid"/>
                        <w:tblW w:w="10775" w:type="dxa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591"/>
                        <w:gridCol w:w="3592"/>
                        <w:gridCol w:w="3592"/>
                      </w:tblGrid>
                      <w:tr w14:paraId="14D32925">
                        <w:tblPrEx>
                          <w:tblW w:w="10775" w:type="dxa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3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4863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20XX.09 - 20XX.06</w:t>
                            </w:r>
                          </w:p>
                        </w:tc>
                        <w:tc>
                          <w:tcPr>
                            <w:tcW w:w="35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F0232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有限公司</w:t>
                            </w:r>
                          </w:p>
                        </w:tc>
                        <w:tc>
                          <w:tcPr>
                            <w:tcW w:w="35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65F2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总经理助理</w:t>
                            </w:r>
                          </w:p>
                        </w:tc>
                      </w:tr>
                    </w:tbl>
                    <w:p w14:paraId="321AD6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 w14:paraId="5F45AA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对外负责协助总经理做好公司的客户接待、政府有关部门的关系沟通、接待等工作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；</w:t>
                      </w:r>
                    </w:p>
                    <w:p w14:paraId="0F1F31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协助总经理处理日常工作。兼管仓库，控制安全库存量，避免造成库存的积压浪费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；</w:t>
                      </w:r>
                    </w:p>
                    <w:p w14:paraId="3687C2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协调品管，工程，生产、采购等部门间的工作安排，订单交期的拟定，生产中出现问题的处理，生产中突发事件的处置等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；</w:t>
                      </w:r>
                    </w:p>
                    <w:p w14:paraId="2A93A0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对外业务的接待和订单处理，承接外加工订单，从设计，研发，采购物料到生产安排、出货、收款全过程的协调、监督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9140190</wp:posOffset>
                </wp:positionV>
                <wp:extent cx="6894195" cy="84518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41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522"/>
                              <w:gridCol w:w="3523"/>
                              <w:gridCol w:w="3524"/>
                            </w:tblGrid>
                            <w:tr w14:paraId="121ADE68">
                              <w:tblPrEx>
                                <w:tblW w:w="0" w:type="auto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0"/>
                              </w:trPr>
                              <w:tc>
                                <w:tcPr>
                                  <w:tcW w:w="3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</w:rPr>
                                    <w:t>企业文化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  <w:lang w:val="en-US" w:eastAsia="zh-CN"/>
                                    </w:rPr>
                                    <w:t xml:space="preserve">|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</w:rPr>
                                    <w:t>演讲阐述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  <w:lang w:val="en-US" w:eastAsia="zh-CN"/>
                                    </w:rPr>
                                    <w:t xml:space="preserve">|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</w:rPr>
                                    <w:t>客户研究</w:t>
                                  </w:r>
                                </w:p>
                              </w:tc>
                            </w:tr>
                            <w:tr w14:paraId="54D18030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0"/>
                              </w:trPr>
                              <w:tc>
                                <w:tcPr>
                                  <w:tcW w:w="3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</w:rPr>
                                    <w:t>组织架构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  <w:lang w:val="en-US" w:eastAsia="zh-CN"/>
                                    </w:rPr>
                                    <w:t xml:space="preserve">|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</w:rPr>
                                    <w:t>战略规划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  <w:lang w:val="en-US" w:eastAsia="zh-CN"/>
                                    </w:rPr>
                                    <w:t xml:space="preserve">|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</w:rPr>
                                    <w:t>团队建设</w:t>
                                  </w:r>
                                </w:p>
                              </w:tc>
                            </w:tr>
                            <w:tr w14:paraId="4D14ABF5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0"/>
                              </w:trPr>
                              <w:tc>
                                <w:tcPr>
                                  <w:tcW w:w="3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</w:rPr>
                                    <w:t>商业策略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  <w:lang w:val="en-US" w:eastAsia="zh-CN"/>
                                    </w:rPr>
                                    <w:t xml:space="preserve">|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</w:rPr>
                                    <w:t>谈判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  <w:lang w:val="en-US" w:eastAsia="zh-CN"/>
                                    </w:rPr>
                                    <w:t xml:space="preserve">|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333333"/>
                                      <w:spacing w:val="0"/>
                                      <w:sz w:val="21"/>
                                      <w:szCs w:val="21"/>
                                      <w:u w:val="none"/>
                                      <w:shd w:val="clear" w:color="auto" w:fill="FFFFFF"/>
                                    </w:rPr>
                                    <w:t>策略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42.85pt;height:66.55pt;margin-top:719.7pt;margin-left:-10.6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522"/>
                        <w:gridCol w:w="3523"/>
                        <w:gridCol w:w="3524"/>
                      </w:tblGrid>
                      <w:tr w14:paraId="121ADE68">
                        <w:tblPrEx>
                          <w:tblW w:w="0" w:type="auto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0"/>
                        </w:trPr>
                        <w:tc>
                          <w:tcPr>
                            <w:tcW w:w="3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BD68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企业文化</w:t>
                            </w: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FC0A7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演讲阐述</w:t>
                            </w: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AA51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客户研究</w:t>
                            </w:r>
                          </w:p>
                        </w:tc>
                      </w:tr>
                      <w:tr w14:paraId="54D18030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0"/>
                        </w:trPr>
                        <w:tc>
                          <w:tcPr>
                            <w:tcW w:w="3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583F0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组织架构</w:t>
                            </w: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2E104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战略规划</w:t>
                            </w: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937B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团队建设</w:t>
                            </w:r>
                          </w:p>
                        </w:tc>
                      </w:tr>
                      <w:tr w14:paraId="4D14ABF5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0"/>
                        </w:trPr>
                        <w:tc>
                          <w:tcPr>
                            <w:tcW w:w="3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7BC0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商业策略</w:t>
                            </w: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479E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谈判</w:t>
                            </w: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6B4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策略</w:t>
                            </w:r>
                          </w:p>
                        </w:tc>
                      </w:tr>
                    </w:tbl>
                    <w:p w14:paraId="241E8E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7868285</wp:posOffset>
                </wp:positionV>
                <wp:extent cx="6894195" cy="756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4195" cy="756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我是一位性格开朗，乐观向上的人。平日里做事有个人主见，但又不失良好的团队精神。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firstLine="420" w:leftChars="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工作方面，从事市场营销开拓工作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在营销方面有自己独特的经验和技巧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，且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从事金融、担保、私募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风投行业。多种行业背景和丰富实践经验，增强了本人对各类企业运作的深刻认知。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42.85pt;height:59.6pt;margin-top:619.55pt;margin-left:-10.6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0282A3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我是一位性格开朗，乐观向上的人。平日里做事有个人主见，但又不失良好的团队精神。</w:t>
                      </w:r>
                    </w:p>
                    <w:p w14:paraId="0D96C7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firstLine="420" w:leftChars="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工作方面，从事市场营销开拓工作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在营销方面有自己独特的经验和技巧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，且</w:t>
                      </w: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从事金融、担保、私募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风投行业。多种行业背景和丰富实践经验，增强了本人对各类企业运作的深刻认知。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8724900</wp:posOffset>
                </wp:positionV>
                <wp:extent cx="866140" cy="31559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6140" cy="315595"/>
                          <a:chOff x="2976" y="3377"/>
                          <a:chExt cx="1364" cy="497"/>
                        </a:xfrm>
                      </wpg:grpSpPr>
                      <wpg:grpSp>
                        <wpg:cNvPr id="43" name="组合 17"/>
                        <wpg:cNvGrpSpPr/>
                        <wpg:grpSpPr>
                          <a:xfrm>
                            <a:off x="3038" y="3420"/>
                            <a:ext cx="1240" cy="240"/>
                            <a:chOff x="3145" y="3420"/>
                            <a:chExt cx="1140" cy="240"/>
                          </a:xfrm>
                        </wpg:grpSpPr>
                        <wps:wsp xmlns:wps="http://schemas.microsoft.com/office/word/2010/wordprocessingShape">
                          <wps:cNvPr id="38" name="矩形 15"/>
                          <wps:cNvSpPr/>
                          <wps:spPr>
                            <a:xfrm>
                              <a:off x="3145" y="3420"/>
                              <a:ext cx="1140" cy="23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矩形 16"/>
                          <wps:cNvSpPr/>
                          <wps:spPr>
                            <a:xfrm>
                              <a:off x="3210" y="3500"/>
                              <a:ext cx="1010" cy="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0" name="文本框 3"/>
                        <wps:cNvSpPr txBox="1"/>
                        <wps:spPr>
                          <a:xfrm>
                            <a:off x="2976" y="3377"/>
                            <a:ext cx="1364" cy="4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eastAsia="微软雅黑" w:hint="default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B9BD5"/>
                                  <w:sz w:val="24"/>
                                  <w:szCs w:val="24"/>
                                  <w:lang w:val="en-US" w:eastAsia="zh-CN"/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68.2pt;height:24.85pt;margin-top:687pt;margin-left:-18.2pt;mso-height-relative:page;mso-width-relative:page;position:absolute;z-index:251695104" coordorigin="2976,3377" coordsize="1364,497">
                <o:lock v:ext="edit" aspectratio="f"/>
                <v:group id="组合 17" o:spid="_x0000_s1031" style="width:1240;height:240;left:3038;position:absolute;top:3420" coordorigin="3145,3420" coordsize="1140,240">
                  <o:lock v:ext="edit" aspectratio="f"/>
                  <v:rect id="矩形 15" o:spid="_x0000_s1032" style="width:1140;height:230;left:3145;position:absolute;top:3420;v-text-anchor:middle" coordsize="21600,21600" filled="t" fillcolor="#5b9bd5" stroked="f" strokeweight="1pt">
                    <v:stroke joinstyle="miter"/>
                    <o:lock v:ext="edit" aspectratio="f"/>
                  </v:rect>
                  <v:rect id="矩形 16" o:spid="_x0000_s1033" style="width:1010;height:160;left:3210;position:absolute;top:3500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shape id="文本框 3" o:spid="_x0000_s1034" type="#_x0000_t202" style="width:1364;height:497;left:2976;position:absolute;top:3377" coordsize="21600,21600" filled="f" stroked="f" strokeweight="0.5pt">
                  <o:lock v:ext="edit" aspectratio="f"/>
                  <v:textbox>
                    <w:txbxContent>
                      <w:p w14:paraId="6E8BBC2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eastAsia="微软雅黑" w:hint="default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B9BD5"/>
                            <w:sz w:val="24"/>
                            <w:szCs w:val="24"/>
                            <w:lang w:val="en-US" w:eastAsia="zh-CN"/>
                          </w:rPr>
                          <w:t>职业技能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7452995</wp:posOffset>
                </wp:positionV>
                <wp:extent cx="866140" cy="315595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6140" cy="315595"/>
                          <a:chOff x="2976" y="3377"/>
                          <a:chExt cx="1364" cy="497"/>
                        </a:xfrm>
                      </wpg:grpSpPr>
                      <wpg:grpSp>
                        <wpg:cNvPr id="45" name="组合 17"/>
                        <wpg:cNvGrpSpPr/>
                        <wpg:grpSpPr>
                          <a:xfrm>
                            <a:off x="3038" y="3420"/>
                            <a:ext cx="1240" cy="240"/>
                            <a:chOff x="3145" y="3420"/>
                            <a:chExt cx="1140" cy="240"/>
                          </a:xfrm>
                        </wpg:grpSpPr>
                        <wps:wsp xmlns:wps="http://schemas.microsoft.com/office/word/2010/wordprocessingShape">
                          <wps:cNvPr id="30" name="矩形 15"/>
                          <wps:cNvSpPr/>
                          <wps:spPr>
                            <a:xfrm>
                              <a:off x="3145" y="3420"/>
                              <a:ext cx="1140" cy="23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矩形 16"/>
                          <wps:cNvSpPr/>
                          <wps:spPr>
                            <a:xfrm>
                              <a:off x="3210" y="3500"/>
                              <a:ext cx="1010" cy="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2" name="文本框 3"/>
                        <wps:cNvSpPr txBox="1"/>
                        <wps:spPr>
                          <a:xfrm>
                            <a:off x="2976" y="3377"/>
                            <a:ext cx="1364" cy="4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eastAsia="微软雅黑" w:hint="default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B9BD5"/>
                                  <w:sz w:val="24"/>
                                  <w:szCs w:val="24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68.2pt;height:24.85pt;margin-top:586.85pt;margin-left:-18.2pt;mso-height-relative:page;mso-width-relative:page;position:absolute;z-index:251691008" coordorigin="2976,3377" coordsize="1364,497">
                <o:lock v:ext="edit" aspectratio="f"/>
                <v:group id="组合 17" o:spid="_x0000_s1036" style="width:1240;height:240;left:3038;position:absolute;top:3420" coordorigin="3145,3420" coordsize="1140,240">
                  <o:lock v:ext="edit" aspectratio="f"/>
                  <v:rect id="矩形 15" o:spid="_x0000_s1037" style="width:1140;height:230;left:3145;position:absolute;top:3420;v-text-anchor:middle" coordsize="21600,21600" filled="t" fillcolor="#5b9bd5" stroked="f" strokeweight="1pt">
                    <v:stroke joinstyle="miter"/>
                    <o:lock v:ext="edit" aspectratio="f"/>
                  </v:rect>
                  <v:rect id="矩形 16" o:spid="_x0000_s1038" style="width:1010;height:160;left:3210;position:absolute;top:3500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shape id="文本框 3" o:spid="_x0000_s1039" type="#_x0000_t202" style="width:1364;height:497;left:2976;position:absolute;top:3377" coordsize="21600,21600" filled="f" stroked="f" strokeweight="0.5pt">
                  <o:lock v:ext="edit" aspectratio="f"/>
                  <v:textbox>
                    <w:txbxContent>
                      <w:p w14:paraId="5C9807F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eastAsia="微软雅黑" w:hint="default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B9BD5"/>
                            <w:sz w:val="24"/>
                            <w:szCs w:val="24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3046095</wp:posOffset>
                </wp:positionV>
                <wp:extent cx="866140" cy="31559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6140" cy="315595"/>
                          <a:chOff x="2976" y="3377"/>
                          <a:chExt cx="1364" cy="497"/>
                        </a:xfrm>
                      </wpg:grpSpPr>
                      <wpg:grpSp>
                        <wpg:cNvPr id="47" name="组合 17"/>
                        <wpg:cNvGrpSpPr/>
                        <wpg:grpSpPr>
                          <a:xfrm>
                            <a:off x="3038" y="3420"/>
                            <a:ext cx="1240" cy="240"/>
                            <a:chOff x="3145" y="3420"/>
                            <a:chExt cx="1140" cy="240"/>
                          </a:xfrm>
                        </wpg:grpSpPr>
                        <wps:wsp xmlns:wps="http://schemas.microsoft.com/office/word/2010/wordprocessingShape">
                          <wps:cNvPr id="21" name="矩形 15"/>
                          <wps:cNvSpPr/>
                          <wps:spPr>
                            <a:xfrm>
                              <a:off x="3145" y="3420"/>
                              <a:ext cx="1140" cy="23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矩形 16"/>
                          <wps:cNvSpPr/>
                          <wps:spPr>
                            <a:xfrm>
                              <a:off x="3210" y="3500"/>
                              <a:ext cx="1010" cy="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3" name="文本框 3"/>
                        <wps:cNvSpPr txBox="1"/>
                        <wps:spPr>
                          <a:xfrm>
                            <a:off x="2976" y="3377"/>
                            <a:ext cx="1364" cy="4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eastAsia="微软雅黑" w:hint="default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B9BD5"/>
                                  <w:sz w:val="24"/>
                                  <w:szCs w:val="24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68.2pt;height:24.85pt;margin-top:239.85pt;margin-left:-18.2pt;mso-height-relative:page;mso-width-relative:page;position:absolute;z-index:251684864" coordorigin="2976,3377" coordsize="1364,497">
                <o:lock v:ext="edit" aspectratio="f"/>
                <v:group id="组合 17" o:spid="_x0000_s1041" style="width:1240;height:240;left:3038;position:absolute;top:3420" coordorigin="3145,3420" coordsize="1140,240">
                  <o:lock v:ext="edit" aspectratio="f"/>
                  <v:rect id="矩形 15" o:spid="_x0000_s1042" style="width:1140;height:230;left:3145;position:absolute;top:3420;v-text-anchor:middle" coordsize="21600,21600" filled="t" fillcolor="#5b9bd5" stroked="f" strokeweight="1pt">
                    <v:stroke joinstyle="miter"/>
                    <o:lock v:ext="edit" aspectratio="f"/>
                  </v:rect>
                  <v:rect id="矩形 16" o:spid="_x0000_s1043" style="width:1010;height:160;left:3210;position:absolute;top:3500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shape id="文本框 3" o:spid="_x0000_s1044" type="#_x0000_t202" style="width:1364;height:497;left:2976;position:absolute;top:3377" coordsize="21600,21600" filled="f" stroked="f" strokeweight="0.5pt">
                  <o:lock v:ext="edit" aspectratio="f"/>
                  <v:textbox>
                    <w:txbxContent>
                      <w:p w14:paraId="2779CD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eastAsia="微软雅黑" w:hint="default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B9BD5"/>
                            <w:sz w:val="24"/>
                            <w:szCs w:val="24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1316990</wp:posOffset>
                </wp:positionV>
                <wp:extent cx="866140" cy="31559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6140" cy="315595"/>
                          <a:chOff x="2976" y="3377"/>
                          <a:chExt cx="1364" cy="497"/>
                        </a:xfrm>
                      </wpg:grpSpPr>
                      <wpg:grpSp>
                        <wpg:cNvPr id="49" name="组合 17"/>
                        <wpg:cNvGrpSpPr/>
                        <wpg:grpSpPr>
                          <a:xfrm>
                            <a:off x="3038" y="3420"/>
                            <a:ext cx="1240" cy="240"/>
                            <a:chOff x="3145" y="3420"/>
                            <a:chExt cx="1140" cy="240"/>
                          </a:xfrm>
                        </wpg:grpSpPr>
                        <wps:wsp xmlns:wps="http://schemas.microsoft.com/office/word/2010/wordprocessingShape">
                          <wps:cNvPr id="15" name="矩形 15"/>
                          <wps:cNvSpPr/>
                          <wps:spPr>
                            <a:xfrm>
                              <a:off x="3145" y="3420"/>
                              <a:ext cx="1140" cy="23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3210" y="3500"/>
                              <a:ext cx="1010" cy="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" name="文本框 3"/>
                        <wps:cNvSpPr txBox="1"/>
                        <wps:spPr>
                          <a:xfrm>
                            <a:off x="2976" y="3377"/>
                            <a:ext cx="1364" cy="4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eastAsia="微软雅黑" w:hint="default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5B9BD5"/>
                                  <w:sz w:val="24"/>
                                  <w:szCs w:val="24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68.2pt;height:24.85pt;margin-top:103.7pt;margin-left:-18.2pt;mso-height-relative:page;mso-width-relative:page;position:absolute;z-index:251680768" coordorigin="2976,3377" coordsize="1364,497">
                <o:lock v:ext="edit" aspectratio="f"/>
                <v:group id="组合 17" o:spid="_x0000_s1046" style="width:1240;height:240;left:3038;position:absolute;top:3420" coordorigin="3145,3420" coordsize="1140,240">
                  <o:lock v:ext="edit" aspectratio="f"/>
                  <v:rect id="_x0000_s1026" o:spid="_x0000_s1047" style="width:1140;height:230;left:3145;position:absolute;top:3420;v-text-anchor:middle" coordsize="21600,21600" filled="t" fillcolor="#5b9bd5" stroked="f" strokeweight="1pt">
                    <v:stroke joinstyle="miter"/>
                    <o:lock v:ext="edit" aspectratio="f"/>
                  </v:rect>
                  <v:rect id="_x0000_s1026" o:spid="_x0000_s1048" style="width:1010;height:160;left:3210;position:absolute;top:3500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shape id="文本框 3" o:spid="_x0000_s1049" type="#_x0000_t202" style="width:1364;height:497;left:2976;position:absolute;top:3377" coordsize="21600,21600" filled="f" stroked="f" strokeweight="0.5pt">
                  <o:lock v:ext="edit" aspectratio="f"/>
                  <v:textbox>
                    <w:txbxContent>
                      <w:p w14:paraId="7E1C6E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eastAsia="微软雅黑" w:hint="default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5B9BD5"/>
                            <w:sz w:val="24"/>
                            <w:szCs w:val="24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9112250</wp:posOffset>
                </wp:positionV>
                <wp:extent cx="7543800" cy="1104265"/>
                <wp:effectExtent l="6350" t="635" r="19050" b="1270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7543800" cy="1104265"/>
                          <a:chOff x="4567" y="310"/>
                          <a:chExt cx="11880" cy="1739"/>
                        </a:xfrm>
                      </wpg:grpSpPr>
                      <wps:wsp xmlns:wps="http://schemas.microsoft.com/office/word/2010/wordprocessingShape">
                        <wps:cNvPr id="13" name="矩形 12"/>
                        <wps:cNvSpPr/>
                        <wps:spPr>
                          <a:xfrm>
                            <a:off x="4567" y="310"/>
                            <a:ext cx="11881" cy="153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矩形 1"/>
                        <wps:cNvSpPr/>
                        <wps:spPr>
                          <a:xfrm>
                            <a:off x="4876" y="575"/>
                            <a:ext cx="11263" cy="1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94pt;height:86.95pt;margin-top:717.5pt;margin-left:-36.3pt;flip:y;mso-height-relative:page;mso-width-relative:page;position:absolute;z-index:251678720" coordorigin="4567,310" coordsize="11880,1739">
                <o:lock v:ext="edit" aspectratio="f"/>
                <v:rect id="矩形 12" o:spid="_x0000_s1051" style="width:11881;height:1536;left:4567;position:absolute;top:310;v-text-anchor:middle" coordsize="21600,21600" filled="t" fillcolor="#5b9bd5" stroked="t" strokecolor="#5b9bd5" strokeweight="1pt">
                  <v:stroke joinstyle="miter"/>
                  <o:lock v:ext="edit" aspectratio="f"/>
                </v:rect>
                <v:rect id="矩形 1" o:spid="_x0000_s1052" style="width:11263;height:1475;left:4876;position:absolute;top:575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136525</wp:posOffset>
                </wp:positionV>
                <wp:extent cx="3850640" cy="55562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50640" cy="55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eastAsia="微软雅黑" w:hint="default"/>
                                <w:color w:val="auto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48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4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uto"/>
                                <w:sz w:val="32"/>
                                <w:szCs w:val="24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sz w:val="32"/>
                                <w:szCs w:val="24"/>
                                <w:lang w:val="en-US" w:eastAsia="zh-CN"/>
                              </w:rPr>
                              <w:t>总经理助理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3" type="#_x0000_t202" style="width:303.2pt;height:43.75pt;margin-top:10.75pt;margin-left:150.8pt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14:paraId="0447CB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eastAsia="微软雅黑" w:hint="default"/>
                          <w:color w:val="auto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48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48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auto"/>
                          <w:sz w:val="32"/>
                          <w:szCs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auto"/>
                          <w:sz w:val="32"/>
                          <w:szCs w:val="24"/>
                          <w:lang w:val="en-US" w:eastAsia="zh-CN"/>
                        </w:rPr>
                        <w:t>总经理助理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-444500</wp:posOffset>
                </wp:positionV>
                <wp:extent cx="7543800" cy="1104265"/>
                <wp:effectExtent l="6350" t="6350" r="19050" b="698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0" cy="1104265"/>
                          <a:chOff x="4567" y="310"/>
                          <a:chExt cx="11880" cy="1739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4567" y="310"/>
                            <a:ext cx="11881" cy="153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4876" y="575"/>
                            <a:ext cx="11263" cy="1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94pt;height:86.95pt;margin-top:-35pt;margin-left:-36.3pt;mso-height-relative:page;mso-width-relative:page;position:absolute;z-index:251665408" coordorigin="4567,310" coordsize="11880,1739">
                <o:lock v:ext="edit" aspectratio="f"/>
                <v:rect id="_x0000_s1026" o:spid="_x0000_s1055" style="width:11881;height:1536;left:4567;position:absolute;top:310;v-text-anchor:middle" coordsize="21600,21600" filled="t" fillcolor="#5b9bd5" stroked="t" strokecolor="#5b9bd5" strokeweight="1pt">
                  <v:stroke joinstyle="miter"/>
                  <o:lock v:ext="edit" aspectratio="f"/>
                </v:rect>
                <v:rect id="_x0000_s1026" o:spid="_x0000_s1056" style="width:11263;height:1475;left:4876;position:absolute;top:575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4ADFD662"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688975</wp:posOffset>
                </wp:positionV>
                <wp:extent cx="1925955" cy="320040"/>
                <wp:effectExtent l="0" t="0" r="0" b="0"/>
                <wp:wrapNone/>
                <wp:docPr id="51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595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00000@126.com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57" type="#_x0000_t202" style="width:151.65pt;height:25.2pt;margin-top:54.25pt;margin-left:404.6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130D4D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textAlignment w:val="auto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00000@126.com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688975</wp:posOffset>
                </wp:positionV>
                <wp:extent cx="1617980" cy="320040"/>
                <wp:effectExtent l="0" t="0" r="0" b="0"/>
                <wp:wrapNone/>
                <wp:docPr id="5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7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123-XXXX-XXXX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58" type="#_x0000_t202" style="width:127.4pt;height:25.2pt;margin-top:54.25pt;margin-left:250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7F3C01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textAlignment w:val="auto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688975</wp:posOffset>
                </wp:positionV>
                <wp:extent cx="1341120" cy="320040"/>
                <wp:effectExtent l="0" t="0" r="0" b="0"/>
                <wp:wrapNone/>
                <wp:docPr id="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11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 浦东市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59" type="#_x0000_t202" style="width:105.6pt;height:25.2pt;margin-top:54.25pt;margin-left:103.4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5CE96E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textAlignment w:val="auto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 浦东市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733425</wp:posOffset>
                </wp:positionV>
                <wp:extent cx="1783080" cy="243205"/>
                <wp:effectExtent l="0" t="0" r="7620" b="44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12155" y="1370965"/>
                          <a:ext cx="1783080" cy="24320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0" style="width:140.4pt;height:19.15pt;margin-top:57.75pt;margin-left:407.65pt;mso-height-relative:page;mso-width-relative:page;position:absolute;z-index:251659264" arcsize="10923f" coordsize="21600,21600" filled="t" fillcolor="#5b9bd5" stroked="f" strokeweight="0.5pt">
                <o:lock v:ext="edit" aspectratio="f"/>
                <v:textbox>
                  <w:txbxContent>
                    <w:p w14:paraId="5744AB61"/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720725</wp:posOffset>
                </wp:positionV>
                <wp:extent cx="242570" cy="269240"/>
                <wp:effectExtent l="4445" t="4445" r="19685" b="12065"/>
                <wp:wrapNone/>
                <wp:docPr id="56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97195" y="1358265"/>
                          <a:ext cx="242570" cy="269240"/>
                          <a:chOff x="8240" y="2464"/>
                          <a:chExt cx="382" cy="424"/>
                        </a:xfrm>
                      </wpg:grpSpPr>
                      <wps:wsp xmlns:wps="http://schemas.microsoft.com/office/word/2010/wordprocessingShape">
                        <wps:cNvPr id="34" name="圆角矩形 25"/>
                        <wps:cNvSpPr/>
                        <wps:spPr>
                          <a:xfrm>
                            <a:off x="8240" y="2464"/>
                            <a:ext cx="382" cy="4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3" name="信息"/>
                        <wps:cNvSpPr/>
                        <wps:spPr>
                          <a:xfrm>
                            <a:off x="8276" y="2565"/>
                            <a:ext cx="311" cy="223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6350"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" o:spid="_x0000_s1061" style="width:19.1pt;height:21.2pt;margin-top:56.75pt;margin-left:383.55pt;mso-height-relative:page;mso-width-relative:page;position:absolute;z-index:251701248" coordorigin="8240,2464" coordsize="382,424">
                <o:lock v:ext="edit" aspectratio="f"/>
                <v:roundrect id="圆角矩形 25" o:spid="_x0000_s1062" style="width:382;height:425;left:8240;position:absolute;top:2464;v-text-anchor:middle" arcsize="10923f" coordsize="21600,21600" filled="t" fillcolor="white" stroked="t" strokecolor="#5b9bd5" strokeweight="0.5pt">
                  <v:stroke joinstyle="miter"/>
                  <o:lock v:ext="edit" aspectratio="f"/>
                </v:roundrect>
                <v:shape id="信息" o:spid="_x0000_s1063" style="width:311;height:223;left:8276;position:absolute;top:2565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black" stroked="t" strokecolor="#5b9bd5" strokeweight="0.5pt">
                  <v:fill opacity="0"/>
                  <v:stroke joinstyle="miter"/>
                  <v:path o:connecttype="custom" o:connectlocs="215,109;208,115;273,176;274,178;288,178;95,109;22,178;36,178;37,176;102,115;27,44;130,142;154,152;155,152;180,142;283,44;269,44;176,132;155,140;154,140;134,132;41,44;54,0;256,0;311,51;311,171;256,223;54,223;0,171;0,51;54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733425</wp:posOffset>
                </wp:positionV>
                <wp:extent cx="1607820" cy="243205"/>
                <wp:effectExtent l="0" t="0" r="11430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16985" y="1370965"/>
                          <a:ext cx="1607820" cy="24320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4" style="width:126.6pt;height:19.15pt;margin-top:57.75pt;margin-left:250.9pt;mso-height-relative:page;mso-width-relative:page;position:absolute;z-index:251661312" arcsize="10923f" coordsize="21600,21600" filled="t" fillcolor="#5b9bd5" stroked="f" strokeweight="0.5pt">
                <o:lock v:ext="edit" aspectratio="f"/>
                <v:textbox>
                  <w:txbxContent>
                    <w:p w14:paraId="5CA27E71"/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720090</wp:posOffset>
                </wp:positionV>
                <wp:extent cx="242570" cy="269875"/>
                <wp:effectExtent l="4445" t="4445" r="19685" b="11430"/>
                <wp:wrapNone/>
                <wp:docPr id="55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2025" y="1357630"/>
                          <a:ext cx="242570" cy="269875"/>
                          <a:chOff x="5740" y="2439"/>
                          <a:chExt cx="382" cy="425"/>
                        </a:xfrm>
                      </wpg:grpSpPr>
                      <wps:wsp xmlns:wps="http://schemas.microsoft.com/office/word/2010/wordprocessingShape">
                        <wps:cNvPr id="29" name="圆角矩形 25"/>
                        <wps:cNvSpPr/>
                        <wps:spPr>
                          <a:xfrm>
                            <a:off x="5740" y="2439"/>
                            <a:ext cx="382" cy="4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4" name="手机"/>
                        <wps:cNvSpPr/>
                        <wps:spPr bwMode="auto">
                          <a:xfrm>
                            <a:off x="5831" y="2458"/>
                            <a:ext cx="196" cy="373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6350">
                            <a:solidFill>
                              <a:srgbClr val="5B9BD5"/>
                            </a:solidFill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" o:spid="_x0000_s1065" style="width:19.1pt;height:21.25pt;margin-top:56.7pt;margin-left:227.15pt;mso-height-relative:page;mso-width-relative:page;position:absolute;z-index:251699200" coordorigin="5740,2439" coordsize="382,425">
                <o:lock v:ext="edit" aspectratio="f"/>
                <v:roundrect id="圆角矩形 25" o:spid="_x0000_s1066" style="width:382;height:425;left:5740;position:absolute;top:2439;v-text-anchor:middle" arcsize="10923f" coordsize="21600,21600" filled="t" fillcolor="white" stroked="t" strokecolor="#5b9bd5" strokeweight="0.5pt">
                  <v:stroke joinstyle="miter"/>
                  <o:lock v:ext="edit" aspectratio="f"/>
                </v:roundrect>
                <v:shape id="手机" o:spid="_x0000_s1067" style="width:196;height:373;left:5831;position:absolute;top:2458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black" stroked="t" strokecolor="#5b9bd5" strokeweight="0.5pt">
                  <v:fill opacity="0"/>
                  <v:stroke joinstyle="round"/>
                  <v:path o:connecttype="custom" o:connectlocs="48119,1735;44354,0;40303,2114;17205,13765;8715,16299;2618,22264;20,30523;1084,107451;5933,114454;13605,118503;47116,118863;55218,115551;60701,109047;62522,31421;61233,24977;57305,19112;51351,15162;12418,32339;13952,29266;16735,27231;42943,26673;46400,27551;48978,29805;50185,33057;49878,56020;48078,58932;45111,60688;18801,60967;15507,59790;13155,57296;12275,53905;14566,72718;25041,71780;27067,72718;27680,81875;26289,83870;15814,84050;14096,82374;34555,73336;36437,71820;46871,72219;48037,74354;47280,83431;36989,84169;34820,83052;13993,92728;15344,90733;25819,90553;27558,92249;27353,101506;25307,102823;14934,102244;13973,93007;35127,91212;45418,90454;47607,91571;47996,100788;46441,102623;35946,102623;34411,100788" o:connectangles="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733425</wp:posOffset>
                </wp:positionV>
                <wp:extent cx="1475105" cy="243205"/>
                <wp:effectExtent l="0" t="0" r="10795" b="444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21815" y="1370965"/>
                          <a:ext cx="1475105" cy="24320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8" style="width:116.15pt;height:19.15pt;margin-top:57.75pt;margin-left:105.7pt;mso-height-relative:page;mso-width-relative:page;position:absolute;z-index:-251653120" arcsize="10923f" coordsize="21600,21600" filled="t" fillcolor="#5b9bd5" stroked="f" strokeweight="0.5pt">
                <o:lock v:ext="edit" aspectratio="f"/>
                <v:textbox>
                  <w:txbxContent>
                    <w:p w14:paraId="70666863"/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720090</wp:posOffset>
                </wp:positionV>
                <wp:extent cx="242570" cy="269875"/>
                <wp:effectExtent l="4445" t="4445" r="19685" b="11430"/>
                <wp:wrapNone/>
                <wp:docPr id="54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06855" y="1357630"/>
                          <a:ext cx="242570" cy="269875"/>
                          <a:chOff x="2856" y="2437"/>
                          <a:chExt cx="382" cy="425"/>
                        </a:xfrm>
                      </wpg:grpSpPr>
                      <wps:wsp xmlns:wps="http://schemas.microsoft.com/office/word/2010/wordprocessingShape">
                        <wps:cNvPr id="25" name="圆角矩形 25"/>
                        <wps:cNvSpPr/>
                        <wps:spPr>
                          <a:xfrm>
                            <a:off x="2856" y="2437"/>
                            <a:ext cx="382" cy="4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7" name="定位"/>
                        <wps:cNvSpPr/>
                        <wps:spPr>
                          <a:xfrm>
                            <a:off x="2957" y="2496"/>
                            <a:ext cx="187" cy="31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6350">
                            <a:solidFill>
                              <a:srgbClr val="5B9BD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2" o:spid="_x0000_s1069" style="width:19.1pt;height:21.25pt;margin-top:56.7pt;margin-left:82.65pt;mso-height-relative:page;mso-width-relative:page;position:absolute;z-index:251697152" coordorigin="2856,2437" coordsize="382,425">
                <o:lock v:ext="edit" aspectratio="f"/>
                <v:roundrect id="_x0000_s1026" o:spid="_x0000_s1070" style="width:382;height:425;left:2856;position:absolute;top:2437;v-text-anchor:middle" arcsize="10923f" coordsize="21600,21600" filled="t" fillcolor="white" stroked="t" strokecolor="#5b9bd5" strokeweight="0.5pt">
                  <v:stroke joinstyle="miter"/>
                  <o:lock v:ext="edit" aspectratio="f"/>
                </v:roundrect>
                <v:shape id="定位" o:spid="_x0000_s1071" style="width:187;height:318;left:2957;position:absolute;top:2496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black" stroked="t" strokecolor="#5b9bd5" strokeweight="0.5pt">
                  <v:fill opacity="0"/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850" w:h="16783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EA0AC8B"/>
    <w:multiLevelType w:val="singleLevel"/>
    <w:tmpl w:val="BEA0AC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66"/>
    <w:rsid w:val="00053580"/>
    <w:rsid w:val="00117A36"/>
    <w:rsid w:val="00137EF9"/>
    <w:rsid w:val="002109BF"/>
    <w:rsid w:val="002522E2"/>
    <w:rsid w:val="0031496A"/>
    <w:rsid w:val="0033495E"/>
    <w:rsid w:val="00440D5A"/>
    <w:rsid w:val="004954B2"/>
    <w:rsid w:val="004A5081"/>
    <w:rsid w:val="004F4F10"/>
    <w:rsid w:val="00501CCD"/>
    <w:rsid w:val="005D00FC"/>
    <w:rsid w:val="006747B4"/>
    <w:rsid w:val="00697166"/>
    <w:rsid w:val="00715CD3"/>
    <w:rsid w:val="00717406"/>
    <w:rsid w:val="00746526"/>
    <w:rsid w:val="007474ED"/>
    <w:rsid w:val="00775037"/>
    <w:rsid w:val="00791E9B"/>
    <w:rsid w:val="00A04B3E"/>
    <w:rsid w:val="00A13EBA"/>
    <w:rsid w:val="00A43EB8"/>
    <w:rsid w:val="00A65C3B"/>
    <w:rsid w:val="00A93E2D"/>
    <w:rsid w:val="00B020C1"/>
    <w:rsid w:val="00B4543C"/>
    <w:rsid w:val="00C800C1"/>
    <w:rsid w:val="00CF367F"/>
    <w:rsid w:val="00D40C3A"/>
    <w:rsid w:val="00E52414"/>
    <w:rsid w:val="00EB4D9E"/>
    <w:rsid w:val="12BC681D"/>
    <w:rsid w:val="139D18EF"/>
    <w:rsid w:val="14344713"/>
    <w:rsid w:val="218721B8"/>
    <w:rsid w:val="2324070C"/>
    <w:rsid w:val="2AAE734E"/>
    <w:rsid w:val="35A15F49"/>
    <w:rsid w:val="3E884B55"/>
    <w:rsid w:val="4BD530AD"/>
    <w:rsid w:val="54D12A9F"/>
    <w:rsid w:val="68F35101"/>
  </w:rsids>
  <w:docVars>
    <w:docVar w:name="commondata" w:val="eyJjb3VudCI6My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D2EE228507FC411FA137461611815E52_13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v1.0_mb_aSqgbTs98Uo1uo8+1hproQ==</vt:lpwstr>
  </property>
</Properties>
</file>