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7B95DF5F"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-20320</wp:posOffset>
                </wp:positionV>
                <wp:extent cx="1328420" cy="94615"/>
                <wp:effectExtent l="0" t="0" r="5080" b="635"/>
                <wp:wrapNone/>
                <wp:docPr id="14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8420" cy="946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正圆 24" o:spid="_x0000_s1026" type="#_x0000_t109" alt="QQ截图20160711152653" style="width:104.6pt;height:7.45pt;margin-top:-1.6pt;margin-left:23.55pt;mso-height-relative:page;mso-width-relative:page;position:absolute;v-text-anchor:middle;z-index:251694080" coordsize="21600,21600" filled="t" fillcolor="white" stroked="f" strokeweight="1.5pt">
                <o:lock v:ext="edit" aspectratio="f"/>
                <v:textbox>
                  <w:txbxContent>
                    <w:p w14:paraId="232199EA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1516380</wp:posOffset>
                </wp:positionV>
                <wp:extent cx="2404110" cy="1380490"/>
                <wp:effectExtent l="0" t="0" r="0" b="0"/>
                <wp:wrapNone/>
                <wp:docPr id="6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82575" y="3594100"/>
                          <a:ext cx="2404110" cy="1380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1849B"/>
                                <w:spacing w:val="60"/>
                                <w:kern w:val="24"/>
                                <w:sz w:val="56"/>
                                <w:szCs w:val="56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1849B"/>
                                <w:spacing w:val="60"/>
                                <w:kern w:val="24"/>
                                <w:sz w:val="56"/>
                                <w:szCs w:val="56"/>
                                <w:highlight w:val="none"/>
                                <w:u w:val="none"/>
                                <w:lang w:val="en-US" w:eastAsia="zh-CN"/>
                              </w:rPr>
                              <w:t>小狮子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color w:val="31849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1849B"/>
                                <w:kern w:val="24"/>
                                <w:sz w:val="32"/>
                                <w:szCs w:val="32"/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1849B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教师讲师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7" style="width:189.3pt;height:108.7pt;margin-top:119.4pt;margin-left:-18.15pt;mso-height-relative:page;mso-width-relative:page;position:absolute;z-index:251663360" coordsize="21600,21600" filled="f" stroked="f">
                <o:lock v:ext="edit" aspectratio="f"/>
                <v:textbox>
                  <w:txbxContent>
                    <w:p w14:paraId="4D5726C7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1849B"/>
                          <w:spacing w:val="60"/>
                          <w:kern w:val="24"/>
                          <w:sz w:val="56"/>
                          <w:szCs w:val="56"/>
                          <w:highlight w:val="none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1849B"/>
                          <w:spacing w:val="60"/>
                          <w:kern w:val="24"/>
                          <w:sz w:val="56"/>
                          <w:szCs w:val="56"/>
                          <w:highlight w:val="none"/>
                          <w:u w:val="none"/>
                          <w:lang w:val="en-US" w:eastAsia="zh-CN"/>
                        </w:rPr>
                        <w:t>小狮子</w:t>
                      </w:r>
                    </w:p>
                    <w:p w14:paraId="7C4D4D78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color w:val="31849B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1849B"/>
                          <w:kern w:val="24"/>
                          <w:sz w:val="32"/>
                          <w:szCs w:val="32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31849B"/>
                          <w:kern w:val="24"/>
                          <w:sz w:val="32"/>
                          <w:szCs w:val="32"/>
                          <w:lang w:eastAsia="zh-CN"/>
                        </w:rPr>
                        <w:t>教师讲师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144145</wp:posOffset>
                </wp:positionV>
                <wp:extent cx="1328420" cy="1328420"/>
                <wp:effectExtent l="9525" t="9525" r="14605" b="14605"/>
                <wp:wrapNone/>
                <wp:docPr id="13" name="正圆 24" descr="Sega微软噶尔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8420" cy="1328420"/>
                        </a:xfrm>
                        <a:prstGeom prst="flowChartProcess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2626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8" type="#_x0000_t109" alt="Sega微软噶尔" style="width:104.6pt;height:104.6pt;margin-top:11.35pt;margin-left:23.55pt;mso-height-relative:page;mso-width-relative:page;position:absolute;v-text-anchor:middle;z-index:251692032" coordsize="21600,21600" filled="t" stroked="t" strokecolor="#262626" strokeweight="1.5pt">
                <v:fill r:id="rId5" o:title="Sega微软噶尔" recolor="t" rotate="t" type="frame"/>
                <v:stroke joinstyle="round"/>
                <o:lock v:ext="edit" aspectratio="f"/>
                <v:textbox>
                  <w:txbxContent>
                    <w:p w14:paraId="246AF22C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-1950720</wp:posOffset>
                </wp:positionV>
                <wp:extent cx="2633980" cy="2893060"/>
                <wp:effectExtent l="0" t="0" r="13970" b="2540"/>
                <wp:wrapNone/>
                <wp:docPr id="2" name="自选图形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33980" cy="2893060"/>
                        </a:xfrm>
                        <a:prstGeom prst="flowChartProcess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21" o:spid="_x0000_s1029" type="#_x0000_t109" style="width:207.4pt;height:227.8pt;margin-top:-153.6pt;margin-left:-27.9pt;mso-height-relative:page;mso-width-relative:page;position:absolute;z-index:251661312" coordsize="21600,21600" filled="t" fillcolor="#31859c" stroked="f"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-742950</wp:posOffset>
                </wp:positionV>
                <wp:extent cx="2655570" cy="10695305"/>
                <wp:effectExtent l="0" t="0" r="11430" b="10795"/>
                <wp:wrapNone/>
                <wp:docPr id="1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5570" cy="10695305"/>
                        </a:xfrm>
                        <a:prstGeom prst="flowChartProcess">
                          <a:avLst/>
                        </a:prstGeom>
                        <a:solidFill>
                          <a:srgbClr val="D9D9D9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30" type="#_x0000_t109" alt="QQ截图20160711152653" style="width:209.1pt;height:842.15pt;margin-top:-58.5pt;margin-left:-28.45pt;mso-height-relative:page;mso-width-relative:page;position:absolute;v-text-anchor:middle;z-index:251659264" coordsize="21600,21600" filled="t" fillcolor="#d9d9d9" stroked="f" strokeweight="1.5pt">
                <o:lock v:ext="edit" aspectratio="f"/>
                <v:textbox>
                  <w:txbxContent>
                    <w:p w14:paraId="218AE43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-409575</wp:posOffset>
                </wp:positionV>
                <wp:extent cx="1306195" cy="404495"/>
                <wp:effectExtent l="0" t="0" r="8255" b="1460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6195" cy="4044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1" type="#_x0000_t202" style="width:102.85pt;height:31.85pt;margin-top:-32.25pt;margin-left:213.3pt;mso-height-relative:page;mso-width-relative:page;position:absolute;z-index:251681792" coordsize="21600,21600" filled="t" fillcolor="#31859c" stroked="f">
                <o:lock v:ext="edit" aspectratio="f"/>
                <v:textbox>
                  <w:txbxContent>
                    <w:p w14:paraId="5B335FC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3038475</wp:posOffset>
                </wp:positionV>
                <wp:extent cx="2248535" cy="462915"/>
                <wp:effectExtent l="0" t="0" r="18415" b="1333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8535" cy="46291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>个人信息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177.05pt;height:36.45pt;margin-top:239.25pt;margin-left:-15.15pt;mso-height-relative:page;mso-width-relative:page;position:absolute;z-index:251687936" coordsize="21600,21600" filled="t" fillcolor="#31859c" stroked="f">
                <o:lock v:ext="edit" aspectratio="f"/>
                <v:textbox>
                  <w:txbxContent>
                    <w:p w14:paraId="566EE9D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32"/>
                          <w:szCs w:val="32"/>
                          <w:lang w:val="en-US" w:eastAsia="zh-CN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3710940</wp:posOffset>
                </wp:positionV>
                <wp:extent cx="2174875" cy="314325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27025" y="4177665"/>
                          <a:ext cx="2174875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 xml:space="preserve"> 2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性别：女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上海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电话：1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xxxxxxxx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xxxxxxxx@qq.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专业：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教育师范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学校：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171.25pt;height:247.5pt;margin-top:292.2pt;margin-left:-16.2pt;mso-wrap-distance-bottom:0;mso-wrap-distance-left:9pt;mso-wrap-distance-right:9pt;mso-wrap-distance-top:0;position:absolute;v-text-anchor:top;z-index:251674624" filled="f" fillcolor="this" stroked="f" strokeweight="0.75pt">
                <v:textbox>
                  <w:txbxContent>
                    <w:p w14:paraId="250F8664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 xml:space="preserve"> 2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8岁</w:t>
                      </w:r>
                    </w:p>
                    <w:p w14:paraId="0B479615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性别：女</w:t>
                      </w:r>
                    </w:p>
                    <w:p w14:paraId="011F840A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上海</w:t>
                      </w:r>
                    </w:p>
                    <w:p w14:paraId="319AB680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婚姻：未婚</w:t>
                      </w:r>
                    </w:p>
                    <w:p w14:paraId="45184637"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电话：1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xxxxxxxx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xxxxxxxx@qq.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com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教育师范</w:t>
                      </w:r>
                    </w:p>
                    <w:p w14:paraId="41203ABE"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学校：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7479030</wp:posOffset>
                </wp:positionV>
                <wp:extent cx="2515235" cy="202628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27025" y="4177665"/>
                          <a:ext cx="2515235" cy="202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小学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00年-07年 广州第一小学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初中：07年-10年 广州执信中学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高中：10年-13年 华师附中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大学：13年-17年 北京清华大学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198.05pt;height:159.55pt;margin-top:588.9pt;margin-left:-15.25pt;mso-height-relative:page;mso-width-relative:page;position:absolute;z-index:251689984" coordsize="21600,21600" filled="f" stroked="f">
                <v:stroke joinstyle="miter"/>
                <o:lock v:ext="edit" aspectratio="f"/>
                <v:textbox>
                  <w:txbxContent>
                    <w:p w14:paraId="4E99F291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小学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00年-07年 广州第一小学</w:t>
                      </w:r>
                    </w:p>
                    <w:p w14:paraId="16C0FD6B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初中：07年-10年 广州执信中学</w:t>
                      </w:r>
                    </w:p>
                    <w:p w14:paraId="550595D5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高中：10年-13年 华师附中</w:t>
                      </w:r>
                    </w:p>
                    <w:p w14:paraId="6A648F6F">
                      <w:pPr>
                        <w:snapToGrid w:val="0"/>
                        <w:spacing w:line="360" w:lineRule="auto"/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val="en-US" w:eastAsia="zh-CN"/>
                        </w:rPr>
                        <w:t>大学：13年-17年 北京清华大学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6772910</wp:posOffset>
                </wp:positionV>
                <wp:extent cx="2248535" cy="462915"/>
                <wp:effectExtent l="0" t="0" r="18415" b="13335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8535" cy="46291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>教育经历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177.05pt;height:36.45pt;margin-top:533.3pt;margin-left:-15.15pt;mso-height-relative:page;mso-width-relative:page;position:absolute;z-index:251685888" coordsize="21600,21600" filled="t" fillcolor="#31859c" stroked="f">
                <o:lock v:ext="edit" aspectratio="f"/>
                <v:textbox>
                  <w:txbxContent>
                    <w:p w14:paraId="54081A9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32"/>
                          <w:szCs w:val="32"/>
                          <w:lang w:val="en-US" w:eastAsia="zh-CN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7711440</wp:posOffset>
                </wp:positionV>
                <wp:extent cx="1311275" cy="403225"/>
                <wp:effectExtent l="0" t="0" r="3175" b="1587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275" cy="40322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获得荣誉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103.25pt;height:31.75pt;margin-top:607.2pt;margin-left:215.15pt;mso-height-relative:page;mso-width-relative:page;position:absolute;z-index:251677696" coordsize="21600,21600" filled="t" fillcolor="#31859c" stroked="f">
                <o:lock v:ext="edit" aspectratio="f"/>
                <v:textbox>
                  <w:txbxContent>
                    <w:p w14:paraId="16DA663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28"/>
                          <w:szCs w:val="28"/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2413000</wp:posOffset>
                </wp:positionV>
                <wp:extent cx="1311275" cy="403860"/>
                <wp:effectExtent l="0" t="0" r="3175" b="1524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275" cy="403860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工作经验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103.25pt;height:31.8pt;margin-top:190pt;margin-left:214.25pt;mso-height-relative:page;mso-width-relative:page;position:absolute;z-index:251683840" coordsize="21600,21600" filled="t" fillcolor="#31859c" stroked="f">
                <o:lock v:ext="edit" aspectratio="f"/>
                <v:textbox>
                  <w:txbxContent>
                    <w:p w14:paraId="51257D4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28"/>
                          <w:szCs w:val="28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6346190</wp:posOffset>
                </wp:positionV>
                <wp:extent cx="1311275" cy="404495"/>
                <wp:effectExtent l="0" t="0" r="3175" b="1460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275" cy="4044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103.25pt;height:31.85pt;margin-top:499.7pt;margin-left:214.25pt;mso-height-relative:page;mso-width-relative:page;position:absolute;z-index:251673600" coordsize="21600,21600" filled="t" fillcolor="#31859c" stroked="f">
                <o:lock v:ext="edit" aspectratio="f"/>
                <v:textbox>
                  <w:txbxContent>
                    <w:p w14:paraId="33F09CB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FFFFFF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8226425</wp:posOffset>
                </wp:positionV>
                <wp:extent cx="2152015" cy="152019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215201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计算机二级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教师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从业证书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普通话一级证书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169.45pt;height:119.7pt;margin-top:647.75pt;margin-left:393.4pt;mso-height-relative:page;mso-width-relative:page;position:absolute;z-index:251679744" coordsize="21600,21600" filled="f" stroked="f">
                <v:stroke joinstyle="miter"/>
                <o:lock v:ext="edit" aspectratio="f"/>
                <v:textbox>
                  <w:txbxContent>
                    <w:p w14:paraId="3F4537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计算机二级</w:t>
                      </w:r>
                    </w:p>
                    <w:p w14:paraId="6E4E2C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 w14:paraId="18DF57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教师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从业证书</w:t>
                      </w:r>
                    </w:p>
                    <w:p w14:paraId="301C5F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普通话一级证书</w:t>
                      </w:r>
                    </w:p>
                    <w:p w14:paraId="4F7121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 w14:paraId="56BE60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8226425</wp:posOffset>
                </wp:positionV>
                <wp:extent cx="2637790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263779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计算机二级，熟悉计算机操作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教师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从业证书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普通话一级证书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207.7pt;height:119.7pt;margin-top:647.75pt;margin-left:204.65pt;mso-height-relative:page;mso-width-relative:page;position:absolute;z-index:251667456" coordsize="21600,21600" filled="f" stroked="f">
                <v:stroke joinstyle="miter"/>
                <o:lock v:ext="edit" aspectratio="f"/>
                <v:textbox>
                  <w:txbxContent>
                    <w:p w14:paraId="75760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计算机二级，熟悉计算机操作</w:t>
                      </w:r>
                    </w:p>
                    <w:p w14:paraId="2874002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 w14:paraId="0C942D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教师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从业证书</w:t>
                      </w:r>
                    </w:p>
                    <w:p w14:paraId="29ACFE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普通话一级证书</w:t>
                      </w:r>
                    </w:p>
                    <w:p w14:paraId="6F8CC8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 w14:paraId="78E413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153035</wp:posOffset>
                </wp:positionV>
                <wp:extent cx="43751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74365" y="869950"/>
                          <a:ext cx="43751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276" w:lineRule="auto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276" w:lineRule="auto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344.5pt;height:166.8pt;margin-top:12.05pt;margin-left:205.4pt;mso-height-relative:page;mso-width-relative:page;position:absolute;z-index:251669504" coordsize="21600,21600" filled="f" stroked="f">
                <v:stroke joinstyle="miter"/>
                <o:lock v:ext="edit" aspectratio="f"/>
                <v:textbox>
                  <w:txbxContent>
                    <w:p w14:paraId="0D4717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420"/>
                        </w:tabs>
                        <w:snapToGrid w:val="0"/>
                        <w:spacing w:line="276" w:lineRule="auto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 w14:paraId="5630741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420"/>
                        </w:tabs>
                        <w:snapToGrid w:val="0"/>
                        <w:spacing w:line="276" w:lineRule="auto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;适应性强, 适应新思维、新方式、新问题和新环境;逻辑性强</w:t>
                      </w:r>
                      <w:r>
                        <w:rPr>
                          <w:rFonts w:ascii="微软雅黑" w:hAnsi="微软雅黑" w:hint="eastAsia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 w14:paraId="7A9EDBC6">
                      <w:pPr>
                        <w:snapToGrid w:val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6811010</wp:posOffset>
                </wp:positionV>
                <wp:extent cx="4017010" cy="873760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99765" y="7459345"/>
                          <a:ext cx="401701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语文教育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大学       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语文教育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hint="eastAsia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316.3pt;height:68.8pt;margin-top:536.3pt;margin-left:207.4pt;mso-height-relative:page;mso-width-relative:page;position:absolute;z-index:251665408" coordsize="21600,21600" filled="f" stroked="f">
                <v:stroke joinstyle="miter"/>
                <o:lock v:ext="edit" aspectratio="f"/>
                <v:textbox>
                  <w:txbxContent>
                    <w:p w14:paraId="7F1D90FE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 w14:paraId="5A602DEC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语文教育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 w14:paraId="7B917DB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大学       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语文教育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2827655</wp:posOffset>
                </wp:positionV>
                <wp:extent cx="4246245" cy="349123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3184525" y="3681730"/>
                          <a:ext cx="4246245" cy="349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6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广州市第一小学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语文老师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按照备课规程要求，认真进行课时备课，写好教案，设计教法，指导学法，体现德育；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重视课堂教学实效，认真总结经验，不断改进教学方法，努力提高教学水平与能力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6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深圳市第二十一中学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语文老师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按照备课规程要求，认真进行课时备课，写好教案，设计教法，指导学法，体现德育；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重视课堂教学实效，认真总结经验，不断改进教学方法，努力提高教学水平与能力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6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广州执信中学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语文老师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按照备课规程要求，认真进行课时备课，写好教案，设计教法，指导学法，体现德育；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hanging="420" w:leftChars="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3F3F3F"/>
                                <w:sz w:val="20"/>
                                <w:szCs w:val="20"/>
                              </w:rPr>
                              <w:t>重视课堂教学实效，认真总结经验，不断改进教学方法，努力提高教学水平与能力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334.35pt;height:274.9pt;margin-top:222.65pt;margin-left:206.2pt;mso-height-relative:page;mso-width-relative:page;position:absolute;z-index:251671552" coordsize="21600,21600" filled="f" stroked="f">
                <v:stroke joinstyle="miter"/>
                <o:lock v:ext="edit" aspectratio="f"/>
                <v:textbox>
                  <w:txbxContent>
                    <w:p w14:paraId="46BAB294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6     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eastAsia="zh-CN"/>
                        </w:rPr>
                        <w:t>广州市第一小学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eastAsia="zh-CN"/>
                        </w:rPr>
                        <w:t>语文老师</w:t>
                      </w:r>
                    </w:p>
                    <w:p w14:paraId="122226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按照备课规程要求，认真进行课时备课，写好教案，设计教法，指导学法，体现德育；</w:t>
                      </w:r>
                    </w:p>
                    <w:p w14:paraId="30DA8C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重视课堂教学实效，认真总结经验，不断改进教学方法，努力提高教学水平与能力</w:t>
                      </w:r>
                    </w:p>
                    <w:p w14:paraId="5E62996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6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深圳市第二十一中学   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eastAsia="zh-CN"/>
                        </w:rPr>
                        <w:t>语文老师</w:t>
                      </w:r>
                    </w:p>
                    <w:p w14:paraId="3D0F5F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按照备课规程要求，认真进行课时备课，写好教案，设计教法，指导学法，体现德育；</w:t>
                      </w:r>
                    </w:p>
                    <w:p w14:paraId="7B8200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重视课堂教学实效，认真总结经验，不断改进教学方法，努力提高教学水平与能力</w:t>
                      </w:r>
                    </w:p>
                    <w:p w14:paraId="28136E48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6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eastAsia="zh-CN"/>
                        </w:rPr>
                        <w:t>广州执信中学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语文老师</w:t>
                      </w:r>
                    </w:p>
                    <w:p w14:paraId="34CED65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按照备课规程要求，认真进行课时备课，写好教案，设计教法，指导学法，体现德育；</w:t>
                      </w:r>
                    </w:p>
                    <w:p w14:paraId="30E99D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hanging="420" w:leftChars="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3F3F3F"/>
                          <w:sz w:val="20"/>
                          <w:szCs w:val="20"/>
                        </w:rPr>
                        <w:t>重视课堂教学实效，认真总结经验，不断改进教学方法，努力提高教学水平与能力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even" r:id="rId6"/>
      <w:headerReference w:type="default" r:id="rId7"/>
      <w:pgSz w:w="11906" w:h="16838"/>
      <w:pgMar w:top="454" w:right="454" w:bottom="454" w:left="567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0C1780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0EE2D57">
    <w:pPr>
      <w:pStyle w:val="Header"/>
      <w:pBdr>
        <w:bottom w:val="none" w:sz="0" w:space="0" w:color="auto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8060690" cy="10692130"/>
              <wp:effectExtent l="0" t="0" r="16510" b="13970"/>
              <wp:wrapNone/>
              <wp:docPr id="15" name="矩形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8060690" cy="106921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>
                        <a:noFill/>
                      </a:ln>
                    </wps:spPr>
                    <wps:bodyPr vert="horz" wrap="square" anchor="ctr" anchorCtr="0" upright="1"/>
                  </wps:wsp>
                </a:graphicData>
              </a:graphic>
            </wp:anchor>
          </w:drawing>
        </mc:Choice>
        <mc:Fallback>
          <w:pict>
            <v:rect id="矩形 9" o:spid="_x0000_s2049" style="width:634.7pt;height:841.9pt;margin-top:-42.55pt;margin-left:-28.35pt;mso-height-relative:page;mso-width-relative:page;position:absolute;v-text-anchor:middle;z-index:251659264" coordsize="21600,21600" filled="t" fillcolor="#f2f2f2" stroked="f" strokeweight="1pt"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F7CD6AE"/>
    <w:multiLevelType w:val="singleLevel"/>
    <w:tmpl w:val="8F7CD6A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E24E7253"/>
    <w:multiLevelType w:val="singleLevel"/>
    <w:tmpl w:val="E24E725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7DF8BD8"/>
    <w:multiLevelType w:val="singleLevel"/>
    <w:tmpl w:val="57DF8BD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7DF8BEA"/>
    <w:multiLevelType w:val="singleLevel"/>
    <w:tmpl w:val="57DF8BE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7DF8C0F"/>
    <w:multiLevelType w:val="singleLevel"/>
    <w:tmpl w:val="57DF8C0F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1C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4A54621"/>
    <w:rsid w:val="056871A9"/>
    <w:rsid w:val="0694798B"/>
    <w:rsid w:val="07AF088E"/>
    <w:rsid w:val="0A123B3F"/>
    <w:rsid w:val="0C3C15CE"/>
    <w:rsid w:val="0E3862A9"/>
    <w:rsid w:val="0F5A26B4"/>
    <w:rsid w:val="129C3F73"/>
    <w:rsid w:val="18D70378"/>
    <w:rsid w:val="21E734B4"/>
    <w:rsid w:val="22451C60"/>
    <w:rsid w:val="22D00811"/>
    <w:rsid w:val="28EF209F"/>
    <w:rsid w:val="2C982264"/>
    <w:rsid w:val="2E3C5951"/>
    <w:rsid w:val="3735449A"/>
    <w:rsid w:val="3D3A64C9"/>
    <w:rsid w:val="3FF64BBB"/>
    <w:rsid w:val="40F60A4E"/>
    <w:rsid w:val="412F0170"/>
    <w:rsid w:val="4518760B"/>
    <w:rsid w:val="454D12EA"/>
    <w:rsid w:val="45AC362B"/>
    <w:rsid w:val="474151EF"/>
    <w:rsid w:val="493F0FB8"/>
    <w:rsid w:val="4A6F21D0"/>
    <w:rsid w:val="4CF35C6A"/>
    <w:rsid w:val="51917849"/>
    <w:rsid w:val="531F6D00"/>
    <w:rsid w:val="53B53FC9"/>
    <w:rsid w:val="563349F1"/>
    <w:rsid w:val="589968B9"/>
    <w:rsid w:val="592369B0"/>
    <w:rsid w:val="5B802805"/>
    <w:rsid w:val="5CAC38FF"/>
    <w:rsid w:val="5E893679"/>
    <w:rsid w:val="60800B6C"/>
    <w:rsid w:val="65FF1313"/>
    <w:rsid w:val="663D3644"/>
    <w:rsid w:val="665D44CF"/>
    <w:rsid w:val="67FF125E"/>
    <w:rsid w:val="6DF577F0"/>
    <w:rsid w:val="726E3AE6"/>
    <w:rsid w:val="73C31F0C"/>
    <w:rsid w:val="750F42BB"/>
    <w:rsid w:val="76D7308B"/>
    <w:rsid w:val="7A815009"/>
    <w:rsid w:val="7AC633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character" w:customStyle="1" w:styleId="Char">
    <w:name w:val="页脚 Char"/>
    <w:basedOn w:val="DefaultParagraphFont"/>
    <w:link w:val="Footer"/>
    <w:uiPriority w:val="99"/>
    <w:qFormat/>
    <w:rPr>
      <w:rFonts w:ascii="Arial Unicode MS" w:eastAsia="微软雅黑" w:hAnsi="Arial Unicode MS"/>
      <w:kern w:val="2"/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Char0">
    <w:name w:val="页眉 Char"/>
    <w:basedOn w:val="DefaultParagraphFont"/>
    <w:link w:val="Header"/>
    <w:uiPriority w:val="99"/>
    <w:qFormat/>
    <w:rPr>
      <w:rFonts w:ascii="Arial Unicode MS" w:eastAsia="微软雅黑" w:hAnsi="Arial Unicode MS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2016-05-04T01:04:00Z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3B5C8D0B440E417CA58F30A28E3EB708_13</vt:lpwstr>
  </property>
  <property fmtid="{D5CDD505-2E9C-101B-9397-08002B2CF9AE}" pid="3" name="KSOProductBuildVer">
    <vt:lpwstr>2052-12.1.0.18276</vt:lpwstr>
  </property>
  <property fmtid="{D5CDD505-2E9C-101B-9397-08002B2CF9AE}" pid="4" name="KSORubyTemplateID">
    <vt:lpwstr>4</vt:lpwstr>
  </property>
</Properties>
</file>