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112DDB9"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-13970</wp:posOffset>
                </wp:positionV>
                <wp:extent cx="7606665" cy="10673080"/>
                <wp:effectExtent l="0" t="0" r="13335" b="13970"/>
                <wp:wrapNone/>
                <wp:docPr id="1" name="矩形 5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6665" cy="10673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577" o:spid="_x0000_s1026" style="width:598.95pt;height:840.4pt;margin-top:-1.1pt;margin-left:-4pt;mso-height-relative:page;mso-width-relative:page;position:absolute;z-index:-251657216" coordsize="21600,21600" filled="t" fillcolor="white" stroked="f" strokeweight="1.25pt">
                <v:fill color2="white" angle="90" focus="100%" type="gradient">
                  <o:fill v:ext="view" type="gradientUnscaled"/>
                </v:fill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24750" cy="200025"/>
                <wp:effectExtent l="0" t="0" r="19050" b="28575"/>
                <wp:wrapNone/>
                <wp:docPr id="9" name="矩形 5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4750" cy="200025"/>
                        </a:xfrm>
                        <a:prstGeom prst="rect">
                          <a:avLst/>
                        </a:prstGeom>
                        <a:solidFill>
                          <a:srgbClr val="323E4F"/>
                        </a:solidFill>
                        <a:ln w="38100">
                          <a:noFill/>
                        </a:ln>
                        <a:effectLst>
                          <a:outerShdw blurRad="0" dist="28398" dir="3806096" sx="100000" sy="100000" kx="0" ky="0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572" o:spid="_x0000_s1027" style="width:592.5pt;height:15.75pt;margin-top:0;margin-left:0;mso-height-relative:page;mso-width-relative:page;position:absolute;z-index:251675648" coordsize="21600,21600" filled="t" fillcolor="#323e4f" stroked="f" strokeweight="3pt">
                <v:shadow on="t" color="#525252" opacity="0.5" origin="0,0" offset="1pt,2pt" matrix="1,0,0,1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7A10FB1E">
      <w:pPr>
        <w:adjustRightInd w:val="0"/>
        <w:snapToGrid w:val="0"/>
      </w:pPr>
    </w:p>
    <w:p w14:paraId="67C0BE20">
      <w:pPr>
        <w:adjustRightInd w:val="0"/>
        <w:snapToGrid w:val="0"/>
      </w:pPr>
      <w: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5991225</wp:posOffset>
            </wp:positionH>
            <wp:positionV relativeFrom="paragraph">
              <wp:posOffset>46355</wp:posOffset>
            </wp:positionV>
            <wp:extent cx="855345" cy="1222375"/>
            <wp:effectExtent l="0" t="0" r="1905" b="0"/>
            <wp:wrapNone/>
            <wp:docPr id="10" name="图片 573" descr="D:\桌面\桌面文件\登记照4\2233444 1.jpg2233444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73" descr="D:\桌面\桌面文件\登记照4\2233444 1.jpg2233444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104140</wp:posOffset>
                </wp:positionV>
                <wp:extent cx="2139950" cy="1057275"/>
                <wp:effectExtent l="0" t="0" r="0" b="0"/>
                <wp:wrapNone/>
                <wp:docPr id="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99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市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杨浦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9" o:spid="_x0000_s1028" type="#_x0000_t202" style="width:168.5pt;height:83.25pt;margin-top:8.2pt;margin-left:263.5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7F93A77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</w:rPr>
                        <w:t>市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杨浦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</w:rPr>
                        <w:t>区</w:t>
                      </w:r>
                    </w:p>
                    <w:p w14:paraId="16D268A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138-0000-0000</w:t>
                      </w:r>
                    </w:p>
                    <w:p w14:paraId="4F3AE80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154305</wp:posOffset>
                </wp:positionV>
                <wp:extent cx="2085340" cy="886460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5340" cy="88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40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40"/>
                                <w:szCs w:val="28"/>
                                <w:lang w:val="en-US" w:eastAsia="zh-CN"/>
                              </w:rPr>
                              <w:t>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4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40"/>
                                <w:szCs w:val="28"/>
                                <w:lang w:val="en-US" w:eastAsia="zh-CN"/>
                              </w:rPr>
                              <w:t>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4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40"/>
                                <w:szCs w:val="28"/>
                                <w:lang w:val="en-US" w:eastAsia="zh-CN"/>
                              </w:rPr>
                              <w:t>子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18"/>
                                <w:szCs w:val="13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b/>
                                <w:color w:val="323E4F"/>
                                <w:sz w:val="1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18"/>
                                <w:szCs w:val="32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18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18"/>
                                <w:szCs w:val="32"/>
                              </w:rPr>
                              <w:t>JAVA开发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18"/>
                                <w:szCs w:val="32"/>
                              </w:rPr>
                              <w:t>工程师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9" type="#_x0000_t202" style="width:164.2pt;height:69.8pt;margin-top:12.15pt;margin-left:42.0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095B8BC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40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40"/>
                          <w:szCs w:val="28"/>
                          <w:lang w:val="en-US" w:eastAsia="zh-CN"/>
                        </w:rPr>
                        <w:t>小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40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40"/>
                          <w:szCs w:val="28"/>
                          <w:lang w:val="en-US" w:eastAsia="zh-CN"/>
                        </w:rPr>
                        <w:t>狮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40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40"/>
                          <w:szCs w:val="28"/>
                          <w:lang w:val="en-US" w:eastAsia="zh-CN"/>
                        </w:rPr>
                        <w:t>子</w:t>
                      </w:r>
                    </w:p>
                    <w:p w14:paraId="223FD5D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18"/>
                          <w:szCs w:val="13"/>
                        </w:rPr>
                      </w:pPr>
                    </w:p>
                    <w:p w14:paraId="111D9FB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b/>
                          <w:color w:val="323E4F"/>
                          <w:sz w:val="1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18"/>
                          <w:szCs w:val="32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18"/>
                          <w:szCs w:val="3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18"/>
                          <w:szCs w:val="32"/>
                        </w:rPr>
                        <w:t>JAVA开发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18"/>
                          <w:szCs w:val="32"/>
                        </w:rPr>
                        <w:t>工程师</w:t>
                      </w:r>
                    </w:p>
                  </w:txbxContent>
                </v:textbox>
              </v:shape>
            </w:pict>
          </mc:Fallback>
        </mc:AlternateContent>
      </w:r>
    </w:p>
    <w:p w14:paraId="551AB04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53340</wp:posOffset>
                </wp:positionV>
                <wp:extent cx="85090" cy="145415"/>
                <wp:effectExtent l="17780" t="0" r="30480" b="6985"/>
                <wp:wrapNone/>
                <wp:docPr id="26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090" cy="14541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23E4F"/>
                        </a:solidFill>
                        <a:ln w="25400">
                          <a:noFill/>
                        </a:ln>
                      </wps:spPr>
                      <wps:bodyPr vert="horz" wrap="square" lIns="91440" tIns="45720" rIns="91440" bIns="324000" anchor="ctr" upright="1"/>
                    </wps:wsp>
                  </a:graphicData>
                </a:graphic>
              </wp:anchor>
            </w:drawing>
          </mc:Choice>
          <mc:Fallback>
            <w:pict>
              <v:shape id="定位" o:spid="_x0000_s1030" style="width:6.7pt;height:11.45pt;margin-top:4.2pt;margin-left:253.55pt;mso-height-relative:page;mso-width-relative:page;position:absolute;v-text-anchor:middle;z-index:25170841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23e4f" stroked="f" strokeweight="2pt">
                <v:stroke joinstyle="miter"/>
                <o:lock v:ext="edit" aspectratio="f"/>
              </v:shape>
            </w:pict>
          </mc:Fallback>
        </mc:AlternateContent>
      </w:r>
    </w:p>
    <w:p w14:paraId="499FA403">
      <w:pPr>
        <w:adjustRightInd w:val="0"/>
        <w:snapToGrid w:val="0"/>
      </w:pPr>
    </w:p>
    <w:p w14:paraId="3B5FCA1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111760</wp:posOffset>
                </wp:positionV>
                <wp:extent cx="111125" cy="146050"/>
                <wp:effectExtent l="0" t="0" r="3175" b="6350"/>
                <wp:wrapNone/>
                <wp:docPr id="27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125" cy="146050"/>
                        </a:xfrm>
                        <a:custGeom>
                          <a:avLst/>
                          <a:gdLst/>
                          <a:cxnLst>
                            <a:cxn ang="0">
                              <a:pos x="55634" y="0"/>
                            </a:cxn>
                            <a:cxn ang="0">
                              <a:pos x="65892" y="8624"/>
                            </a:cxn>
                            <a:cxn ang="0">
                              <a:pos x="80255" y="51748"/>
                            </a:cxn>
                            <a:cxn ang="0">
                              <a:pos x="76151" y="63823"/>
                            </a:cxn>
                            <a:cxn ang="0">
                              <a:pos x="51530" y="75897"/>
                            </a:cxn>
                            <a:cxn ang="0">
                              <a:pos x="98720" y="167320"/>
                            </a:cxn>
                            <a:cxn ang="0">
                              <a:pos x="122321" y="154816"/>
                            </a:cxn>
                            <a:cxn ang="0">
                              <a:pos x="137703" y="156970"/>
                            </a:cxn>
                            <a:cxn ang="0">
                              <a:pos x="176686" y="189744"/>
                            </a:cxn>
                            <a:cxn ang="0">
                              <a:pos x="178738" y="201819"/>
                            </a:cxn>
                            <a:cxn ang="0">
                              <a:pos x="156169" y="231143"/>
                            </a:cxn>
                            <a:cxn ang="0">
                              <a:pos x="135651" y="234593"/>
                            </a:cxn>
                            <a:cxn ang="0">
                              <a:pos x="237" y="13799"/>
                            </a:cxn>
                            <a:cxn ang="0">
                              <a:pos x="14599" y="3449"/>
                            </a:cxn>
                            <a:cxn ang="0">
                              <a:pos x="55634" y="0"/>
                            </a:cxn>
                          </a:cxnLst>
                          <a:rect l="0" t="0" r="0" b="0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23E4F"/>
                        </a:solidFill>
                        <a:ln w="254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电话" o:spid="_x0000_s1031" style="width:8.75pt;height:11.5pt;margin-top:8.8pt;margin-left:253.75pt;mso-height-relative:page;mso-width-relative:page;position:absolute;v-text-anchor:middle;z-index:251710464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323e4f" stroked="f" strokeweight="2pt">
                <v:stroke joinstyle="miter"/>
                <v:path o:connecttype="custom" o:connectlocs="55634,0;65892,8624;80255,51748;76151,63823;51530,75897;98720,167320;122321,154816;137703,156970;176686,189744;178738,201819;156169,231143;135651,234593;237,13799;14599,3449;55634,0" o:connectangles="0,0,0,0,0,0,0,0,0,0,0,0,0,0,0"/>
                <o:lock v:ext="edit" aspectratio="f"/>
              </v:shape>
            </w:pict>
          </mc:Fallback>
        </mc:AlternateContent>
      </w:r>
    </w:p>
    <w:p w14:paraId="1419866E">
      <w:pPr>
        <w:adjustRightInd w:val="0"/>
        <w:snapToGrid w:val="0"/>
      </w:pPr>
    </w:p>
    <w:p w14:paraId="1F6D3C3D">
      <w:pPr>
        <w:adjustRightInd w:val="0"/>
        <w:snapToGrid w:val="0"/>
      </w:pPr>
    </w:p>
    <w:p w14:paraId="0185B70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29845</wp:posOffset>
                </wp:positionV>
                <wp:extent cx="140335" cy="93345"/>
                <wp:effectExtent l="0" t="0" r="12065" b="1905"/>
                <wp:wrapNone/>
                <wp:docPr id="2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335" cy="9334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E4F"/>
                        </a:solidFill>
                        <a:ln w="254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信息" o:spid="_x0000_s1032" style="width:11.05pt;height:7.35pt;margin-top:2.35pt;margin-left:252.65pt;mso-height-relative:page;mso-width-relative:page;position:absolute;v-text-anchor:middle;z-index:251712512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323e4f" stroked="f" strokeweight="2pt">
                <v:stroke joinstyle="miter"/>
                <o:lock v:ext="edit" aspectratio="f"/>
              </v:shape>
            </w:pict>
          </mc:Fallback>
        </mc:AlternateContent>
      </w:r>
    </w:p>
    <w:p w14:paraId="692E6BD7">
      <w:pPr>
        <w:adjustRightInd w:val="0"/>
        <w:snapToGrid w:val="0"/>
      </w:pPr>
    </w:p>
    <w:p w14:paraId="30E5478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414020</wp:posOffset>
                </wp:positionV>
                <wp:extent cx="6162675" cy="0"/>
                <wp:effectExtent l="0" t="0" r="0" b="0"/>
                <wp:wrapNone/>
                <wp:docPr id="13" name="自选图形 5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323E4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553" o:spid="_x0000_s1033" type="#_x0000_t32" style="width:485.25pt;height:0;margin-top:32.6pt;margin-left:70.15pt;flip:y;mso-height-relative:page;mso-width-relative:page;position:absolute;z-index:251681792" coordsize="21600,21600" filled="f" stroked="t" strokecolor="#323e4f" strokeweight="1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455930</wp:posOffset>
                </wp:positionV>
                <wp:extent cx="6896100" cy="880745"/>
                <wp:effectExtent l="0" t="0" r="0" b="0"/>
                <wp:wrapNone/>
                <wp:docPr id="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610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>2012.09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2016.07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中国社会大学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市场营销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基本会计、统计学、市场营销、国际市场营销、市场调查与预测、商业心理学等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34" type="#_x0000_t202" style="width:543pt;height:69.35pt;margin-top:35.9pt;margin-left:12.6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29616CD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>2012.09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 xml:space="preserve">2016.07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 xml:space="preserve">中国社会大学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 xml:space="preserve">市场营销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>本科学位</w:t>
                      </w:r>
                    </w:p>
                    <w:p w14:paraId="1F54A7A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主修课程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基本会计、统计学、市场营销、国际市场营销、市场调查与预测、商业心理学等</w:t>
                      </w:r>
                    </w:p>
                    <w:p w14:paraId="653647F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18415</wp:posOffset>
                </wp:positionV>
                <wp:extent cx="1257300" cy="471805"/>
                <wp:effectExtent l="0" t="0" r="0" b="0"/>
                <wp:wrapNone/>
                <wp:docPr id="12" name="文本框 5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730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8"/>
                              </w:rPr>
                              <w:t>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2" o:spid="_x0000_s1035" type="#_x0000_t202" style="width:99pt;height:37.15pt;margin-top:1.45pt;margin-left:62.65pt;mso-height-relative:page;mso-width-relative:page;position:absolute;z-index:251679744" coordsize="21600,21600" filled="f" stroked="f" strokeweight="1.25pt">
                <o:lock v:ext="edit" aspectratio="f"/>
                <v:textbox>
                  <w:txbxContent>
                    <w:p w14:paraId="4E26380E">
                      <w:pPr>
                        <w:rPr>
                          <w:rFonts w:ascii="微软雅黑" w:eastAsia="微软雅黑" w:hAnsi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sz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104140</wp:posOffset>
                </wp:positionV>
                <wp:extent cx="323850" cy="323850"/>
                <wp:effectExtent l="0" t="0" r="0" b="0"/>
                <wp:wrapNone/>
                <wp:docPr id="11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36" style="width:25.5pt;height:25.5pt;margin-top:8.2pt;margin-left:36.5pt;mso-height-relative:page;mso-width-relative:page;position:absolute;z-index:251677696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323e4f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740D4DC4">
      <w:pPr>
        <w:adjustRightInd w:val="0"/>
        <w:snapToGrid w:val="0"/>
      </w:pPr>
    </w:p>
    <w:p w14:paraId="6C3960AD">
      <w:pPr>
        <w:adjustRightInd w:val="0"/>
        <w:snapToGrid w:val="0"/>
      </w:pPr>
    </w:p>
    <w:p w14:paraId="104D851A">
      <w:pPr>
        <w:adjustRightInd w:val="0"/>
        <w:snapToGrid w:val="0"/>
      </w:pPr>
    </w:p>
    <w:p w14:paraId="457A89F3">
      <w:pPr>
        <w:adjustRightInd w:val="0"/>
        <w:snapToGrid w:val="0"/>
      </w:pPr>
    </w:p>
    <w:p w14:paraId="14E85A31">
      <w:pPr>
        <w:adjustRightInd w:val="0"/>
        <w:snapToGrid w:val="0"/>
      </w:pPr>
    </w:p>
    <w:p w14:paraId="6F575D2B">
      <w:pPr>
        <w:adjustRightInd w:val="0"/>
        <w:snapToGrid w:val="0"/>
      </w:pPr>
    </w:p>
    <w:p w14:paraId="5BA84866">
      <w:pPr>
        <w:adjustRightInd w:val="0"/>
        <w:snapToGrid w:val="0"/>
      </w:pPr>
    </w:p>
    <w:p w14:paraId="265330F1">
      <w:pPr>
        <w:adjustRightInd w:val="0"/>
        <w:snapToGrid w:val="0"/>
      </w:pPr>
    </w:p>
    <w:p w14:paraId="08A5554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114935</wp:posOffset>
                </wp:positionV>
                <wp:extent cx="1134745" cy="471805"/>
                <wp:effectExtent l="0" t="0" r="0" b="0"/>
                <wp:wrapNone/>
                <wp:docPr id="15" name="文本框 5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474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7" o:spid="_x0000_s1037" type="#_x0000_t202" style="width:89.35pt;height:37.15pt;margin-top:9.05pt;margin-left:62.6pt;mso-height-relative:page;mso-width-relative:page;position:absolute;z-index:251685888" coordsize="21600,21600" filled="f" stroked="f" strokeweight="1.25pt">
                <o:lock v:ext="edit" aspectratio="f"/>
                <v:textbox>
                  <w:txbxContent>
                    <w:p w14:paraId="4F19B5F7">
                      <w:pPr>
                        <w:rPr>
                          <w:rFonts w:ascii="微软雅黑" w:eastAsia="微软雅黑" w:hAnsi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6FD5633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46990</wp:posOffset>
                </wp:positionV>
                <wp:extent cx="323850" cy="323850"/>
                <wp:effectExtent l="0" t="0" r="0" b="0"/>
                <wp:wrapNone/>
                <wp:docPr id="14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38" style="width:25.5pt;height:25.5pt;margin-top:3.7pt;margin-left:36.45pt;mso-height-relative:page;mso-width-relative:page;position:absolute;z-index:251683840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323e4f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2FA6887C">
      <w:pPr>
        <w:adjustRightInd w:val="0"/>
        <w:snapToGrid w:val="0"/>
      </w:pPr>
    </w:p>
    <w:p w14:paraId="101B3A3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93345</wp:posOffset>
                </wp:positionV>
                <wp:extent cx="6910705" cy="2352675"/>
                <wp:effectExtent l="0" t="0" r="0" b="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10705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2015.0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2015.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08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“OPPO校园俱乐部”项目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新媒体运营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在官方微博平台中，打造“OPPO校园俱乐部”的概念，为OPPO公司在全国范围内各大高集结粉丝，让学生由参与者变成创造者，变成OPPO的校园代言人；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根据OPPO客户诉求，基于产品特点，负责品牌传播策略，包括创意构想、文案撰写等；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82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0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2014.08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北京乔布有限公司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运营实习生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要负责撰写软文，协助运营执行推广活动 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业绩：所负责的微博热点活动参与数量单条超过1,000人，获得1,000次转发，回复500条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39" style="width:544.15pt;height:185.25pt;margin-top:7.35pt;margin-left:14.4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1ED27F8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2015.0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2015.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08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“OPPO校园俱乐部”项目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新媒体运营</w:t>
                      </w:r>
                    </w:p>
                    <w:p w14:paraId="227ACF8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在官方微博平台中，打造“OPPO校园俱乐部”的概念，为OPPO公司在全国范围内各大高集结粉丝，让学生由参与者变成创造者，变成OPPO的校园代言人；</w:t>
                      </w:r>
                    </w:p>
                    <w:p w14:paraId="67519D7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根据OPPO客户诉求，基于产品特点，负责品牌传播策略，包括创意构想、文案撰写等；</w:t>
                      </w:r>
                    </w:p>
                    <w:p w14:paraId="3AF2CFA1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挖掘分析网友使用习惯、情感及体验感受，结合产品特点撰写传播策划方案。</w:t>
                      </w:r>
                    </w:p>
                    <w:p w14:paraId="211863F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823"/>
                        <w:rPr>
                          <w:rFonts w:ascii="微软雅黑" w:eastAsia="微软雅黑" w:hAnsi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  <w:p w14:paraId="0F3CF8E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03"/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2014.08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北京乔布有限公司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运营实习生</w:t>
                      </w:r>
                    </w:p>
                    <w:p w14:paraId="2E42A13D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要负责撰写软文，协助运营执行推广活动 ；</w:t>
                      </w:r>
                    </w:p>
                    <w:p w14:paraId="02D0015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负责公司自媒体（如微博、微信公众）的信息发布及维护；</w:t>
                      </w:r>
                    </w:p>
                    <w:p w14:paraId="0DC55B61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业绩：所负责的微博热点活动参与数量单条超过1,000人，获得1,000次转发，回复500条</w:t>
                      </w:r>
                    </w:p>
                    <w:p w14:paraId="5184690C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50165</wp:posOffset>
                </wp:positionV>
                <wp:extent cx="6162675" cy="0"/>
                <wp:effectExtent l="0" t="0" r="0" b="0"/>
                <wp:wrapNone/>
                <wp:docPr id="16" name="自选图形 5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323E4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8" o:spid="_x0000_s1040" type="#_x0000_t32" style="width:485.25pt;height:0;margin-top:3.95pt;margin-left:70.1pt;flip:y;mso-height-relative:page;mso-width-relative:page;position:absolute;z-index:251687936" coordsize="21600,21600" filled="f" stroked="t" strokecolor="#323e4f" strokeweight="1.25pt">
                <v:stroke joinstyle="round"/>
                <o:lock v:ext="edit" aspectratio="f"/>
              </v:shape>
            </w:pict>
          </mc:Fallback>
        </mc:AlternateContent>
      </w:r>
    </w:p>
    <w:p w14:paraId="4ECFD4E9">
      <w:pPr>
        <w:adjustRightInd w:val="0"/>
        <w:snapToGrid w:val="0"/>
      </w:pPr>
    </w:p>
    <w:p w14:paraId="7D3D3AD7">
      <w:pPr>
        <w:adjustRightInd w:val="0"/>
        <w:snapToGrid w:val="0"/>
      </w:pPr>
    </w:p>
    <w:p w14:paraId="63DD6F30">
      <w:pPr>
        <w:adjustRightInd w:val="0"/>
        <w:snapToGrid w:val="0"/>
      </w:pPr>
    </w:p>
    <w:p w14:paraId="603145AA">
      <w:pPr>
        <w:adjustRightInd w:val="0"/>
        <w:snapToGrid w:val="0"/>
      </w:pPr>
    </w:p>
    <w:p w14:paraId="784AB088">
      <w:pPr>
        <w:adjustRightInd w:val="0"/>
        <w:snapToGrid w:val="0"/>
      </w:pPr>
    </w:p>
    <w:p w14:paraId="22D86A6A">
      <w:pPr>
        <w:adjustRightInd w:val="0"/>
        <w:snapToGrid w:val="0"/>
      </w:pPr>
    </w:p>
    <w:p w14:paraId="35231F43">
      <w:pPr>
        <w:adjustRightInd w:val="0"/>
        <w:snapToGrid w:val="0"/>
      </w:pPr>
    </w:p>
    <w:p w14:paraId="22D8F783">
      <w:pPr>
        <w:adjustRightInd w:val="0"/>
        <w:snapToGrid w:val="0"/>
      </w:pPr>
    </w:p>
    <w:p w14:paraId="31ED101D">
      <w:pPr>
        <w:adjustRightInd w:val="0"/>
        <w:snapToGrid w:val="0"/>
      </w:pPr>
    </w:p>
    <w:p w14:paraId="2B197706">
      <w:pPr>
        <w:adjustRightInd w:val="0"/>
        <w:snapToGrid w:val="0"/>
      </w:pPr>
    </w:p>
    <w:p w14:paraId="0B36FCA2">
      <w:pPr>
        <w:adjustRightInd w:val="0"/>
        <w:snapToGrid w:val="0"/>
      </w:pPr>
    </w:p>
    <w:p w14:paraId="27C183CE">
      <w:pPr>
        <w:adjustRightInd w:val="0"/>
        <w:snapToGrid w:val="0"/>
      </w:pPr>
    </w:p>
    <w:p w14:paraId="163AE864">
      <w:pPr>
        <w:adjustRightInd w:val="0"/>
        <w:snapToGrid w:val="0"/>
      </w:pPr>
    </w:p>
    <w:p w14:paraId="418E3214">
      <w:pPr>
        <w:adjustRightInd w:val="0"/>
        <w:snapToGrid w:val="0"/>
      </w:pPr>
    </w:p>
    <w:p w14:paraId="69756FFA">
      <w:pPr>
        <w:adjustRightInd w:val="0"/>
        <w:snapToGrid w:val="0"/>
      </w:pPr>
    </w:p>
    <w:p w14:paraId="79D5446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135255</wp:posOffset>
                </wp:positionV>
                <wp:extent cx="1134745" cy="471805"/>
                <wp:effectExtent l="0" t="0" r="0" b="0"/>
                <wp:wrapNone/>
                <wp:docPr id="18" name="文本框 5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474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1" o:spid="_x0000_s1041" type="#_x0000_t202" style="width:89.35pt;height:37.15pt;margin-top:10.65pt;margin-left:62.6pt;mso-height-relative:page;mso-width-relative:page;position:absolute;z-index:251692032" coordsize="21600,21600" filled="f" stroked="f" strokeweight="1.25pt">
                <o:lock v:ext="edit" aspectratio="f"/>
                <v:textbox>
                  <w:txbxContent>
                    <w:p w14:paraId="1EB69A45">
                      <w:pPr>
                        <w:rPr>
                          <w:rFonts w:ascii="微软雅黑" w:eastAsia="微软雅黑" w:hAnsi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49C32F0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67310</wp:posOffset>
                </wp:positionV>
                <wp:extent cx="323850" cy="323850"/>
                <wp:effectExtent l="0" t="0" r="0" b="0"/>
                <wp:wrapNone/>
                <wp:docPr id="17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42" style="width:25.5pt;height:25.5pt;margin-top:5.3pt;margin-left:36.45pt;mso-height-relative:page;mso-width-relative:page;position:absolute;z-index:251689984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323e4f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3A173DB9">
      <w:pPr>
        <w:adjustRightInd w:val="0"/>
        <w:snapToGrid w:val="0"/>
      </w:pPr>
    </w:p>
    <w:p w14:paraId="0AC1B178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70485</wp:posOffset>
                </wp:positionV>
                <wp:extent cx="6162675" cy="0"/>
                <wp:effectExtent l="0" t="0" r="0" b="0"/>
                <wp:wrapNone/>
                <wp:docPr id="19" name="自选图形 5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323E4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2" o:spid="_x0000_s1043" type="#_x0000_t32" style="width:485.25pt;height:0;margin-top:5.55pt;margin-left:70.1pt;flip:y;mso-height-relative:page;mso-width-relative:page;position:absolute;z-index:251694080" coordsize="21600,21600" filled="f" stroked="t" strokecolor="#323e4f" strokeweight="1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113030</wp:posOffset>
                </wp:positionV>
                <wp:extent cx="6968490" cy="869315"/>
                <wp:effectExtent l="0" t="0" r="0" b="0"/>
                <wp:wrapNone/>
                <wp:docPr id="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6849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2013.09~2014.06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院学生会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干事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完成其他学生会的工作任务，成功举办多次大型活动，如“迎新晚会”、“送毕业生晚会”等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4" type="#_x0000_t202" style="width:548.7pt;height:68.45pt;margin-top:8.9pt;margin-left:14.5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7DDF699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2013.09~2014.06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院学生会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干事</w:t>
                      </w:r>
                    </w:p>
                    <w:p w14:paraId="23995ECF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积极参与学生会的各项活动，与其他干事一起参与各类学生活动的策划；</w:t>
                      </w:r>
                    </w:p>
                    <w:p w14:paraId="6053FABB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完成其他学生会的工作任务，成功举办多次大型活动，如“迎新晚会”、“送毕业生晚会”等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</w:p>
                    <w:p w14:paraId="63693BB3">
                      <w:pPr>
                        <w:pStyle w:val="NormalWeb"/>
                        <w:adjustRightInd w:val="0"/>
                        <w:snapToGrid w:val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705C5F5">
      <w:pPr>
        <w:adjustRightInd w:val="0"/>
        <w:snapToGrid w:val="0"/>
      </w:pPr>
    </w:p>
    <w:p w14:paraId="037A2571">
      <w:pPr>
        <w:adjustRightInd w:val="0"/>
        <w:snapToGrid w:val="0"/>
      </w:pPr>
    </w:p>
    <w:p w14:paraId="0F820AB3">
      <w:pPr>
        <w:adjustRightInd w:val="0"/>
        <w:snapToGrid w:val="0"/>
      </w:pPr>
    </w:p>
    <w:p w14:paraId="4F3F3531">
      <w:pPr>
        <w:adjustRightInd w:val="0"/>
        <w:snapToGrid w:val="0"/>
      </w:pPr>
    </w:p>
    <w:p w14:paraId="382219BD">
      <w:pPr>
        <w:adjustRightInd w:val="0"/>
        <w:snapToGrid w:val="0"/>
      </w:pPr>
    </w:p>
    <w:p w14:paraId="2476C85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73660</wp:posOffset>
                </wp:positionV>
                <wp:extent cx="1103630" cy="471805"/>
                <wp:effectExtent l="0" t="0" r="0" b="0"/>
                <wp:wrapNone/>
                <wp:docPr id="21" name="文本框 5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363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8"/>
                              </w:rPr>
                              <w:t>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5" o:spid="_x0000_s1045" type="#_x0000_t202" style="width:86.9pt;height:37.15pt;margin-top:5.8pt;margin-left:62.6pt;mso-height-relative:page;mso-width-relative:page;position:absolute;z-index:251698176" coordsize="21600,21600" filled="f" stroked="f" strokeweight="1.25pt">
                <o:lock v:ext="edit" aspectratio="f"/>
                <v:textbox>
                  <w:txbxContent>
                    <w:p w14:paraId="23F5F723">
                      <w:pPr>
                        <w:rPr>
                          <w:rFonts w:ascii="微软雅黑" w:eastAsia="微软雅黑" w:hAnsi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sz w:val="28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159385</wp:posOffset>
                </wp:positionV>
                <wp:extent cx="323850" cy="323850"/>
                <wp:effectExtent l="0" t="0" r="0" b="0"/>
                <wp:wrapNone/>
                <wp:docPr id="20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46" style="width:25.5pt;height:25.5pt;margin-top:12.55pt;margin-left:36.45pt;mso-height-relative:page;mso-width-relative:page;position:absolute;z-index:251696128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323e4f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4DC1CE45">
      <w:pPr>
        <w:adjustRightInd w:val="0"/>
        <w:snapToGrid w:val="0"/>
      </w:pPr>
    </w:p>
    <w:p w14:paraId="68301B4B">
      <w:pPr>
        <w:adjustRightInd w:val="0"/>
        <w:snapToGrid w:val="0"/>
      </w:pPr>
    </w:p>
    <w:p w14:paraId="4AEA767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45085</wp:posOffset>
                </wp:positionV>
                <wp:extent cx="6644005" cy="867410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4005" cy="867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大学英语六级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普通话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计算机能力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通过国家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计算机二级，熟练使用office系列办公软件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其他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7" type="#_x0000_t202" style="width:523.15pt;height:68.3pt;margin-top:3.55pt;margin-left:34.1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5D9390A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通过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1"/>
                          <w:szCs w:val="19"/>
                        </w:rPr>
                        <w:t>大学英语六级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普通话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1"/>
                          <w:szCs w:val="19"/>
                        </w:rPr>
                        <w:t>二级甲等</w:t>
                      </w:r>
                    </w:p>
                    <w:p w14:paraId="63FD539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计算机能力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通过国家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1"/>
                          <w:szCs w:val="19"/>
                        </w:rPr>
                        <w:t>计算机二级，熟练使用office系列办公软件</w:t>
                      </w:r>
                    </w:p>
                    <w:p w14:paraId="3410FB8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其他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C1驾照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9525</wp:posOffset>
                </wp:positionV>
                <wp:extent cx="6162675" cy="0"/>
                <wp:effectExtent l="0" t="0" r="0" b="0"/>
                <wp:wrapNone/>
                <wp:docPr id="22" name="自选图形 5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323E4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6" o:spid="_x0000_s1048" type="#_x0000_t32" style="width:485.25pt;height:0;margin-top:0.75pt;margin-left:70.1pt;flip:y;mso-height-relative:page;mso-width-relative:page;position:absolute;z-index:251700224" coordsize="21600,21600" filled="f" stroked="t" strokecolor="#323e4f" strokeweight="1.25pt">
                <v:stroke joinstyle="round"/>
                <o:lock v:ext="edit" aspectratio="f"/>
              </v:shape>
            </w:pict>
          </mc:Fallback>
        </mc:AlternateContent>
      </w:r>
    </w:p>
    <w:p w14:paraId="4CC05623">
      <w:pPr>
        <w:adjustRightInd w:val="0"/>
        <w:snapToGrid w:val="0"/>
      </w:pPr>
    </w:p>
    <w:p w14:paraId="5645E205">
      <w:pPr>
        <w:adjustRightInd w:val="0"/>
        <w:snapToGrid w:val="0"/>
      </w:pPr>
    </w:p>
    <w:p w14:paraId="6D2E8D16">
      <w:pPr>
        <w:adjustRightInd w:val="0"/>
        <w:snapToGrid w:val="0"/>
      </w:pPr>
    </w:p>
    <w:p w14:paraId="2ECCF9DC">
      <w:pPr>
        <w:adjustRightInd w:val="0"/>
        <w:snapToGrid w:val="0"/>
      </w:pPr>
    </w:p>
    <w:p w14:paraId="48376D01">
      <w:pPr>
        <w:adjustRightInd w:val="0"/>
        <w:snapToGrid w:val="0"/>
      </w:pPr>
    </w:p>
    <w:p w14:paraId="2D2907ED">
      <w:pPr>
        <w:adjustRightInd w:val="0"/>
        <w:snapToGrid w:val="0"/>
      </w:pPr>
    </w:p>
    <w:p w14:paraId="4071CFDC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20320</wp:posOffset>
                </wp:positionV>
                <wp:extent cx="1120140" cy="471805"/>
                <wp:effectExtent l="0" t="0" r="0" b="0"/>
                <wp:wrapNone/>
                <wp:docPr id="24" name="文本框 5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014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9" o:spid="_x0000_s1049" type="#_x0000_t202" style="width:88.2pt;height:37.15pt;margin-top:1.6pt;margin-left:62.6pt;mso-height-relative:page;mso-width-relative:page;position:absolute;z-index:251704320" coordsize="21600,21600" filled="f" stroked="f" strokeweight="1.25pt">
                <o:lock v:ext="edit" aspectratio="f"/>
                <v:textbox>
                  <w:txbxContent>
                    <w:p w14:paraId="66317793">
                      <w:pPr>
                        <w:rPr>
                          <w:rFonts w:ascii="微软雅黑" w:eastAsia="微软雅黑" w:hAnsi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106045</wp:posOffset>
                </wp:positionV>
                <wp:extent cx="323850" cy="323850"/>
                <wp:effectExtent l="0" t="0" r="0" b="0"/>
                <wp:wrapNone/>
                <wp:docPr id="23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50" style="width:25.5pt;height:25.5pt;margin-top:8.35pt;margin-left:36.45pt;mso-height-relative:page;mso-width-relative:page;position:absolute;z-index:251702272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#323e4f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4B161CB7"/>
    <w:p w14:paraId="2150C01C"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64135</wp:posOffset>
                </wp:positionV>
                <wp:extent cx="6162675" cy="0"/>
                <wp:effectExtent l="0" t="0" r="0" b="0"/>
                <wp:wrapNone/>
                <wp:docPr id="25" name="自选图形 5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323E4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0" o:spid="_x0000_s1051" type="#_x0000_t32" style="width:485.25pt;height:0;margin-top:5.05pt;margin-left:70.1pt;flip:y;mso-height-relative:page;mso-width-relative:page;position:absolute;z-index:251706368" coordsize="21600,21600" filled="f" stroked="t" strokecolor="#323e4f" strokeweight="1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146685</wp:posOffset>
                </wp:positionV>
                <wp:extent cx="6968490" cy="1221740"/>
                <wp:effectExtent l="0" t="0" r="0" b="0"/>
                <wp:wrapNone/>
                <wp:docPr id="8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68490" cy="1221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有运营实习及活动策划经历，熟悉新媒体渠道和用户；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熟悉常用微信编辑器的使用方法，能使用Maka等工具制作简单的H5页面，也能根据公司要求制定新媒体活动方案，并确保活动的良好执行；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同时，我具备良好的沟通能力和团队协作能力，能快速融入团队。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52" type="#_x0000_t202" style="width:548.7pt;height:96.2pt;margin-top:11.55pt;margin-left:14.5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7DA03B8E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有运营实习及活动策划经历，熟悉新媒体渠道和用户；</w:t>
                      </w:r>
                    </w:p>
                    <w:p w14:paraId="19E0C97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熟悉常用微信编辑器的使用方法，能使用Maka等工具制作简单的H5页面，也能根据公司要求制定新媒体活动方案，并确保活动的良好执行；</w:t>
                      </w:r>
                    </w:p>
                    <w:p w14:paraId="71CA946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 xml:space="preserve">同时，我具备良好的沟通能力和团队协作能力，能快速融入团队。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3F2F4B"/>
    <w:multiLevelType w:val="multilevel"/>
    <w:tmpl w:val="0B3F2F4B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  <w:color w:val="323E4F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1">
    <w:nsid w:val="14E83751"/>
    <w:multiLevelType w:val="multilevel"/>
    <w:tmpl w:val="14E83751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  <w:color w:val="323E4F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647C9"/>
    <w:rsid w:val="00035899"/>
    <w:rsid w:val="000478B4"/>
    <w:rsid w:val="00052C96"/>
    <w:rsid w:val="00081C66"/>
    <w:rsid w:val="00082D7C"/>
    <w:rsid w:val="00155B8D"/>
    <w:rsid w:val="0016096B"/>
    <w:rsid w:val="00177E56"/>
    <w:rsid w:val="001A517E"/>
    <w:rsid w:val="001B0EC5"/>
    <w:rsid w:val="001F4242"/>
    <w:rsid w:val="002072B7"/>
    <w:rsid w:val="00250C36"/>
    <w:rsid w:val="00266660"/>
    <w:rsid w:val="002D24B4"/>
    <w:rsid w:val="002D410A"/>
    <w:rsid w:val="00304FF1"/>
    <w:rsid w:val="003335E2"/>
    <w:rsid w:val="003357D4"/>
    <w:rsid w:val="0039501B"/>
    <w:rsid w:val="003A696B"/>
    <w:rsid w:val="003D3A15"/>
    <w:rsid w:val="004754E8"/>
    <w:rsid w:val="004941E0"/>
    <w:rsid w:val="004D198E"/>
    <w:rsid w:val="004D4124"/>
    <w:rsid w:val="004F79C1"/>
    <w:rsid w:val="00502581"/>
    <w:rsid w:val="00505DB5"/>
    <w:rsid w:val="00514257"/>
    <w:rsid w:val="00545F6A"/>
    <w:rsid w:val="00582268"/>
    <w:rsid w:val="005964A2"/>
    <w:rsid w:val="006245D4"/>
    <w:rsid w:val="006621E6"/>
    <w:rsid w:val="00676C2A"/>
    <w:rsid w:val="006B7412"/>
    <w:rsid w:val="006C01AB"/>
    <w:rsid w:val="006E7268"/>
    <w:rsid w:val="007105B7"/>
    <w:rsid w:val="00726D8D"/>
    <w:rsid w:val="007406C5"/>
    <w:rsid w:val="007416B5"/>
    <w:rsid w:val="007E4919"/>
    <w:rsid w:val="008148BB"/>
    <w:rsid w:val="00844B3B"/>
    <w:rsid w:val="00853AED"/>
    <w:rsid w:val="008A44B2"/>
    <w:rsid w:val="008B059C"/>
    <w:rsid w:val="008B2A07"/>
    <w:rsid w:val="008E4846"/>
    <w:rsid w:val="00903146"/>
    <w:rsid w:val="0090780B"/>
    <w:rsid w:val="009B1E22"/>
    <w:rsid w:val="009C22A0"/>
    <w:rsid w:val="00A14121"/>
    <w:rsid w:val="00A541D6"/>
    <w:rsid w:val="00A90571"/>
    <w:rsid w:val="00AE38F8"/>
    <w:rsid w:val="00B10F39"/>
    <w:rsid w:val="00B4430F"/>
    <w:rsid w:val="00BA7FA1"/>
    <w:rsid w:val="00BD107F"/>
    <w:rsid w:val="00C25FE7"/>
    <w:rsid w:val="00C95EDA"/>
    <w:rsid w:val="00CC16EB"/>
    <w:rsid w:val="00CE04DF"/>
    <w:rsid w:val="00CE4AA6"/>
    <w:rsid w:val="00D00C4F"/>
    <w:rsid w:val="00D35D56"/>
    <w:rsid w:val="00D93148"/>
    <w:rsid w:val="00DD0985"/>
    <w:rsid w:val="00DD4B0F"/>
    <w:rsid w:val="00E20A63"/>
    <w:rsid w:val="00E710E5"/>
    <w:rsid w:val="00E76D5B"/>
    <w:rsid w:val="00E918FC"/>
    <w:rsid w:val="00EA0B88"/>
    <w:rsid w:val="00EA0D78"/>
    <w:rsid w:val="00ED5A77"/>
    <w:rsid w:val="00EE108E"/>
    <w:rsid w:val="00F222C3"/>
    <w:rsid w:val="00F44D8E"/>
    <w:rsid w:val="00F464B2"/>
    <w:rsid w:val="00F646AB"/>
    <w:rsid w:val="00F65A30"/>
    <w:rsid w:val="00FE365F"/>
    <w:rsid w:val="00FE6DCC"/>
    <w:rsid w:val="16490CAF"/>
    <w:rsid w:val="18BA2340"/>
    <w:rsid w:val="194C33BE"/>
    <w:rsid w:val="270B2DBE"/>
    <w:rsid w:val="2B804BE8"/>
    <w:rsid w:val="2C256D28"/>
    <w:rsid w:val="2CB207DD"/>
    <w:rsid w:val="2E1D693D"/>
    <w:rsid w:val="30157EDB"/>
    <w:rsid w:val="33A647C9"/>
    <w:rsid w:val="33DD7F20"/>
    <w:rsid w:val="36EC217C"/>
    <w:rsid w:val="3AA708C3"/>
    <w:rsid w:val="3F6E2D9A"/>
    <w:rsid w:val="48425ABB"/>
    <w:rsid w:val="65526FC4"/>
    <w:rsid w:val="76E11DE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qFormat="1"/>
    <w:lsdException w:name="footer" w:semiHidden="0" w:uiPriority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rPr>
      <w:sz w:val="18"/>
      <w:szCs w:val="18"/>
    </w:rPr>
  </w:style>
  <w:style w:type="paragraph" w:styleId="Footer">
    <w:name w:val="footer"/>
    <w:basedOn w:val="Normal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6">
    <w:name w:val="_Style 6"/>
    <w:basedOn w:val="Normal"/>
    <w:uiPriority w:val="99"/>
    <w:qFormat/>
    <w:pPr>
      <w:ind w:firstLine="420" w:firstLineChars="200"/>
    </w:pPr>
  </w:style>
  <w:style w:type="character" w:customStyle="1" w:styleId="Char">
    <w:name w:val="页脚 Char"/>
    <w:link w:val="Footer"/>
    <w:qFormat/>
    <w:rPr>
      <w:kern w:val="2"/>
      <w:sz w:val="18"/>
      <w:szCs w:val="18"/>
    </w:rPr>
  </w:style>
  <w:style w:type="character" w:customStyle="1" w:styleId="Char0">
    <w:name w:val="页眉 Char"/>
    <w:link w:val="Header"/>
    <w:qFormat/>
    <w:rPr>
      <w:kern w:val="2"/>
      <w:sz w:val="18"/>
      <w:szCs w:val="18"/>
    </w:rPr>
  </w:style>
  <w:style w:type="character" w:customStyle="1" w:styleId="Char1">
    <w:name w:val="批注框文本 Char"/>
    <w:basedOn w:val="DefaultParagraphFont"/>
    <w:link w:val="BalloonText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20010;&#20154;&#31616;&#21382;&#26368;&#26032;&#31616;&#21382;&#27714;&#32844;&#31616;&#21382;&#21019;&#24847;&#31616;&#21382;374.doc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简历-个人简历最新简历求职简历创意简历374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F7FCA65F5118489589F614873AD52A1F_13</vt:lpwstr>
  </property>
  <property fmtid="{D5CDD505-2E9C-101B-9397-08002B2CF9AE}" pid="3" name="KSOProductBuildVer">
    <vt:lpwstr>2052-12.1.0.18276</vt:lpwstr>
  </property>
</Properties>
</file>