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0C1DF5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6082665</wp:posOffset>
            </wp:positionH>
            <wp:positionV relativeFrom="paragraph">
              <wp:posOffset>636270</wp:posOffset>
            </wp:positionV>
            <wp:extent cx="948055" cy="1423035"/>
            <wp:effectExtent l="15875" t="15875" r="77470" b="72390"/>
            <wp:wrapNone/>
            <wp:docPr id="23" name="图片 5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021" r="10021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42303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403225</wp:posOffset>
                </wp:positionV>
                <wp:extent cx="4819650" cy="1620520"/>
                <wp:effectExtent l="0" t="0" r="0" b="0"/>
                <wp:wrapNone/>
                <wp:docPr id="350" name="组合 3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0" cy="1620520"/>
                          <a:chOff x="7918" y="1382"/>
                          <a:chExt cx="7590" cy="2552"/>
                        </a:xfrm>
                      </wpg:grpSpPr>
                      <wpg:grpSp>
                        <wpg:cNvPr id="351" name="组合 45"/>
                        <wpg:cNvGrpSpPr/>
                        <wpg:grpSpPr>
                          <a:xfrm>
                            <a:off x="7918" y="1382"/>
                            <a:ext cx="6741" cy="2552"/>
                            <a:chOff x="7918" y="1382"/>
                            <a:chExt cx="6741" cy="2552"/>
                          </a:xfrm>
                        </wpg:grpSpPr>
                        <wpg:grpSp>
                          <wpg:cNvPr id="352" name="组合 385"/>
                          <wpg:cNvGrpSpPr/>
                          <wpg:grpSpPr>
                            <a:xfrm>
                              <a:off x="7918" y="1382"/>
                              <a:ext cx="5641" cy="1263"/>
                              <a:chOff x="8650" y="1334"/>
                              <a:chExt cx="5641" cy="1263"/>
                            </a:xfrm>
                          </wpg:grpSpPr>
                          <wps:wsp xmlns:wps="http://schemas.microsoft.com/office/word/2010/wordprocessingShape">
                            <wps:cNvPr id="353" name="姓名"/>
                            <wps:cNvSpPr txBox="1"/>
                            <wps:spPr>
                              <a:xfrm>
                                <a:off x="8650" y="1334"/>
                                <a:ext cx="1873" cy="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8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7CAF9B"/>
                                      <w:sz w:val="48"/>
                                      <w:szCs w:val="5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7CAF9B"/>
                                      <w:sz w:val="48"/>
                                      <w:szCs w:val="56"/>
                                      <w:lang w:val="en-US" w:eastAsia="zh-CN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54" name="求职意向"/>
                            <wps:cNvSpPr txBox="1"/>
                            <wps:spPr>
                              <a:xfrm>
                                <a:off x="8651" y="1989"/>
                                <a:ext cx="5640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求职意向：区域销售经理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55" name="文本框 4"/>
                          <wps:cNvSpPr txBox="1"/>
                          <wps:spPr>
                            <a:xfrm>
                              <a:off x="7918" y="2652"/>
                              <a:ext cx="6741" cy="12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000-0000-0000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LINXE@126.com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上海市浦东区XX路XX小区X栋XX号X室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56" name="直接连接符 48"/>
                        <wps:cNvCnPr/>
                        <wps:spPr>
                          <a:xfrm>
                            <a:off x="8025" y="2655"/>
                            <a:ext cx="74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AAF9B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0" o:spid="_x0000_s1025" style="width:379.5pt;height:127.6pt;margin-top:31.75pt;margin-left:41.45pt;mso-wrap-distance-bottom:0;mso-wrap-distance-left:9pt;mso-wrap-distance-right:9pt;mso-wrap-distance-top:0;position:absolute;z-index:251669504" coordorigin="22533,11697" coordsize="21600,21600">
                <v:group id="_x0000_s1026" style="width:19184;height:21600;left:22533;position:absolute;top:11697" coordorigin="25371,11697" coordsize="21600,21600">
                  <v:group id="_x0000_s1027" style="width:18075;height:10690;left:25371;position:absolute;top:11697" coordorigin="33121,22814" coordsize="21600,2160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width:7172;height:12912;left:33122;position:absolute;top:22814;v-text-anchor:top" filled="f" fillcolor="this" stroked="f" strokeweight="0.5pt">
                      <v:textbox>
                        <w:txbxContent>
                          <w:p w14:paraId="63B2F5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CAF9B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CAF9B"/>
                                <w:sz w:val="48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  <v:shape id="_x0000_s1029" type="#_x0000_t202" style="width:21596;height:10398;left:33126;position:absolute;top:34016;v-text-anchor:top" filled="f" fillcolor="this" stroked="f" strokeweight="0.5pt">
                      <v:textbox>
                        <w:txbxContent>
                          <w:p w14:paraId="3E4525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</w:rPr>
                              <w:t>求职意向：区域销售经理</w:t>
                            </w:r>
                          </w:p>
                        </w:txbxContent>
                      </v:textbox>
                    </v:shape>
                  </v:group>
                  <v:shape id="_x0000_s1030" type="#_x0000_t202" style="width:21600;height:10851;left:25371;position:absolute;top:22446;v-text-anchor:top" filled="f" fillcolor="this" stroked="f" strokeweight="0.5pt">
                    <v:textbox>
                      <w:txbxContent>
                        <w:p w14:paraId="4A849C4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000-0000-0000</w:t>
                          </w:r>
                        </w:p>
                        <w:p w14:paraId="1D16FF0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LINXE@126.com</w:t>
                          </w:r>
                        </w:p>
                        <w:p w14:paraId="67303C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上海市浦东区XX路XX小区X栋XX号X室</w:t>
                          </w:r>
                        </w:p>
                      </w:txbxContent>
                    </v:textbox>
                  </v:shape>
                </v:group>
                <v:line id="_x0000_s1031" style="position:absolute;v-text-anchor:top" from="22838,22472" to="44133,22472" fillcolor="this" stroked="t" strokecolor="#7aaf9b" strokeweight="0.5pt">
                  <v:stroke dashstyle="dash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9439275</wp:posOffset>
                </wp:positionV>
                <wp:extent cx="6789420" cy="0"/>
                <wp:effectExtent l="0" t="0" r="0" b="0"/>
                <wp:wrapNone/>
                <wp:docPr id="343" name="直接连接符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CAF9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1312" from="30.35pt,743.25pt" to="564.95pt,743.25pt" coordsize="21600,21600" stroked="t" strokecolor="#7caf9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8239125</wp:posOffset>
                </wp:positionV>
                <wp:extent cx="6789420" cy="0"/>
                <wp:effectExtent l="0" t="0" r="0" b="0"/>
                <wp:wrapNone/>
                <wp:docPr id="342" name="直接连接符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CAF9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8720" from="30.35pt,648.75pt" to="564.95pt,648.75pt" coordsize="21600,21600" stroked="t" strokecolor="#7caf9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7038975</wp:posOffset>
                </wp:positionV>
                <wp:extent cx="6789420" cy="0"/>
                <wp:effectExtent l="0" t="0" r="0" b="0"/>
                <wp:wrapNone/>
                <wp:docPr id="341" name="直接连接符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CAF9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2576" from="30.35pt,554.25pt" to="564.95pt,554.25pt" coordsize="21600,21600" stroked="t" strokecolor="#7caf9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3286125</wp:posOffset>
                </wp:positionV>
                <wp:extent cx="6789420" cy="0"/>
                <wp:effectExtent l="0" t="0" r="0" b="0"/>
                <wp:wrapNone/>
                <wp:docPr id="340" name="直接连接符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3860" y="3286125"/>
                          <a:ext cx="6789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CAF9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8480" from="30.35pt,258.75pt" to="564.95pt,258.75pt" coordsize="21600,21600" stroked="t" strokecolor="#7caf9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514985</wp:posOffset>
                </wp:positionV>
                <wp:extent cx="6790690" cy="1647190"/>
                <wp:effectExtent l="0" t="0" r="10160" b="10160"/>
                <wp:wrapNone/>
                <wp:docPr id="300" name="组合 3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0690" cy="1647190"/>
                          <a:chOff x="6705" y="434"/>
                          <a:chExt cx="10694" cy="2594"/>
                        </a:xfrm>
                      </wpg:grpSpPr>
                      <wps:wsp xmlns:wps="http://schemas.microsoft.com/office/word/2010/wordprocessingShape">
                        <wps:cNvPr id="220" name="矩形 220"/>
                        <wps:cNvSpPr/>
                        <wps:spPr>
                          <a:xfrm>
                            <a:off x="6705" y="2910"/>
                            <a:ext cx="10695" cy="119"/>
                          </a:xfrm>
                          <a:prstGeom prst="rect">
                            <a:avLst/>
                          </a:prstGeom>
                          <a:solidFill>
                            <a:srgbClr val="7CAF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9" name="同侧圆角矩形 299"/>
                        <wps:cNvSpPr/>
                        <wps:spPr>
                          <a:xfrm>
                            <a:off x="15375" y="434"/>
                            <a:ext cx="2025" cy="2595"/>
                          </a:xfrm>
                          <a:prstGeom prst="round2SameRect">
                            <a:avLst/>
                          </a:prstGeom>
                          <a:solidFill>
                            <a:srgbClr val="7CAF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4.7pt;height:129.7pt;margin-top:40.55pt;margin-left:30.3pt;mso-height-relative:page;mso-width-relative:page;position:absolute;z-index:-251653120" coordorigin="6705,434" coordsize="10694,2594">
                <o:lock v:ext="edit" aspectratio="f"/>
                <v:rect id="_x0000_s1026" o:spid="_x0000_s1037" style="width:10695;height:119;left:6705;position:absolute;top:2910;v-text-anchor:middle" coordsize="21600,21600" filled="t" fillcolor="#7caf9b" stroked="f" strokeweight="1pt">
                  <v:stroke joinstyle="miter"/>
                  <o:lock v:ext="edit" aspectratio="f"/>
                </v:rect>
                <v:shape id="_x0000_s1026" o:spid="_x0000_s1038" style="width:2025;height:2595;left:15375;position:absolute;top:434;v-text-anchor:middle" coordsize="2025,2595" path="m337,l1687,c1873,,2024,151,2024,337l2025,2595,2025,2595,,2595,,2595,,337c,151,151,,337,xe" filled="t" fillcolor="#7caf9b" stroked="f" strokeweight="1pt">
                  <v:stroke joinstyle="miter"/>
                  <v:path o:connecttype="custom" o:connectlocs="2025,1297;1012,2595;0,1297;1012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9667240</wp:posOffset>
                </wp:positionV>
                <wp:extent cx="6851015" cy="775335"/>
                <wp:effectExtent l="0" t="0" r="0" b="5080"/>
                <wp:wrapNone/>
                <wp:docPr id="333" name="组合 3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015" cy="775335"/>
                          <a:chOff x="6483" y="3433"/>
                          <a:chExt cx="10789" cy="1221"/>
                        </a:xfrm>
                      </wpg:grpSpPr>
                      <wpg:grpSp>
                        <wpg:cNvPr id="334" name="组合 302"/>
                        <wpg:cNvGrpSpPr/>
                        <wpg:grpSpPr>
                          <a:xfrm>
                            <a:off x="6483" y="3433"/>
                            <a:ext cx="1717" cy="1172"/>
                            <a:chOff x="8018" y="4213"/>
                            <a:chExt cx="1835" cy="1172"/>
                          </a:xfrm>
                        </wpg:grpSpPr>
                        <wpg:grpSp>
                          <wpg:cNvPr id="335" name="组合 218"/>
                          <wpg:cNvGrpSpPr/>
                          <wpg:grpSpPr>
                            <a:xfrm>
                              <a:off x="8018" y="4213"/>
                              <a:ext cx="1797" cy="922"/>
                              <a:chOff x="9428" y="13303"/>
                              <a:chExt cx="1797" cy="922"/>
                            </a:xfrm>
                          </wpg:grpSpPr>
                          <wps:wsp xmlns:wps="http://schemas.microsoft.com/office/word/2010/wordprocessingShape">
                            <wps:cNvPr id="336" name="求职意向"/>
                            <wps:cNvSpPr txBox="1"/>
                            <wps:spPr>
                              <a:xfrm>
                                <a:off x="9428" y="13303"/>
                                <a:ext cx="1796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37" name="文本框 4"/>
                            <wps:cNvSpPr txBox="1"/>
                            <wps:spPr>
                              <a:xfrm>
                                <a:off x="9428" y="13779"/>
                                <a:ext cx="1797" cy="4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38" name="直接连接符 301"/>
                          <wps:cNvCnPr/>
                          <wps:spPr>
                            <a:xfrm>
                              <a:off x="9853" y="4305"/>
                              <a:ext cx="0" cy="1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CAF9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39" name="文本框 4"/>
                        <wps:cNvSpPr txBox="1"/>
                        <wps:spPr>
                          <a:xfrm>
                            <a:off x="8642" y="3433"/>
                            <a:ext cx="8630" cy="12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本人工作细致认真，责任心强，思维敏捷，具有较强的团队合作精神；熟悉区域管理流程，良好的沟通能力、具有较强的谈判能力和成本节约意识；具备良好的综合素质，高度的责任心和敬业精神，忠诚度高，能承受压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39.45pt;height:61.05pt;margin-top:761.2pt;margin-left:17.7pt;mso-height-relative:page;mso-width-relative:page;position:absolute;z-index:251666432" coordorigin="6483,3433" coordsize="10789,1221">
                <o:lock v:ext="edit" aspectratio="f"/>
                <v:group id="组合 302" o:spid="_x0000_s1040" style="width:1717;height:1172;left:6483;position:absolute;top:3433" coordorigin="8018,4213" coordsize="1835,1172">
                  <o:lock v:ext="edit" aspectratio="f"/>
                  <v:group id="组合 218" o:spid="_x0000_s1041" style="width:1797;height:922;left:8018;position:absolute;top:4213" coordorigin="9428,13303" coordsize="1797,922">
                    <o:lock v:ext="edit" aspectratio="f"/>
                    <v:shape id="求职意向" o:spid="_x0000_s1042" type="#_x0000_t202" style="width:1796;height:516;left:9428;position:absolute;top:13303" coordsize="21600,21600" filled="f" stroked="f" strokeweight="0.5pt">
                      <o:lock v:ext="edit" aspectratio="f"/>
                      <v:textbox>
                        <w:txbxContent>
                          <w:p w14:paraId="408576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文本框 4" o:spid="_x0000_s1043" type="#_x0000_t202" style="width:1797;height:446;left:9428;position:absolute;top:13779" coordsize="21600,21600" filled="f" stroked="f" strokeweight="0.5pt">
                      <o:lock v:ext="edit" aspectratio="f"/>
                      <v:textbox>
                        <w:txbxContent>
                          <w:p w14:paraId="06F727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  <w:t>Assessment</w:t>
                            </w:r>
                          </w:p>
                        </w:txbxContent>
                      </v:textbox>
                    </v:shape>
                  </v:group>
                  <v:line id="直接连接符 301" o:spid="_x0000_s1044" style="position:absolute" from="9853,4305" to="9853,5385" coordsize="21600,21600" stroked="t" strokecolor="#7caf9b" strokeweight="0.5pt">
                    <v:stroke joinstyle="miter"/>
                    <o:lock v:ext="edit" aspectratio="f"/>
                  </v:line>
                </v:group>
                <v:shape id="文本框 4" o:spid="_x0000_s1045" type="#_x0000_t202" style="width:8630;height:1221;left:8642;position:absolute;top:3433" coordsize="21600,21600" filled="f" stroked="f" strokeweight="0.5pt">
                  <o:lock v:ext="edit" aspectratio="f"/>
                  <v:textbox>
                    <w:txbxContent>
                      <w:p w14:paraId="14CFC0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本人工作细致认真，责任心强，思维敏捷，具有较强的团队合作精神；熟悉区域管理流程，良好的沟通能力、具有较强的谈判能力和成本节约意识；具备良好的综合素质，高度的责任心和敬业精神，忠诚度高，能承受压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2314575</wp:posOffset>
                </wp:positionV>
                <wp:extent cx="6851015" cy="775335"/>
                <wp:effectExtent l="0" t="0" r="0" b="5080"/>
                <wp:wrapNone/>
                <wp:docPr id="311" name="组合 3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015" cy="775335"/>
                          <a:chOff x="6483" y="3433"/>
                          <a:chExt cx="10789" cy="1221"/>
                        </a:xfrm>
                      </wpg:grpSpPr>
                      <wpg:grpSp>
                        <wpg:cNvPr id="302" name="组合 302"/>
                        <wpg:cNvGrpSpPr/>
                        <wpg:grpSpPr>
                          <a:xfrm>
                            <a:off x="6483" y="3433"/>
                            <a:ext cx="1717" cy="1172"/>
                            <a:chOff x="8018" y="4213"/>
                            <a:chExt cx="1835" cy="1172"/>
                          </a:xfrm>
                        </wpg:grpSpPr>
                        <wpg:grpSp>
                          <wpg:cNvPr id="218" name="组合 218"/>
                          <wpg:cNvGrpSpPr/>
                          <wpg:grpSpPr>
                            <a:xfrm>
                              <a:off x="8018" y="4213"/>
                              <a:ext cx="1797" cy="922"/>
                              <a:chOff x="9428" y="13303"/>
                              <a:chExt cx="1797" cy="922"/>
                            </a:xfrm>
                          </wpg:grpSpPr>
                          <wps:wsp xmlns:wps="http://schemas.microsoft.com/office/word/2010/wordprocessingShape">
                            <wps:cNvPr id="163" name="求职意向"/>
                            <wps:cNvSpPr txBox="1"/>
                            <wps:spPr>
                              <a:xfrm>
                                <a:off x="9428" y="13303"/>
                                <a:ext cx="1796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69" name="文本框 4"/>
                            <wps:cNvSpPr txBox="1"/>
                            <wps:spPr>
                              <a:xfrm>
                                <a:off x="9428" y="13779"/>
                                <a:ext cx="1797" cy="4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01" name="直接连接符 301"/>
                          <wps:cNvCnPr/>
                          <wps:spPr>
                            <a:xfrm>
                              <a:off x="9853" y="4305"/>
                              <a:ext cx="0" cy="1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CAF9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03" name="文本框 4"/>
                        <wps:cNvSpPr txBox="1"/>
                        <wps:spPr>
                          <a:xfrm>
                            <a:off x="8642" y="3433"/>
                            <a:ext cx="8630" cy="12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2012年08月-2023年6月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上海晓恩大学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营销管理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主修课程：国际营销、营销管理、销售管理、国际贸易、大学英语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69BEBE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毕业论文：《区域销售管理问题探讨》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9.45pt;height:61.05pt;margin-top:182.25pt;margin-left:17.7pt;mso-height-relative:page;mso-width-relative:page;position:absolute;z-index:251674624" coordorigin="6483,3433" coordsize="10789,1221">
                <o:lock v:ext="edit" aspectratio="f"/>
                <v:group id="_x0000_s1026" o:spid="_x0000_s1047" style="width:1717;height:1172;left:6483;position:absolute;top:3433" coordorigin="8018,4213" coordsize="1835,1172">
                  <o:lock v:ext="edit" aspectratio="f"/>
                  <v:group id="_x0000_s1026" o:spid="_x0000_s1048" style="width:1797;height:922;left:8018;position:absolute;top:4213" coordorigin="9428,13303" coordsize="1797,922">
                    <o:lock v:ext="edit" aspectratio="f"/>
                    <v:shape id="求职意向" o:spid="_x0000_s1049" type="#_x0000_t202" style="width:1796;height:516;left:9428;position:absolute;top:13303" coordsize="21600,21600" filled="f" stroked="f" strokeweight="0.5pt">
                      <o:lock v:ext="edit" aspectratio="f"/>
                      <v:textbox>
                        <w:txbxContent>
                          <w:p w14:paraId="4F3E0B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文本框 4" o:spid="_x0000_s1050" type="#_x0000_t202" style="width:1797;height:446;left:9428;position:absolute;top:13779" coordsize="21600,21600" filled="f" stroked="f" strokeweight="0.5pt">
                      <o:lock v:ext="edit" aspectratio="f"/>
                      <v:textbox>
                        <w:txbxContent>
                          <w:p w14:paraId="29F029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  <v:line id="_x0000_s1026" o:spid="_x0000_s1051" style="position:absolute" from="9853,4305" to="9853,5385" coordsize="21600,21600" stroked="t" strokecolor="#7caf9b" strokeweight="0.5pt">
                    <v:stroke joinstyle="miter"/>
                    <o:lock v:ext="edit" aspectratio="f"/>
                  </v:line>
                </v:group>
                <v:shape id="文本框 4" o:spid="_x0000_s1052" type="#_x0000_t202" style="width:8630;height:1221;left:8642;position:absolute;top:3433" coordsize="21600,21600" filled="f" stroked="f" strokeweight="0.5pt">
                  <o:lock v:ext="edit" aspectratio="f"/>
                  <v:textbox>
                    <w:txbxContent>
                      <w:p w14:paraId="3D34EBE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2012年08月-2023年6月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上海晓恩大学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营销管理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 xml:space="preserve">   本科</w:t>
                        </w:r>
                      </w:p>
                      <w:p w14:paraId="25FF0E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主修课程：国际营销、营销管理、销售管理、国际贸易、大学英语</w:t>
                        </w:r>
                      </w:p>
                      <w:p w14:paraId="7785039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69BEBE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毕业论文：《区域销售管理问题探讨》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8467090</wp:posOffset>
                </wp:positionV>
                <wp:extent cx="6851015" cy="775335"/>
                <wp:effectExtent l="0" t="0" r="0" b="5080"/>
                <wp:wrapNone/>
                <wp:docPr id="319" name="组合 3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015" cy="775335"/>
                          <a:chOff x="6483" y="3433"/>
                          <a:chExt cx="10789" cy="1221"/>
                        </a:xfrm>
                      </wpg:grpSpPr>
                      <wpg:grpSp>
                        <wpg:cNvPr id="320" name="组合 302"/>
                        <wpg:cNvGrpSpPr/>
                        <wpg:grpSpPr>
                          <a:xfrm>
                            <a:off x="6483" y="3433"/>
                            <a:ext cx="1717" cy="1172"/>
                            <a:chOff x="8018" y="4213"/>
                            <a:chExt cx="1835" cy="1172"/>
                          </a:xfrm>
                        </wpg:grpSpPr>
                        <wpg:grpSp>
                          <wpg:cNvPr id="321" name="组合 218"/>
                          <wpg:cNvGrpSpPr/>
                          <wpg:grpSpPr>
                            <a:xfrm>
                              <a:off x="8018" y="4213"/>
                              <a:ext cx="1797" cy="922"/>
                              <a:chOff x="9428" y="13303"/>
                              <a:chExt cx="1797" cy="922"/>
                            </a:xfrm>
                          </wpg:grpSpPr>
                          <wps:wsp xmlns:wps="http://schemas.microsoft.com/office/word/2010/wordprocessingShape">
                            <wps:cNvPr id="322" name="求职意向"/>
                            <wps:cNvSpPr txBox="1"/>
                            <wps:spPr>
                              <a:xfrm>
                                <a:off x="9428" y="13303"/>
                                <a:ext cx="1796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获奖经历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23" name="文本框 4"/>
                            <wps:cNvSpPr txBox="1"/>
                            <wps:spPr>
                              <a:xfrm>
                                <a:off x="9428" y="13779"/>
                                <a:ext cx="1797" cy="4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Award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24" name="直接连接符 301"/>
                          <wps:cNvCnPr/>
                          <wps:spPr>
                            <a:xfrm>
                              <a:off x="9853" y="4305"/>
                              <a:ext cx="0" cy="1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CAF9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25" name="文本框 4"/>
                        <wps:cNvSpPr txBox="1"/>
                        <wps:spPr>
                          <a:xfrm>
                            <a:off x="8642" y="3433"/>
                            <a:ext cx="8630" cy="12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上海市美莱斯美术设计大赛第一名（2018年）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上海市英语口语翻译大赛第一名（2016年）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上海市年级年终奖（2012年-2016年）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9.45pt;height:61.05pt;margin-top:666.7pt;margin-left:17.7pt;mso-height-relative:page;mso-width-relative:page;position:absolute;z-index:251659264" coordorigin="6483,3433" coordsize="10789,1221">
                <o:lock v:ext="edit" aspectratio="f"/>
                <v:group id="组合 302" o:spid="_x0000_s1054" style="width:1717;height:1172;left:6483;position:absolute;top:3433" coordorigin="8018,4213" coordsize="1835,1172">
                  <o:lock v:ext="edit" aspectratio="f"/>
                  <v:group id="组合 218" o:spid="_x0000_s1055" style="width:1797;height:922;left:8018;position:absolute;top:4213" coordorigin="9428,13303" coordsize="1797,922">
                    <o:lock v:ext="edit" aspectratio="f"/>
                    <v:shape id="求职意向" o:spid="_x0000_s1056" type="#_x0000_t202" style="width:1796;height:516;left:9428;position:absolute;top:13303" coordsize="21600,21600" filled="f" stroked="f" strokeweight="0.5pt">
                      <o:lock v:ext="edit" aspectratio="f"/>
                      <v:textbox>
                        <w:txbxContent>
                          <w:p w14:paraId="7A43AC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  <w:t>获奖经历</w:t>
                            </w:r>
                          </w:p>
                        </w:txbxContent>
                      </v:textbox>
                    </v:shape>
                    <v:shape id="文本框 4" o:spid="_x0000_s1057" type="#_x0000_t202" style="width:1797;height:446;left:9428;position:absolute;top:13779" coordsize="21600,21600" filled="f" stroked="f" strokeweight="0.5pt">
                      <o:lock v:ext="edit" aspectratio="f"/>
                      <v:textbox>
                        <w:txbxContent>
                          <w:p w14:paraId="5312C2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  <w:t>Award</w:t>
                            </w:r>
                          </w:p>
                        </w:txbxContent>
                      </v:textbox>
                    </v:shape>
                  </v:group>
                  <v:line id="直接连接符 301" o:spid="_x0000_s1058" style="position:absolute" from="9853,4305" to="9853,5385" coordsize="21600,21600" stroked="t" strokecolor="#7caf9b" strokeweight="0.5pt">
                    <v:stroke joinstyle="miter"/>
                    <o:lock v:ext="edit" aspectratio="f"/>
                  </v:line>
                </v:group>
                <v:shape id="文本框 4" o:spid="_x0000_s1059" type="#_x0000_t202" style="width:8630;height:1221;left:8642;position:absolute;top:3433" coordsize="21600,21600" filled="f" stroked="f" strokeweight="0.5pt">
                  <o:lock v:ext="edit" aspectratio="f"/>
                  <v:textbox>
                    <w:txbxContent>
                      <w:p w14:paraId="3BB86C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上海市美莱斯美术设计大赛第一名（2018年）</w:t>
                        </w:r>
                      </w:p>
                      <w:p w14:paraId="319EF0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上海市英语口语翻译大赛第一名（2016年）</w:t>
                        </w:r>
                      </w:p>
                      <w:p w14:paraId="458BC8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上海市年级年终奖（2012年-2016年）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7266940</wp:posOffset>
                </wp:positionV>
                <wp:extent cx="6851015" cy="775335"/>
                <wp:effectExtent l="0" t="0" r="0" b="5080"/>
                <wp:wrapNone/>
                <wp:docPr id="326" name="组合 3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015" cy="775335"/>
                          <a:chOff x="6483" y="3433"/>
                          <a:chExt cx="10789" cy="1221"/>
                        </a:xfrm>
                      </wpg:grpSpPr>
                      <wpg:grpSp>
                        <wpg:cNvPr id="327" name="组合 302"/>
                        <wpg:cNvGrpSpPr/>
                        <wpg:grpSpPr>
                          <a:xfrm>
                            <a:off x="6483" y="3433"/>
                            <a:ext cx="1717" cy="1172"/>
                            <a:chOff x="8018" y="4213"/>
                            <a:chExt cx="1835" cy="1172"/>
                          </a:xfrm>
                        </wpg:grpSpPr>
                        <wpg:grpSp>
                          <wpg:cNvPr id="328" name="组合 218"/>
                          <wpg:cNvGrpSpPr/>
                          <wpg:grpSpPr>
                            <a:xfrm>
                              <a:off x="8018" y="4213"/>
                              <a:ext cx="1797" cy="922"/>
                              <a:chOff x="9428" y="13303"/>
                              <a:chExt cx="1797" cy="922"/>
                            </a:xfrm>
                          </wpg:grpSpPr>
                          <wps:wsp xmlns:wps="http://schemas.microsoft.com/office/word/2010/wordprocessingShape">
                            <wps:cNvPr id="329" name="求职意向"/>
                            <wps:cNvSpPr txBox="1"/>
                            <wps:spPr>
                              <a:xfrm>
                                <a:off x="9428" y="13303"/>
                                <a:ext cx="1796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技能水平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30" name="文本框 4"/>
                            <wps:cNvSpPr txBox="1"/>
                            <wps:spPr>
                              <a:xfrm>
                                <a:off x="9428" y="13779"/>
                                <a:ext cx="1797" cy="4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31" name="直接连接符 301"/>
                          <wps:cNvCnPr/>
                          <wps:spPr>
                            <a:xfrm>
                              <a:off x="9853" y="4305"/>
                              <a:ext cx="0" cy="1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CAF9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32" name="文本框 4"/>
                        <wps:cNvSpPr txBox="1"/>
                        <wps:spPr>
                          <a:xfrm>
                            <a:off x="8642" y="3433"/>
                            <a:ext cx="8630" cy="12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英语：具有良好的听说读写能力，能进行流畅的外语交流；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电脑：熟悉办公软件和ERP管理系统；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销售：具有3年大区域销售管理经验；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9.45pt;height:61.05pt;margin-top:572.2pt;margin-left:17.7pt;mso-height-relative:page;mso-width-relative:page;position:absolute;z-index:251676672" coordorigin="6483,3433" coordsize="10789,1221">
                <o:lock v:ext="edit" aspectratio="f"/>
                <v:group id="组合 302" o:spid="_x0000_s1061" style="width:1717;height:1172;left:6483;position:absolute;top:3433" coordorigin="8018,4213" coordsize="1835,1172">
                  <o:lock v:ext="edit" aspectratio="f"/>
                  <v:group id="组合 218" o:spid="_x0000_s1062" style="width:1797;height:922;left:8018;position:absolute;top:4213" coordorigin="9428,13303" coordsize="1797,922">
                    <o:lock v:ext="edit" aspectratio="f"/>
                    <v:shape id="求职意向" o:spid="_x0000_s1063" type="#_x0000_t202" style="width:1796;height:516;left:9428;position:absolute;top:13303" coordsize="21600,21600" filled="f" stroked="f" strokeweight="0.5pt">
                      <o:lock v:ext="edit" aspectratio="f"/>
                      <v:textbox>
                        <w:txbxContent>
                          <w:p w14:paraId="199BE9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  <w:t>技能水平</w:t>
                            </w:r>
                          </w:p>
                        </w:txbxContent>
                      </v:textbox>
                    </v:shape>
                    <v:shape id="文本框 4" o:spid="_x0000_s1064" type="#_x0000_t202" style="width:1797;height:446;left:9428;position:absolute;top:13779" coordsize="21600,21600" filled="f" stroked="f" strokeweight="0.5pt">
                      <o:lock v:ext="edit" aspectratio="f"/>
                      <v:textbox>
                        <w:txbxContent>
                          <w:p w14:paraId="2D7D8F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v:group>
                  <v:line id="直接连接符 301" o:spid="_x0000_s1065" style="position:absolute" from="9853,4305" to="9853,5385" coordsize="21600,21600" stroked="t" strokecolor="#7caf9b" strokeweight="0.5pt">
                    <v:stroke joinstyle="miter"/>
                    <o:lock v:ext="edit" aspectratio="f"/>
                  </v:line>
                </v:group>
                <v:shape id="文本框 4" o:spid="_x0000_s1066" type="#_x0000_t202" style="width:8630;height:1221;left:8642;position:absolute;top:3433" coordsize="21600,21600" filled="f" stroked="f" strokeweight="0.5pt">
                  <o:lock v:ext="edit" aspectratio="f"/>
                  <v:textbox>
                    <w:txbxContent>
                      <w:p w14:paraId="52F2DF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英语：具有良好的听说读写能力，能进行流畅的外语交流；</w:t>
                        </w:r>
                      </w:p>
                      <w:p w14:paraId="0BE886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电脑：熟悉办公软件和ERP管理系统；</w:t>
                        </w:r>
                      </w:p>
                      <w:p w14:paraId="1191DC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销售：具有3年大区域销售管理经验；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3514725</wp:posOffset>
                </wp:positionV>
                <wp:extent cx="6851015" cy="3327400"/>
                <wp:effectExtent l="0" t="0" r="0" b="0"/>
                <wp:wrapNone/>
                <wp:docPr id="312" name="组合 3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015" cy="3327400"/>
                          <a:chOff x="6483" y="3433"/>
                          <a:chExt cx="10789" cy="5240"/>
                        </a:xfrm>
                      </wpg:grpSpPr>
                      <wpg:grpSp>
                        <wpg:cNvPr id="313" name="组合 302"/>
                        <wpg:cNvGrpSpPr/>
                        <wpg:grpSpPr>
                          <a:xfrm>
                            <a:off x="6483" y="3433"/>
                            <a:ext cx="1717" cy="1172"/>
                            <a:chOff x="8018" y="4213"/>
                            <a:chExt cx="1835" cy="1172"/>
                          </a:xfrm>
                        </wpg:grpSpPr>
                        <wpg:grpSp>
                          <wpg:cNvPr id="314" name="组合 218"/>
                          <wpg:cNvGrpSpPr/>
                          <wpg:grpSpPr>
                            <a:xfrm>
                              <a:off x="8018" y="4213"/>
                              <a:ext cx="1797" cy="922"/>
                              <a:chOff x="9428" y="13303"/>
                              <a:chExt cx="1797" cy="922"/>
                            </a:xfrm>
                          </wpg:grpSpPr>
                          <wps:wsp xmlns:wps="http://schemas.microsoft.com/office/word/2010/wordprocessingShape">
                            <wps:cNvPr id="315" name="求职意向"/>
                            <wps:cNvSpPr txBox="1"/>
                            <wps:spPr>
                              <a:xfrm>
                                <a:off x="9428" y="13303"/>
                                <a:ext cx="1796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7CAF9B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16" name="文本框 4"/>
                            <wps:cNvSpPr txBox="1"/>
                            <wps:spPr>
                              <a:xfrm>
                                <a:off x="9428" y="13779"/>
                                <a:ext cx="1797" cy="4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C8DDD4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17" name="直接连接符 301"/>
                          <wps:cNvCnPr/>
                          <wps:spPr>
                            <a:xfrm>
                              <a:off x="9853" y="4305"/>
                              <a:ext cx="0" cy="10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CAF9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18" name="文本框 4"/>
                        <wps:cNvSpPr txBox="1"/>
                        <wps:spPr>
                          <a:xfrm>
                            <a:off x="8642" y="3433"/>
                            <a:ext cx="8630" cy="5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2012年08月-2023年6月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区域经理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工作职责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1、主要负责广东省内客户和渠道开发及维护；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2、负责客户洽谈、合同签订、客户管理等相关工作；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3、收集所辖区域内市场信息并及时反馈、负责所辖区域营销全过程以完成销售业绩；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4、建立和维护客情，保持客情关系畅通；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2012年08月-2023年6月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CAF9B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 区域经理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根据公司的销售策略，执行销售方案，并完成既定的销售目标；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负责区域内重点客户开发，建立及维护好重点客户关系；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负责区域内经销商的管理，渠道的拓展与维护；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配合公司市场部支持参加学术会议及行业协会的举办；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配合公司服务部完成产品的售后工作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2" o:spid="_x0000_s1067" style="width:539.45pt;height:262pt;margin-top:276.75pt;margin-left:17.7pt;mso-wrap-distance-bottom:0;mso-wrap-distance-left:9pt;mso-wrap-distance-right:9pt;mso-wrap-distance-top:0;position:absolute;z-index:251679744" coordorigin="12979,14151" coordsize="21600,21600">
                <v:group id="_x0000_s1068" style="width:3438;height:4831;left:12979;position:absolute;top:14151" coordorigin="94380,77645" coordsize="21600,21600">
                  <v:group id="_x0000_s1069" style="width:21153;height:16992;left:94381;position:absolute;top:77646" coordorigin="113324,311653" coordsize="21600,21600">
                    <v:shape id="_x0000_s1070" type="#_x0000_t202" style="width:21588;height:12089;left:113325;position:absolute;top:311654;v-text-anchor:top" filled="f" fillcolor="this" stroked="f" strokeweight="0.5pt">
                      <v:textbox>
                        <w:txbxContent>
                          <w:p w14:paraId="2F21B7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CAF9B"/>
                                <w:sz w:val="28"/>
                                <w:szCs w:val="3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_x0000_s1071" type="#_x0000_t202" style="width:21600;height:10449;left:113325;position:absolute;top:322805;v-text-anchor:top" filled="f" fillcolor="this" stroked="f" strokeweight="0.5pt">
                      <v:textbox>
                        <w:txbxContent>
                          <w:p w14:paraId="56BF81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C8DDD4"/>
                                <w:sz w:val="22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</v:group>
                  <v:line id="_x0000_s1072" style="position:absolute;v-text-anchor:top" from="115981,79341" to="115981,99246" fillcolor="this" stroked="t" strokecolor="#7caf9b" strokeweight="0.5pt"/>
                </v:group>
                <v:shape id="_x0000_s1073" type="#_x0000_t202" style="width:17278;height:21600;left:17302;position:absolute;top:14151;v-text-anchor:top" filled="f" fillcolor="this" stroked="f" strokeweight="0.5pt">
                  <v:textbox>
                    <w:txbxContent>
                      <w:p w14:paraId="2878CF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2012年08月-2023年6月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区域经理</w:t>
                        </w:r>
                      </w:p>
                      <w:p w14:paraId="275772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工作职责</w:t>
                        </w:r>
                      </w:p>
                      <w:p w14:paraId="0C7179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1、主要负责广东省内客户和渠道开发及维护；</w:t>
                        </w:r>
                      </w:p>
                      <w:p w14:paraId="694958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2、负责客户洽谈、合同签订、客户管理等相关工作；</w:t>
                        </w:r>
                      </w:p>
                      <w:p w14:paraId="1E10390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3、收集所辖区域内市场信息并及时反馈、负责所辖区域营销全过程以完成销售业绩；</w:t>
                        </w:r>
                      </w:p>
                      <w:p w14:paraId="0E704E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4、建立和维护客情，保持客情关系畅通；</w:t>
                        </w:r>
                      </w:p>
                      <w:p w14:paraId="5042BF9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</w:p>
                      <w:p w14:paraId="0F59134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2012年08月-2023年6月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CAF9B"/>
                            <w:sz w:val="22"/>
                            <w:szCs w:val="28"/>
                            <w:lang w:val="en-US" w:eastAsia="zh-CN"/>
                          </w:rPr>
                          <w:t xml:space="preserve">    区域经理</w:t>
                        </w:r>
                      </w:p>
                      <w:p w14:paraId="7AB230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工作负责：</w:t>
                        </w:r>
                      </w:p>
                      <w:p w14:paraId="52F9F0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根据公司的销售策略，执行销售方案，并完成既定的销售目标；</w:t>
                        </w:r>
                      </w:p>
                      <w:p w14:paraId="29CA32E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负责区域内重点客户开发，建立及维护好重点客户关系；</w:t>
                        </w:r>
                      </w:p>
                      <w:p w14:paraId="33F23F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负责区域内经销商的管理，渠道的拓展与维护；</w:t>
                        </w:r>
                      </w:p>
                      <w:p w14:paraId="1471E51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配合公司市场部支持参加学术会议及行业协会的举办；</w:t>
                        </w:r>
                      </w:p>
                      <w:p w14:paraId="33EC3C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配合公司服务部完成产品的售后工作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04FCD5"/>
    <w:multiLevelType w:val="singleLevel"/>
    <w:tmpl w:val="4B04FCD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0C48"/>
    <w:rsid w:val="012A20A4"/>
    <w:rsid w:val="045C2B4B"/>
    <w:rsid w:val="083518A6"/>
    <w:rsid w:val="08B80001"/>
    <w:rsid w:val="0B250113"/>
    <w:rsid w:val="11C80300"/>
    <w:rsid w:val="14D772F5"/>
    <w:rsid w:val="18874A4F"/>
    <w:rsid w:val="1EDD2936"/>
    <w:rsid w:val="22205263"/>
    <w:rsid w:val="22F6698D"/>
    <w:rsid w:val="235129DC"/>
    <w:rsid w:val="26B5783B"/>
    <w:rsid w:val="2B6F730A"/>
    <w:rsid w:val="2C566169"/>
    <w:rsid w:val="2D0F16C5"/>
    <w:rsid w:val="33480BA7"/>
    <w:rsid w:val="35875C2D"/>
    <w:rsid w:val="362D0DC5"/>
    <w:rsid w:val="36BD40B1"/>
    <w:rsid w:val="37E3638E"/>
    <w:rsid w:val="385C492E"/>
    <w:rsid w:val="448E26B3"/>
    <w:rsid w:val="485D781B"/>
    <w:rsid w:val="489C013A"/>
    <w:rsid w:val="4FA42BBD"/>
    <w:rsid w:val="512F1B4A"/>
    <w:rsid w:val="52B21B74"/>
    <w:rsid w:val="575F2B62"/>
    <w:rsid w:val="5B434D74"/>
    <w:rsid w:val="5E9A0209"/>
    <w:rsid w:val="6E8B4A28"/>
    <w:rsid w:val="705379E5"/>
    <w:rsid w:val="72D20C48"/>
    <w:rsid w:val="743206D5"/>
    <w:rsid w:val="788955B2"/>
    <w:rsid w:val="7C8834E2"/>
    <w:rsid w:val="7E6F62E8"/>
  </w:rsids>
  <w:docVars>
    <w:docVar w:name="commondata" w:val="eyJjb3VudCI6Mi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66F60FF3782F448F9A3E52519D81768B_13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1.0_nkZm6V7U3gkhGNBP9EB/0XsQ9pfbMU6oRjtDVvH2a6JgiFjvqy6wsvN1kikCiPXq61jzA7t7rRIW8XbS2eu1WA==</vt:lpwstr>
  </property>
  <property fmtid="{D5CDD505-2E9C-101B-9397-08002B2CF9AE}" pid="5" name="KSOTemplateUUID">
    <vt:lpwstr>v1.0_mb_FssU6TkPpWc1YsoXWzTcxA==</vt:lpwstr>
  </property>
</Properties>
</file>