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59E1F1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410845</wp:posOffset>
                </wp:positionV>
                <wp:extent cx="4700905" cy="126873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00905" cy="1268730"/>
                          <a:chOff x="3343" y="948"/>
                          <a:chExt cx="7403" cy="1998"/>
                        </a:xfrm>
                      </wpg:grpSpPr>
                      <wps:wsp xmlns:wps="http://schemas.microsoft.com/office/word/2010/wordprocessingShape">
                        <wps:cNvPr id="4" name="工作经历-正文"/>
                        <wps:cNvSpPr txBox="1"/>
                        <wps:spPr>
                          <a:xfrm>
                            <a:off x="3343" y="1434"/>
                            <a:ext cx="7277" cy="15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电话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134-5151-8989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heyonen215@163.com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广州市天河区林和西路45号正佳大厦5128室，510000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5" name="工作经历"/>
                        <wpg:cNvGrpSpPr/>
                        <wpg:grpSpPr>
                          <a:xfrm>
                            <a:off x="3343" y="948"/>
                            <a:ext cx="7403" cy="560"/>
                            <a:chOff x="4644" y="3782"/>
                            <a:chExt cx="6969" cy="560"/>
                          </a:xfrm>
                        </wpg:grpSpPr>
                        <wps:wsp xmlns:wps="http://schemas.microsoft.com/office/word/2010/wordprocessingShape">
                          <wps:cNvPr id="6" name="文本框 11"/>
                          <wps:cNvSpPr txBox="1"/>
                          <wps:spPr>
                            <a:xfrm>
                              <a:off x="4644" y="3782"/>
                              <a:ext cx="1919" cy="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70AD47" w:themeColor="accent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accent6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70AD47" w:themeColor="accent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accent6"/>
                                      </w14:solidFill>
                                    </w14:textFill>
                                  </w:rPr>
                                  <w:t>联系方式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" name="直接连接符 15"/>
                          <wps:cNvCnPr/>
                          <wps:spPr>
                            <a:xfrm>
                              <a:off x="6170" y="4080"/>
                              <a:ext cx="544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70.15pt;height:99.9pt;margin-top:32.35pt;margin-left:19.1pt;mso-height-relative:page;mso-width-relative:page;position:absolute;z-index:251664384" coordorigin="3343,948" coordsize="7403,199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工作经历-正文" o:spid="_x0000_s1026" type="#_x0000_t202" style="width:7277;height:1512;left:3343;position:absolute;top:1434" coordsize="21600,21600" filled="f" stroked="f" strokeweight="0.5pt">
                  <o:lock v:ext="edit" aspectratio="f"/>
                  <v:textbox>
                    <w:txbxContent>
                      <w:p w14:paraId="683C89D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电话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134-5151-8989</w:t>
                        </w:r>
                      </w:p>
                      <w:p w14:paraId="445F013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heyonen215@163.com</w:t>
                        </w:r>
                      </w:p>
                      <w:p w14:paraId="424D0FB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广州市天河区林和西路45号正佳大厦5128室，510000</w:t>
                        </w:r>
                      </w:p>
                    </w:txbxContent>
                  </v:textbox>
                </v:shape>
                <v:group id="工作经历" o:spid="_x0000_s1027" style="width:7403;height:560;left:3343;position:absolute;top:948" coordorigin="4644,3782" coordsize="6969,560">
                  <o:lock v:ext="edit" aspectratio="f"/>
                  <v:shape id="文本框 11" o:spid="_x0000_s1028" type="#_x0000_t202" style="width:1919;height:560;left:4644;position:absolute;top:3782" coordsize="21600,21600" filled="f" stroked="f" strokeweight="0.5pt">
                    <o:lock v:ext="edit" aspectratio="f"/>
                    <v:textbox>
                      <w:txbxContent>
                        <w:p w14:paraId="45975FD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70AD47" w:themeColor="accent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70AD47" w:themeColor="accent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  <w:t>联系方式</w:t>
                          </w:r>
                        </w:p>
                      </w:txbxContent>
                    </v:textbox>
                  </v:shape>
                  <v:line id="直接连接符 15" o:spid="_x0000_s1029" style="position:absolute" from="6170,4080" to="11613,4080" coordsize="21600,21600" stroked="t" strokecolor="gray" strokeweight="0.5pt">
                    <v:stroke joinstyle="miter" dashstyle="dash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5157470</wp:posOffset>
                </wp:positionH>
                <wp:positionV relativeFrom="paragraph">
                  <wp:posOffset>477520</wp:posOffset>
                </wp:positionV>
                <wp:extent cx="2080260" cy="2976880"/>
                <wp:effectExtent l="0" t="0" r="1524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0260" cy="2976880"/>
                          <a:chOff x="11083" y="1035"/>
                          <a:chExt cx="3276" cy="4688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11095" y="1035"/>
                            <a:ext cx="3254" cy="4080"/>
                            <a:chOff x="14175" y="1035"/>
                            <a:chExt cx="3254" cy="4080"/>
                          </a:xfrm>
                        </wpg:grpSpPr>
                        <wps:wsp xmlns:wps="http://schemas.microsoft.com/office/word/2010/wordprocessingShape">
                          <wps:cNvPr id="1" name="矩形 1"/>
                          <wps:cNvSpPr/>
                          <wps:spPr>
                            <a:xfrm>
                              <a:off x="14175" y="1035"/>
                              <a:ext cx="3255" cy="4081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9" name="文本框 11"/>
                          <wps:cNvSpPr txBox="1"/>
                          <wps:spPr>
                            <a:xfrm>
                              <a:off x="14678" y="4176"/>
                              <a:ext cx="2250" cy="7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60" w:lineRule="exact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iCs w:val="0"/>
                                    <w:color w:val="FFFFFF" w:themeColor="background1"/>
                                    <w:sz w:val="52"/>
                                    <w:szCs w:val="7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iCs w:val="0"/>
                                    <w:color w:val="FFFFFF" w:themeColor="background1"/>
                                    <w:sz w:val="52"/>
                                    <w:szCs w:val="7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6" name="文本框 11"/>
                        <wps:cNvSpPr txBox="1"/>
                        <wps:spPr>
                          <a:xfrm>
                            <a:off x="11083" y="5163"/>
                            <a:ext cx="3277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70AD47" w:themeColor="accent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0AD47" w:themeColor="accent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求职意向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0AD47" w:themeColor="accent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0AD47" w:themeColor="accent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天猫运营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" o:spid="_x0000_s1030" style="width:165pt;height:234.4pt;margin-top:37.6pt;margin-left:406.1pt;mso-wrap-distance-bottom:0;mso-wrap-distance-left:9pt;mso-wrap-distance-right:9pt;mso-wrap-distance-top:0;position:absolute;z-index:-251658240" coordorigin="73074,4768" coordsize="21600,21600">
                <v:group id="_x0000_s1031" style="width:21455;height:18799;left:73154;position:absolute;top:4769" coordorigin="94093,5479" coordsize="21600,21600">
                  <v:rect id="_x0000_s1032" style="width:21607;height:21605;left:94093;position:absolute;top:5479;v-text-anchor:middle" fillcolor="#c4e0b2" stroked="f" strokecolor="#41719c" strokeweight="1pt"/>
                  <v:shape id="_x0000_s1033" type="#_x0000_t202" style="width:14935;height:4172;left:97432;position:absolute;top:22108;v-text-anchor:top" filled="f" fillcolor="this" stroked="f" strokeweight="0.5pt">
                    <v:textbox>
                      <w:txbxContent>
                        <w:p w14:paraId="2D64413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60" w:lineRule="exact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iCs w:val="0"/>
                              <w:color w:val="FFFFFF" w:themeColor="background1"/>
                              <w:sz w:val="52"/>
                              <w:szCs w:val="7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iCs w:val="0"/>
                              <w:color w:val="FFFFFF" w:themeColor="background1"/>
                              <w:sz w:val="52"/>
                              <w:szCs w:val="72"/>
                              <w:lang w:val="en-US" w:eastAsia="zh-CN"/>
                            </w:rPr>
                            <w:t>xxx</w:t>
                          </w:r>
                        </w:p>
                      </w:txbxContent>
                    </v:textbox>
                  </v:shape>
                </v:group>
                <v:shape id="_x0000_s1034" type="#_x0000_t202" style="width:21607;height:2580;left:73075;position:absolute;top:23789;v-text-anchor:top" filled="f" fillcolor="this" stroked="f" strokeweight="0.5pt">
                  <v:textbox>
                    <w:txbxContent>
                      <w:p w14:paraId="32CE027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70AD47" w:themeColor="accent6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0AD47" w:themeColor="accent6"/>
                            <w:sz w:val="28"/>
                            <w:szCs w:val="28"/>
                            <w:lang w:val="en-US" w:eastAsia="zh-CN"/>
                          </w:rPr>
                          <w:t>求职意向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0AD47" w:themeColor="accent6"/>
                            <w:sz w:val="28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0AD47" w:themeColor="accent6"/>
                            <w:sz w:val="28"/>
                            <w:szCs w:val="28"/>
                            <w:lang w:val="en-US" w:eastAsia="zh-CN"/>
                          </w:rPr>
                          <w:t>天猫运营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3462655</wp:posOffset>
                </wp:positionV>
                <wp:extent cx="6932930" cy="99949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2930" cy="999490"/>
                          <a:chOff x="3343" y="5453"/>
                          <a:chExt cx="10918" cy="1574"/>
                        </a:xfrm>
                      </wpg:grpSpPr>
                      <wps:wsp xmlns:wps="http://schemas.microsoft.com/office/word/2010/wordprocessingShape">
                        <wps:cNvPr id="9" name="工作经历-正文"/>
                        <wps:cNvSpPr txBox="1"/>
                        <wps:spPr>
                          <a:xfrm>
                            <a:off x="3343" y="5939"/>
                            <a:ext cx="10780" cy="10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2015年09月至2016年03月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广州市工商经贸科技大学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市场推广/本科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2015年09月至2016年03月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广州市工商经贸科技大学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市场营销/大专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" name="工作经历"/>
                        <wpg:cNvGrpSpPr/>
                        <wpg:grpSpPr>
                          <a:xfrm>
                            <a:off x="3343" y="5453"/>
                            <a:ext cx="10919" cy="560"/>
                            <a:chOff x="4644" y="3782"/>
                            <a:chExt cx="10279" cy="560"/>
                          </a:xfrm>
                        </wpg:grpSpPr>
                        <wps:wsp xmlns:wps="http://schemas.microsoft.com/office/word/2010/wordprocessingShape">
                          <wps:cNvPr id="11" name="文本框 11"/>
                          <wps:cNvSpPr txBox="1"/>
                          <wps:spPr>
                            <a:xfrm>
                              <a:off x="4644" y="3782"/>
                              <a:ext cx="1919" cy="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70AD47" w:themeColor="accent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accent6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70AD47" w:themeColor="accent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accent6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" name="直接连接符 15"/>
                          <wps:cNvCnPr/>
                          <wps:spPr>
                            <a:xfrm>
                              <a:off x="6170" y="4080"/>
                              <a:ext cx="875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45.9pt;height:78.7pt;margin-top:272.65pt;margin-left:19.1pt;mso-height-relative:page;mso-width-relative:page;position:absolute;z-index:251666432" coordorigin="3343,5453" coordsize="10918,1574">
                <o:lock v:ext="edit" aspectratio="f"/>
                <v:shape id="工作经历-正文" o:spid="_x0000_s1036" type="#_x0000_t202" style="width:10780;height:1089;left:3343;position:absolute;top:5939" coordsize="21600,21600" filled="f" stroked="f" strokeweight="0.5pt">
                  <o:lock v:ext="edit" aspectratio="f"/>
                  <v:textbox>
                    <w:txbxContent>
                      <w:p w14:paraId="4541ECF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2015年09月至2016年03月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广州市工商经贸科技大学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市场推广/本科</w:t>
                        </w:r>
                      </w:p>
                      <w:p w14:paraId="734BEC3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2015年09月至2016年03月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广州市工商经贸科技大学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市场营销/大专</w:t>
                        </w:r>
                      </w:p>
                    </w:txbxContent>
                  </v:textbox>
                </v:shape>
                <v:group id="工作经历" o:spid="_x0000_s1037" style="width:10919;height:560;left:3343;position:absolute;top:5453" coordorigin="4644,3782" coordsize="10279,560">
                  <o:lock v:ext="edit" aspectratio="f"/>
                  <v:shape id="_x0000_s1026" o:spid="_x0000_s1038" type="#_x0000_t202" style="width:1919;height:560;left:4644;position:absolute;top:3782" coordsize="21600,21600" filled="f" stroked="f" strokeweight="0.5pt">
                    <o:lock v:ext="edit" aspectratio="f"/>
                    <v:textbox>
                      <w:txbxContent>
                        <w:p w14:paraId="435EAA9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70AD47" w:themeColor="accent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70AD47" w:themeColor="accent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直接连接符 15" o:spid="_x0000_s1039" style="position:absolute" from="6170,4080" to="14923,4080" coordsize="21600,21600" stroked="t" strokecolor="gray" strokeweight="0.5pt">
                    <v:stroke joinstyle="miter" dashstyle="dash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4740910</wp:posOffset>
                </wp:positionV>
                <wp:extent cx="6933565" cy="410718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3565" cy="4107180"/>
                          <a:chOff x="3343" y="5453"/>
                          <a:chExt cx="10919" cy="6468"/>
                        </a:xfrm>
                      </wpg:grpSpPr>
                      <wps:wsp xmlns:wps="http://schemas.microsoft.com/office/word/2010/wordprocessingShape">
                        <wps:cNvPr id="27" name="工作经历-正文"/>
                        <wps:cNvSpPr txBox="1"/>
                        <wps:spPr>
                          <a:xfrm>
                            <a:off x="3343" y="5939"/>
                            <a:ext cx="10780" cy="59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2015年09月至2016年03月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广州市慧聚品牌管理有限公司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淘宝运营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负责天猫店铺整体运营统筹，合理控制预算，制定店铺月度、季度、年度运营方案和推广计划，搭建淘内分销渠道，带领团队完成公司既定GMV目标；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熟练使用直通车、钻展等付费引流工具，优化店铺付费流量与自然流量；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规划店铺的选品，确定店铺商品结构，制定上新计划，打造爆款商品，优化选品策略、定价策略，并提炼卖点，提升商品转化率；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根据店铺既有人群分析及店铺运营策略，提出产品开发需求，深度参与产品开发决策；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2015年09月至2016年03月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广州市乐有家家居装饰有限公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天猫运营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负责店铺整体活动的规划与落地执行，包括平台型活动及日常活动，把控店铺整体营销节奏；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跟踪店铺日常及活动等数据，提出可行的优化方案，服务于阶段性目标及整体目标的实现；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关注竞品商家，同类目商家动向，研究其商品结构及运营策略，并提出针对性的优化方案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8" name="工作经历"/>
                        <wpg:cNvGrpSpPr/>
                        <wpg:grpSpPr>
                          <a:xfrm>
                            <a:off x="3343" y="5453"/>
                            <a:ext cx="10919" cy="560"/>
                            <a:chOff x="4644" y="3782"/>
                            <a:chExt cx="10279" cy="560"/>
                          </a:xfrm>
                        </wpg:grpSpPr>
                        <wps:wsp xmlns:wps="http://schemas.microsoft.com/office/word/2010/wordprocessingShape">
                          <wps:cNvPr id="29" name="文本框 11"/>
                          <wps:cNvSpPr txBox="1"/>
                          <wps:spPr>
                            <a:xfrm>
                              <a:off x="4644" y="3782"/>
                              <a:ext cx="1919" cy="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70AD47" w:themeColor="accent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accent6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70AD47" w:themeColor="accent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accent6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0" name="直接连接符 15"/>
                          <wps:cNvCnPr/>
                          <wps:spPr>
                            <a:xfrm>
                              <a:off x="6170" y="4080"/>
                              <a:ext cx="875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45.95pt;height:323.4pt;margin-top:373.3pt;margin-left:19.1pt;mso-height-relative:page;mso-width-relative:page;position:absolute;z-index:251668480" coordorigin="3343,5453" coordsize="10919,6468">
                <o:lock v:ext="edit" aspectratio="f"/>
                <v:shape id="工作经历-正文" o:spid="_x0000_s1041" type="#_x0000_t202" style="width:10780;height:5982;left:3343;position:absolute;top:5939" coordsize="21600,21600" filled="f" stroked="f" strokeweight="0.5pt">
                  <o:lock v:ext="edit" aspectratio="f"/>
                  <v:textbox>
                    <w:txbxContent>
                      <w:p w14:paraId="5427927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2015年09月至2016年03月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广州市慧聚品牌管理有限公司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淘宝运营</w:t>
                        </w:r>
                      </w:p>
                      <w:p w14:paraId="502C189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工作职责：</w:t>
                        </w:r>
                      </w:p>
                      <w:p w14:paraId="13631F3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负责天猫店铺整体运营统筹，合理控制预算，制定店铺月度、季度、年度运营方案和推广计划，搭建淘内分销渠道，带领团队完成公司既定GMV目标；</w:t>
                        </w:r>
                      </w:p>
                      <w:p w14:paraId="6355A8C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熟练使用直通车、钻展等付费引流工具，优化店铺付费流量与自然流量；</w:t>
                        </w:r>
                      </w:p>
                      <w:p w14:paraId="23BBE7E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规划店铺的选品，确定店铺商品结构，制定上新计划，打造爆款商品，优化选品策略、定价策略，并提炼卖点，提升商品转化率；</w:t>
                        </w:r>
                      </w:p>
                      <w:p w14:paraId="2BDE645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根据店铺既有人群分析及店铺运营策略，提出产品开发需求，深度参与产品开发决策；</w:t>
                        </w:r>
                      </w:p>
                      <w:p w14:paraId="296359C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92B04A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2015年09月至2016年03月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广州市乐有家家居装饰有限公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天猫运营</w:t>
                        </w:r>
                      </w:p>
                      <w:p w14:paraId="51941F2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工作职责：</w:t>
                        </w:r>
                      </w:p>
                      <w:p w14:paraId="3D51460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负责店铺整体活动的规划与落地执行，包括平台型活动及日常活动，把控店铺整体营销节奏；</w:t>
                        </w:r>
                      </w:p>
                      <w:p w14:paraId="44D0F02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跟踪店铺日常及活动等数据，提出可行的优化方案，服务于阶段性目标及整体目标的实现；</w:t>
                        </w:r>
                      </w:p>
                      <w:p w14:paraId="229A7C0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关注竞品商家，同类目商家动向，研究其商品结构及运营策略，并提出针对性的优化方案</w:t>
                        </w:r>
                      </w:p>
                    </w:txbxContent>
                  </v:textbox>
                </v:shape>
                <v:group id="工作经历" o:spid="_x0000_s1042" style="width:10919;height:560;left:3343;position:absolute;top:5453" coordorigin="4644,3782" coordsize="10279,560">
                  <o:lock v:ext="edit" aspectratio="f"/>
                  <v:shape id="文本框 11" o:spid="_x0000_s1043" type="#_x0000_t202" style="width:1919;height:560;left:4644;position:absolute;top:3782" coordsize="21600,21600" filled="f" stroked="f" strokeweight="0.5pt">
                    <o:lock v:ext="edit" aspectratio="f"/>
                    <v:textbox>
                      <w:txbxContent>
                        <w:p w14:paraId="632E3FC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70AD47" w:themeColor="accent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70AD47" w:themeColor="accent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line id="直接连接符 15" o:spid="_x0000_s1044" style="position:absolute" from="6170,4080" to="14923,4080" coordsize="21600,21600" stroked="t" strokecolor="gray" strokeweight="0.5pt">
                    <v:stroke joinstyle="miter" dashstyle="dash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9126855</wp:posOffset>
                </wp:positionV>
                <wp:extent cx="6933565" cy="120205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3565" cy="1202055"/>
                          <a:chOff x="3343" y="5453"/>
                          <a:chExt cx="10919" cy="1893"/>
                        </a:xfrm>
                      </wpg:grpSpPr>
                      <wps:wsp xmlns:wps="http://schemas.microsoft.com/office/word/2010/wordprocessingShape">
                        <wps:cNvPr id="32" name="工作经历-正文"/>
                        <wps:cNvSpPr txBox="1"/>
                        <wps:spPr>
                          <a:xfrm>
                            <a:off x="3343" y="5939"/>
                            <a:ext cx="10780" cy="14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2015年09月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广州市工商经贸科技大学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优秀学生称号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2015年09月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广州市工商经贸科技大学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英语口语大赛一层将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2015年09月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广州市慧聚品牌管理有限公司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优秀员工称号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3" name="工作经历"/>
                        <wpg:cNvGrpSpPr/>
                        <wpg:grpSpPr>
                          <a:xfrm>
                            <a:off x="3343" y="5453"/>
                            <a:ext cx="10919" cy="560"/>
                            <a:chOff x="4644" y="3782"/>
                            <a:chExt cx="10279" cy="560"/>
                          </a:xfrm>
                        </wpg:grpSpPr>
                        <wps:wsp xmlns:wps="http://schemas.microsoft.com/office/word/2010/wordprocessingShape">
                          <wps:cNvPr id="34" name="文本框 11"/>
                          <wps:cNvSpPr txBox="1"/>
                          <wps:spPr>
                            <a:xfrm>
                              <a:off x="4644" y="3782"/>
                              <a:ext cx="1919" cy="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70AD47" w:themeColor="accent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accent6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70AD47" w:themeColor="accent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accent6"/>
                                      </w14:solidFill>
                                    </w14:textFill>
                                  </w:rPr>
                                  <w:t>获奖经历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5" name="直接连接符 15"/>
                          <wps:cNvCnPr/>
                          <wps:spPr>
                            <a:xfrm>
                              <a:off x="6170" y="4080"/>
                              <a:ext cx="875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45.95pt;height:94.65pt;margin-top:718.65pt;margin-left:19.1pt;mso-height-relative:page;mso-width-relative:page;position:absolute;z-index:251670528" coordorigin="3343,5453" coordsize="10919,1893">
                <o:lock v:ext="edit" aspectratio="f"/>
                <v:shape id="工作经历-正文" o:spid="_x0000_s1046" type="#_x0000_t202" style="width:10780;height:1407;left:3343;position:absolute;top:5939" coordsize="21600,21600" filled="f" stroked="f" strokeweight="0.5pt">
                  <o:lock v:ext="edit" aspectratio="f"/>
                  <v:textbox>
                    <w:txbxContent>
                      <w:p w14:paraId="27526B8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2015年09月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广州市工商经贸科技大学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优秀学生称号</w:t>
                        </w:r>
                      </w:p>
                      <w:p w14:paraId="35CB7BF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2015年09月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广州市工商经贸科技大学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英语口语大赛一层将</w:t>
                        </w:r>
                      </w:p>
                      <w:p w14:paraId="5000A39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2015年09月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广州市慧聚品牌管理有限公司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优秀员工称号</w:t>
                        </w:r>
                      </w:p>
                      <w:p w14:paraId="5674505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工作经历" o:spid="_x0000_s1047" style="width:10919;height:560;left:3343;position:absolute;top:5453" coordorigin="4644,3782" coordsize="10279,560">
                  <o:lock v:ext="edit" aspectratio="f"/>
                  <v:shape id="文本框 11" o:spid="_x0000_s1048" type="#_x0000_t202" style="width:1919;height:560;left:4644;position:absolute;top:3782" coordsize="21600,21600" filled="f" stroked="f" strokeweight="0.5pt">
                    <o:lock v:ext="edit" aspectratio="f"/>
                    <v:textbox>
                      <w:txbxContent>
                        <w:p w14:paraId="496ADB0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70AD47" w:themeColor="accent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70AD47" w:themeColor="accent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  <w:t>获奖经历</w:t>
                          </w:r>
                        </w:p>
                      </w:txbxContent>
                    </v:textbox>
                  </v:shape>
                  <v:line id="直接连接符 15" o:spid="_x0000_s1049" style="position:absolute" from="6170,4080" to="14923,4080" coordsize="21600,21600" stroked="t" strokecolor="gray" strokeweight="0.5pt">
                    <v:stroke joinstyle="miter" dashstyle="dash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1969770</wp:posOffset>
                </wp:positionV>
                <wp:extent cx="4846320" cy="121412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46320" cy="1214120"/>
                          <a:chOff x="3343" y="2739"/>
                          <a:chExt cx="7632" cy="1912"/>
                        </a:xfrm>
                      </wpg:grpSpPr>
                      <wps:wsp xmlns:wps="http://schemas.microsoft.com/office/word/2010/wordprocessingShape">
                        <wps:cNvPr id="103" name="工作经历-正文"/>
                        <wps:cNvSpPr txBox="1"/>
                        <wps:spPr>
                          <a:xfrm>
                            <a:off x="3343" y="3225"/>
                            <a:ext cx="7632" cy="1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具备直通车、钻展、淘宝客实操经验，能根据运营需求把握推广节奏；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善于数据收集与分析，能从数据中找到薄弱环节，做出针对性的改善方案；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有较强的逻辑思维能力，目标感清晰，结果导向，有很强的执行力；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4" name="工作经历"/>
                        <wpg:cNvGrpSpPr/>
                        <wpg:grpSpPr>
                          <a:xfrm>
                            <a:off x="3343" y="2739"/>
                            <a:ext cx="7403" cy="560"/>
                            <a:chOff x="4644" y="3782"/>
                            <a:chExt cx="6969" cy="560"/>
                          </a:xfrm>
                        </wpg:grpSpPr>
                        <wps:wsp xmlns:wps="http://schemas.microsoft.com/office/word/2010/wordprocessingShape">
                          <wps:cNvPr id="105" name="文本框 11"/>
                          <wps:cNvSpPr txBox="1"/>
                          <wps:spPr>
                            <a:xfrm>
                              <a:off x="4644" y="3782"/>
                              <a:ext cx="1919" cy="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70AD47" w:themeColor="accent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accent6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70AD47" w:themeColor="accent6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accent6"/>
                                      </w14:solidFill>
                                    </w14:textFill>
                                  </w:rPr>
                                  <w:t>个人概况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6" name="直接连接符 15"/>
                          <wps:cNvCnPr/>
                          <wps:spPr>
                            <a:xfrm>
                              <a:off x="6170" y="4080"/>
                              <a:ext cx="544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381.6pt;height:95.6pt;margin-top:155.1pt;margin-left:19.1pt;mso-height-relative:page;mso-width-relative:page;position:absolute;z-index:251662336" coordorigin="3343,2739" coordsize="7632,1912">
                <o:lock v:ext="edit" aspectratio="f"/>
                <v:shape id="工作经历-正文" o:spid="_x0000_s1051" type="#_x0000_t202" style="width:7632;height:1426;left:3343;position:absolute;top:3225" coordsize="21600,21600" filled="f" stroked="f" strokeweight="0.5pt">
                  <o:lock v:ext="edit" aspectratio="f"/>
                  <v:textbox>
                    <w:txbxContent>
                      <w:p w14:paraId="0DF2483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具备直通车、钻展、淘宝客实操经验，能根据运营需求把握推广节奏；</w:t>
                        </w:r>
                      </w:p>
                      <w:p w14:paraId="3C42ABB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善于数据收集与分析，能从数据中找到薄弱环节，做出针对性的改善方案；</w:t>
                        </w:r>
                      </w:p>
                      <w:p w14:paraId="29CB712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有较强的逻辑思维能力，目标感清晰，结果导向，有很强的执行力；</w:t>
                        </w:r>
                      </w:p>
                      <w:p w14:paraId="7F8C957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工作经历" o:spid="_x0000_s1052" style="width:7403;height:560;left:3343;position:absolute;top:2739" coordorigin="4644,3782" coordsize="6969,560">
                  <o:lock v:ext="edit" aspectratio="f"/>
                  <v:shape id="文本框 11" o:spid="_x0000_s1053" type="#_x0000_t202" style="width:1919;height:560;left:4644;position:absolute;top:3782" coordsize="21600,21600" filled="f" stroked="f" strokeweight="0.5pt">
                    <o:lock v:ext="edit" aspectratio="f"/>
                    <v:textbox>
                      <w:txbxContent>
                        <w:p w14:paraId="0C1EDEC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70AD47" w:themeColor="accent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70AD47" w:themeColor="accent6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  <w:t>个人概况</w:t>
                          </w:r>
                        </w:p>
                      </w:txbxContent>
                    </v:textbox>
                  </v:shape>
                  <v:line id="直接连接符 15" o:spid="_x0000_s1054" style="position:absolute" from="6170,4080" to="11613,4080" coordsize="21600,21600" stroked="t" strokecolor="gray" strokeweight="0.5pt">
                    <v:stroke joinstyle="miter" dashstyle="dash"/>
                    <o:lock v:ext="edit" aspectratio="f"/>
                  </v:lin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5593715</wp:posOffset>
            </wp:positionH>
            <wp:positionV relativeFrom="paragraph">
              <wp:posOffset>819785</wp:posOffset>
            </wp:positionV>
            <wp:extent cx="1186815" cy="1445895"/>
            <wp:effectExtent l="0" t="0" r="165735" b="173355"/>
            <wp:wrapNone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b="5297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88900" dist="1270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9F3094E"/>
    <w:multiLevelType w:val="singleLevel"/>
    <w:tmpl w:val="A9F3094E"/>
    <w:lvl w:ilvl="0">
      <w:start w:val="1"/>
      <w:numFmt w:val="decimal"/>
      <w:suff w:val="nothing"/>
      <w:lvlText w:val="%1、"/>
      <w:lvlJc w:val="left"/>
    </w:lvl>
  </w:abstractNum>
  <w:abstractNum w:abstractNumId="1">
    <w:nsid w:val="2CFA74AB"/>
    <w:multiLevelType w:val="singleLevel"/>
    <w:tmpl w:val="2CFA74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E22B43"/>
    <w:multiLevelType w:val="singleLevel"/>
    <w:tmpl w:val="6DE22B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81518"/>
    <w:rsid w:val="05981518"/>
    <w:rsid w:val="1B76659A"/>
    <w:rsid w:val="1FD7381F"/>
    <w:rsid w:val="309E6080"/>
    <w:rsid w:val="33BA57B7"/>
    <w:rsid w:val="3CCA704C"/>
    <w:rsid w:val="4B9844B0"/>
    <w:rsid w:val="4BBE5285"/>
    <w:rsid w:val="543A0AD9"/>
    <w:rsid w:val="5AFA4C6E"/>
    <w:rsid w:val="5CA3263C"/>
    <w:rsid w:val="6BB35F42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Desktop\b4324cb1ce35dc03a056dddaea8045aa\&#21333;&#39029;&#31616;&#21382;&#65288;&#22825;&#29483;&#36816;&#33829;&#19987;&#21592;&#65289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单页简历（天猫运营专员）.docx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E04799B8C1A0449EB5B8C4630AF56AA1_13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1.0_nkULBpsY5mHngNyjXdiGhV5Nwz6Kb/u7rvGbbZIexT0X4vjtSWF0qplOhE3a8a2G5UfYbDOgl4BnQ8uoTs3K5g==</vt:lpwstr>
  </property>
</Properties>
</file>