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2041875B">
      <w:bookmarkStart w:id="0" w:name="_GoBack"/>
      <w:bookmarkEnd w:id="0"/>
      <w:r>
        <w:rPr>
          <w:sz w:val="21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-1137285</wp:posOffset>
                </wp:positionH>
                <wp:positionV relativeFrom="paragraph">
                  <wp:posOffset>-436245</wp:posOffset>
                </wp:positionV>
                <wp:extent cx="7583805" cy="2820035"/>
                <wp:effectExtent l="0" t="0" r="17145" b="18415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583805" cy="2820035"/>
                          <a:chOff x="3266" y="286"/>
                          <a:chExt cx="11943" cy="5180"/>
                        </a:xfrm>
                      </wpg:grpSpPr>
                      <wps:wsp xmlns:wps="http://schemas.microsoft.com/office/word/2010/wordprocessingShape">
                        <wps:cNvPr id="6" name="矩形 6"/>
                        <wps:cNvSpPr/>
                        <wps:spPr>
                          <a:xfrm>
                            <a:off x="3266" y="286"/>
                            <a:ext cx="625" cy="5180"/>
                          </a:xfrm>
                          <a:prstGeom prst="rect">
                            <a:avLst/>
                          </a:prstGeom>
                          <a:solidFill>
                            <a:srgbClr val="333F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3" name="矩形 13"/>
                        <wps:cNvSpPr/>
                        <wps:spPr>
                          <a:xfrm>
                            <a:off x="14585" y="286"/>
                            <a:ext cx="625" cy="5180"/>
                          </a:xfrm>
                          <a:prstGeom prst="rect">
                            <a:avLst/>
                          </a:prstGeom>
                          <a:solidFill>
                            <a:srgbClr val="333F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5" style="width:597.15pt;height:222.05pt;margin-top:-34.35pt;margin-left:-89.55pt;mso-height-relative:page;mso-width-relative:page;position:absolute;z-index:251688960" coordorigin="3266,286" coordsize="11943,5180">
                <o:lock v:ext="edit" aspectratio="f"/>
                <v:rect id="_x0000_s1026" o:spid="_x0000_s1026" style="width:625;height:5180;left:3266;position:absolute;top:286;v-text-anchor:middle" coordsize="21600,21600" filled="t" fillcolor="#333f50" stroked="f" strokeweight="1pt">
                  <v:stroke joinstyle="miter"/>
                  <o:lock v:ext="edit" aspectratio="f"/>
                </v:rect>
                <v:rect id="_x0000_s1026" o:spid="_x0000_s1027" style="width:625;height:5180;left:14585;position:absolute;top:286;v-text-anchor:middle" coordsize="21600,21600" filled="t" fillcolor="#333f50" stroked="f" strokeweight="1pt">
                  <v:stroke joinstyle="miter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4660900</wp:posOffset>
            </wp:positionH>
            <wp:positionV relativeFrom="paragraph">
              <wp:posOffset>-221615</wp:posOffset>
            </wp:positionV>
            <wp:extent cx="1143000" cy="1600200"/>
            <wp:effectExtent l="19050" t="19050" r="19050" b="19050"/>
            <wp:wrapNone/>
            <wp:docPr id="7" name="图片 7" descr="C:\Users\lenovo\Pictures\01-1.jpg0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lenovo\Pictures\01-1.jpg01-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rcRect l="7123" r="7123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600200"/>
                    </a:xfrm>
                    <a:prstGeom prst="rect">
                      <a:avLst/>
                    </a:prstGeom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-545465</wp:posOffset>
                </wp:positionH>
                <wp:positionV relativeFrom="paragraph">
                  <wp:posOffset>-177800</wp:posOffset>
                </wp:positionV>
                <wp:extent cx="4843145" cy="1477010"/>
                <wp:effectExtent l="0" t="0" r="0" b="0"/>
                <wp:wrapNone/>
                <wp:docPr id="62" name="组合 6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43145" cy="1477010"/>
                          <a:chOff x="5231" y="1737"/>
                          <a:chExt cx="7627" cy="2326"/>
                        </a:xfrm>
                      </wpg:grpSpPr>
                      <wpg:grpSp>
                        <wpg:cNvPr id="8" name="组合 8"/>
                        <wpg:cNvGrpSpPr/>
                        <wpg:grpSpPr>
                          <a:xfrm>
                            <a:off x="5231" y="1737"/>
                            <a:ext cx="6985" cy="1186"/>
                            <a:chOff x="14160" y="1519"/>
                            <a:chExt cx="6985" cy="1186"/>
                          </a:xfrm>
                        </wpg:grpSpPr>
                        <wps:wsp xmlns:wps="http://schemas.microsoft.com/office/word/2010/wordprocessingShape">
                          <wps:cNvPr id="9" name="文本框 8"/>
                          <wps:cNvSpPr txBox="1"/>
                          <wps:spPr>
                            <a:xfrm>
                              <a:off x="14160" y="1519"/>
                              <a:ext cx="2381" cy="118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auto"/>
                                  <w:jc w:val="left"/>
                                  <w:textAlignment w:val="auto"/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000000" w:themeColor="text1"/>
                                    <w:sz w:val="64"/>
                                    <w:szCs w:val="64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000000" w:themeColor="text1"/>
                                    <w:sz w:val="64"/>
                                    <w:szCs w:val="64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xxx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71" name="翊歌作品"/>
                          <wps:cNvSpPr txBox="1"/>
                          <wps:spPr>
                            <a:xfrm>
                              <a:off x="17416" y="1933"/>
                              <a:ext cx="3729" cy="62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0" w:lineRule="atLeast"/>
                                  <w:jc w:val="left"/>
                                  <w:textAlignment w:val="auto"/>
                                  <w:rPr>
                                    <w:rFonts w:ascii="汉仪旗黑-75S" w:eastAsia="汉仪旗黑-75S" w:hAnsi="汉仪旗黑-75S" w:cs="汉仪旗黑-75S" w:hint="default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旗黑-75S" w:eastAsia="汉仪旗黑-75S" w:hAnsi="汉仪旗黑-75S" w:cs="汉仪旗黑-75S" w:hint="eastAsia"/>
                                    <w:b w:val="0"/>
                                    <w:bCs w:val="0"/>
                                    <w:color w:val="000000" w:themeColor="text1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求职意向：</w:t>
                                </w:r>
                                <w:r>
                                  <w:rPr>
                                    <w:rFonts w:ascii="汉仪文黑-55简" w:eastAsia="汉仪文黑-55简" w:hAnsi="汉仪文黑-55简" w:cs="汉仪文黑-55简" w:hint="eastAsia"/>
                                    <w:b/>
                                    <w:bCs/>
                                    <w:color w:val="595959" w:themeColor="text1" w:themeTint="A6"/>
                                    <w:sz w:val="22"/>
                                    <w:szCs w:val="2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汉仪旗黑-75S" w:eastAsia="汉仪旗黑-75S" w:hAnsi="汉仪旗黑-75S" w:cs="汉仪旗黑-75S" w:hint="eastAsia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市场营销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  <wpg:grpSp>
                        <wpg:cNvPr id="10" name="组合 10"/>
                        <wpg:cNvGrpSpPr/>
                        <wpg:grpSpPr>
                          <a:xfrm>
                            <a:off x="5231" y="3080"/>
                            <a:ext cx="7627" cy="983"/>
                            <a:chOff x="14190" y="2862"/>
                            <a:chExt cx="7627" cy="983"/>
                          </a:xfrm>
                        </wpg:grpSpPr>
                        <wps:wsp xmlns:wps="http://schemas.microsoft.com/office/word/2010/wordprocessingShape">
                          <wps:cNvPr id="16" name="翊歌作品"/>
                          <wps:cNvSpPr txBox="1"/>
                          <wps:spPr>
                            <a:xfrm>
                              <a:off x="14190" y="2862"/>
                              <a:ext cx="2717" cy="9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ind w:leftChars="0"/>
                                  <w:textAlignment w:val="auto"/>
                                  <w:rPr>
                                    <w:rFonts w:ascii="微软雅黑" w:eastAsia="微软雅黑" w:hAnsi="微软雅黑" w:cs="微软雅黑" w:hint="default"/>
                                    <w:color w:val="000000" w:themeColor="text1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color w:val="000000" w:themeColor="text1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出生：2020.08.30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ind w:leftChars="0"/>
                                  <w:textAlignment w:val="auto"/>
                                  <w:rPr>
                                    <w:rFonts w:ascii="微软雅黑" w:eastAsia="微软雅黑" w:hAnsi="微软雅黑" w:cs="微软雅黑" w:hint="eastAsia"/>
                                    <w:color w:val="000000" w:themeColor="text1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color w:val="000000" w:themeColor="text1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 xml:space="preserve">电话：1500000000     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textAlignment w:val="auto"/>
                                  <w:rPr>
                                    <w:rFonts w:ascii="微软雅黑" w:eastAsia="微软雅黑" w:hAnsi="微软雅黑" w:cs="微软雅黑" w:hint="eastAsia"/>
                                    <w:color w:val="000000" w:themeColor="text1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18" name="翊歌作品"/>
                          <wps:cNvSpPr txBox="1"/>
                          <wps:spPr>
                            <a:xfrm>
                              <a:off x="16467" y="2862"/>
                              <a:ext cx="2811" cy="9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ind w:leftChars="0"/>
                                  <w:textAlignment w:val="auto"/>
                                  <w:rPr>
                                    <w:rFonts w:ascii="微软雅黑" w:eastAsia="微软雅黑" w:hAnsi="微软雅黑" w:cs="微软雅黑" w:hint="eastAsia"/>
                                    <w:color w:val="000000" w:themeColor="text1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color w:val="000000" w:themeColor="text1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学历：本科学历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ind w:leftChars="0"/>
                                  <w:textAlignment w:val="auto"/>
                                  <w:rPr>
                                    <w:rFonts w:ascii="微软雅黑" w:eastAsia="微软雅黑" w:hAnsi="微软雅黑" w:cs="微软雅黑" w:hint="eastAsia"/>
                                    <w:color w:val="000000" w:themeColor="text1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color w:val="000000" w:themeColor="text1"/>
                                    <w:sz w:val="21"/>
                                    <w:szCs w:val="21"/>
                                    <w:u w:val="none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邮箱：</w:t>
                                </w:r>
                                <w:hyperlink r:id="rId6" w:history="1"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color w:val="000000" w:themeColor="text1"/>
                                      <w:sz w:val="21"/>
                                      <w:szCs w:val="21"/>
                                      <w:u w:val="none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123456@qq.com</w:t>
                                  </w:r>
                                </w:hyperlink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ind w:leftChars="0"/>
                                  <w:textAlignment w:val="auto"/>
                                  <w:rPr>
                                    <w:rFonts w:ascii="微软雅黑" w:eastAsia="微软雅黑" w:hAnsi="微软雅黑" w:cs="微软雅黑" w:hint="eastAsia"/>
                                    <w:color w:val="000000" w:themeColor="text1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textAlignment w:val="auto"/>
                                  <w:rPr>
                                    <w:rFonts w:ascii="微软雅黑" w:eastAsia="微软雅黑" w:hAnsi="微软雅黑" w:cs="微软雅黑" w:hint="eastAsia"/>
                                    <w:color w:val="000000" w:themeColor="text1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11" name="翊歌作品"/>
                          <wps:cNvSpPr txBox="1"/>
                          <wps:spPr>
                            <a:xfrm>
                              <a:off x="19351" y="2862"/>
                              <a:ext cx="2466" cy="9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ind w:leftChars="0"/>
                                  <w:textAlignment w:val="auto"/>
                                  <w:rPr>
                                    <w:rFonts w:ascii="微软雅黑" w:eastAsia="微软雅黑" w:hAnsi="微软雅黑" w:cs="微软雅黑" w:hint="eastAsia"/>
                                    <w:color w:val="000000" w:themeColor="text1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color w:val="000000" w:themeColor="text1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学校：上海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ind w:leftChars="0"/>
                                  <w:textAlignment w:val="auto"/>
                                  <w:rPr>
                                    <w:rFonts w:ascii="微软雅黑" w:eastAsia="微软雅黑" w:hAnsi="微软雅黑" w:cs="微软雅黑" w:hint="eastAsia"/>
                                    <w:color w:val="000000" w:themeColor="text1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color w:val="000000" w:themeColor="text1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现居：上海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textAlignment w:val="auto"/>
                                  <w:rPr>
                                    <w:rFonts w:ascii="微软雅黑" w:eastAsia="微软雅黑" w:hAnsi="微软雅黑" w:cs="微软雅黑" w:hint="eastAsia"/>
                                    <w:color w:val="000000" w:themeColor="text1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62" o:spid="_x0000_s1028" style="width:381.35pt;height:116.3pt;margin-top:-14pt;margin-left:-42.95pt;mso-wrap-distance-bottom:0;mso-wrap-distance-left:9pt;mso-wrap-distance-right:9pt;mso-wrap-distance-top:0;position:absolute;z-index:251683840" coordorigin="14814,16130" coordsize="21600,21600">
                <v:group id="_x0000_s1029" style="width:19782;height:11014;left:14814;position:absolute;top:16130" coordorigin="43787,27664" coordsize="21600,21600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width:7363;height:21600;left:43788;position:absolute;top:27665;v-text-anchor:top" filled="f" fillcolor="this" stroked="f" strokeweight="0.5pt">
                    <v:textbox>
                      <w:txbxContent>
                        <w:p w14:paraId="69056D1E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auto"/>
                            <w:jc w:val="left"/>
                            <w:textAlignment w:val="auto"/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000000" w:themeColor="text1"/>
                              <w:sz w:val="64"/>
                              <w:szCs w:val="64"/>
                              <w:lang w:val="en-US" w:eastAsia="zh-CN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000000" w:themeColor="text1"/>
                              <w:sz w:val="64"/>
                              <w:szCs w:val="64"/>
                              <w:lang w:val="en-US" w:eastAsia="zh-CN"/>
                            </w:rPr>
                            <w:t>xxx</w:t>
                          </w:r>
                        </w:p>
                      </w:txbxContent>
                    </v:textbox>
                  </v:shape>
                  <v:shape id="_x0000_s1031" type="#_x0000_t202" style="width:11531;height:11310;left:53856;position:absolute;top:35205;v-text-anchor:top" filled="f" fillcolor="this" stroked="f" strokeweight="0.5pt">
                    <v:textbox>
                      <w:txbxContent>
                        <w:p w14:paraId="75D3CB55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0" w:lineRule="atLeast"/>
                            <w:jc w:val="left"/>
                            <w:textAlignment w:val="auto"/>
                            <w:rPr>
                              <w:rFonts w:ascii="汉仪旗黑-75S" w:eastAsia="汉仪旗黑-75S" w:hAnsi="汉仪旗黑-75S" w:cs="汉仪旗黑-75S" w:hint="default"/>
                              <w:b w:val="0"/>
                              <w:bCs w:val="0"/>
                              <w:color w:val="000000" w:themeColor="text1"/>
                              <w:sz w:val="22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ascii="汉仪旗黑-75S" w:eastAsia="汉仪旗黑-75S" w:hAnsi="汉仪旗黑-75S" w:cs="汉仪旗黑-75S" w:hint="eastAsia"/>
                              <w:b w:val="0"/>
                              <w:bCs w:val="0"/>
                              <w:color w:val="000000" w:themeColor="text1"/>
                              <w:sz w:val="32"/>
                              <w:szCs w:val="32"/>
                            </w:rPr>
                            <w:t>求职意向：</w:t>
                          </w:r>
                          <w:r>
                            <w:rPr>
                              <w:rFonts w:ascii="汉仪文黑-55简" w:eastAsia="汉仪文黑-55简" w:hAnsi="汉仪文黑-55简" w:cs="汉仪文黑-55简" w:hint="eastAsia"/>
                              <w:b/>
                              <w:bCs/>
                              <w:color w:val="595959" w:themeColor="text1" w:themeTint="A6"/>
                              <w:sz w:val="22"/>
                              <w:szCs w:val="22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ascii="汉仪旗黑-75S" w:eastAsia="汉仪旗黑-75S" w:hAnsi="汉仪旗黑-75S" w:cs="汉仪旗黑-75S" w:hint="eastAsia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lang w:val="en-US" w:eastAsia="zh-CN"/>
                            </w:rPr>
                            <w:t>市场营销</w:t>
                          </w:r>
                        </w:p>
                      </w:txbxContent>
                    </v:textbox>
                  </v:shape>
                </v:group>
                <v:group id="_x0000_s1032" style="width:21600;height:9128;left:14814;position:absolute;top:28602" coordorigin="40186,62888" coordsize="21600,21600">
                  <v:shape id="_x0000_s1033" type="#_x0000_t202" style="width:7695;height:20765;left:40187;position:absolute;top:62888;v-text-anchor:top" filled="f" fillcolor="this" stroked="f" strokeweight="0.5pt">
                    <v:textbox>
                      <w:txbxContent>
                        <w:p w14:paraId="6CC0E978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ind w:leftChars="0"/>
                            <w:textAlignment w:val="auto"/>
                            <w:rPr>
                              <w:rFonts w:ascii="微软雅黑" w:eastAsia="微软雅黑" w:hAnsi="微软雅黑" w:cs="微软雅黑" w:hint="default"/>
                              <w:color w:val="000000" w:themeColor="text1"/>
                              <w:sz w:val="21"/>
                              <w:szCs w:val="21"/>
                              <w:u w:val="none"/>
                              <w:lang w:val="en-US" w:eastAsia="zh-CN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color w:val="000000" w:themeColor="text1"/>
                              <w:sz w:val="21"/>
                              <w:szCs w:val="21"/>
                              <w:u w:val="none"/>
                              <w:lang w:val="en-US" w:eastAsia="zh-CN"/>
                            </w:rPr>
                            <w:t>出生：2020.08.30</w:t>
                          </w:r>
                        </w:p>
                        <w:p w14:paraId="1728A5B7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ind w:leftChars="0"/>
                            <w:textAlignment w:val="auto"/>
                            <w:rPr>
                              <w:rFonts w:ascii="微软雅黑" w:eastAsia="微软雅黑" w:hAnsi="微软雅黑" w:cs="微软雅黑" w:hint="eastAsia"/>
                              <w:color w:val="000000" w:themeColor="text1"/>
                              <w:sz w:val="21"/>
                              <w:szCs w:val="21"/>
                              <w:u w:val="none"/>
                              <w:lang w:val="en-US" w:eastAsia="zh-CN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color w:val="000000" w:themeColor="text1"/>
                              <w:sz w:val="21"/>
                              <w:szCs w:val="21"/>
                              <w:u w:val="none"/>
                              <w:lang w:val="en-US" w:eastAsia="zh-CN"/>
                            </w:rPr>
                            <w:t xml:space="preserve">电话：1500000000     </w:t>
                          </w:r>
                        </w:p>
                        <w:p w14:paraId="25D398B1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textAlignment w:val="auto"/>
                            <w:rPr>
                              <w:rFonts w:ascii="微软雅黑" w:eastAsia="微软雅黑" w:hAnsi="微软雅黑" w:cs="微软雅黑" w:hint="eastAsia"/>
                              <w:color w:val="000000" w:themeColor="text1"/>
                              <w:sz w:val="21"/>
                              <w:szCs w:val="21"/>
                              <w:u w:val="none"/>
                              <w:lang w:val="en-US" w:eastAsia="zh-CN"/>
                            </w:rPr>
                          </w:pPr>
                        </w:p>
                      </w:txbxContent>
                    </v:textbox>
                  </v:shape>
                  <v:shape id="_x0000_s1034" type="#_x0000_t202" style="width:7961;height:21600;left:46635;position:absolute;top:62888;v-text-anchor:top" filled="f" fillcolor="this" stroked="f" strokeweight="0.5pt">
                    <v:textbox>
                      <w:txbxContent>
                        <w:p w14:paraId="093E011D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ind w:leftChars="0"/>
                            <w:textAlignment w:val="auto"/>
                            <w:rPr>
                              <w:rFonts w:ascii="微软雅黑" w:eastAsia="微软雅黑" w:hAnsi="微软雅黑" w:cs="微软雅黑" w:hint="eastAsia"/>
                              <w:color w:val="000000" w:themeColor="text1"/>
                              <w:sz w:val="21"/>
                              <w:szCs w:val="21"/>
                              <w:u w:val="none"/>
                              <w:lang w:val="en-US" w:eastAsia="zh-CN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color w:val="000000" w:themeColor="text1"/>
                              <w:sz w:val="21"/>
                              <w:szCs w:val="21"/>
                              <w:u w:val="none"/>
                              <w:lang w:val="en-US" w:eastAsia="zh-CN"/>
                            </w:rPr>
                            <w:t>学历：本科学历</w:t>
                          </w:r>
                        </w:p>
                        <w:p w14:paraId="51D241D5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ind w:leftChars="0"/>
                            <w:textAlignment w:val="auto"/>
                            <w:rPr>
                              <w:rFonts w:ascii="微软雅黑" w:eastAsia="微软雅黑" w:hAnsi="微软雅黑" w:cs="微软雅黑" w:hint="eastAsia"/>
                              <w:color w:val="000000" w:themeColor="text1"/>
                              <w:sz w:val="21"/>
                              <w:szCs w:val="21"/>
                              <w:u w:val="none"/>
                              <w:lang w:val="en-US" w:eastAsia="zh-CN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color w:val="000000" w:themeColor="text1"/>
                              <w:sz w:val="21"/>
                              <w:szCs w:val="21"/>
                              <w:u w:val="none"/>
                            </w:rPr>
                            <w:t>邮箱：</w:t>
                          </w:r>
                          <w:hyperlink r:id="rId6" w:history="1"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1"/>
                                <w:szCs w:val="21"/>
                                <w:u w:val="none"/>
                                <w:lang w:val="en-US" w:eastAsia="zh-CN"/>
                              </w:rPr>
                              <w:t>123456@qq.com</w:t>
                            </w:r>
                          </w:hyperlink>
                        </w:p>
                        <w:p w14:paraId="323B0A25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ind w:leftChars="0"/>
                            <w:textAlignment w:val="auto"/>
                            <w:rPr>
                              <w:rFonts w:ascii="微软雅黑" w:eastAsia="微软雅黑" w:hAnsi="微软雅黑" w:cs="微软雅黑" w:hint="eastAsia"/>
                              <w:color w:val="000000" w:themeColor="text1"/>
                              <w:sz w:val="21"/>
                              <w:szCs w:val="21"/>
                              <w:u w:val="none"/>
                              <w:lang w:val="en-US" w:eastAsia="zh-CN"/>
                            </w:rPr>
                          </w:pPr>
                        </w:p>
                        <w:p w14:paraId="5A3AC15E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textAlignment w:val="auto"/>
                            <w:rPr>
                              <w:rFonts w:ascii="微软雅黑" w:eastAsia="微软雅黑" w:hAnsi="微软雅黑" w:cs="微软雅黑" w:hint="eastAsia"/>
                              <w:color w:val="000000" w:themeColor="text1"/>
                              <w:sz w:val="21"/>
                              <w:szCs w:val="21"/>
                              <w:u w:val="none"/>
                              <w:lang w:val="en-US" w:eastAsia="zh-CN"/>
                            </w:rPr>
                          </w:pPr>
                        </w:p>
                      </w:txbxContent>
                    </v:textbox>
                  </v:shape>
                  <v:shape id="_x0000_s1035" type="#_x0000_t202" style="width:6984;height:20633;left:54803;position:absolute;top:62888;v-text-anchor:top" filled="f" fillcolor="this" stroked="f" strokeweight="0.5pt">
                    <v:textbox>
                      <w:txbxContent>
                        <w:p w14:paraId="2030EB97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ind w:leftChars="0"/>
                            <w:textAlignment w:val="auto"/>
                            <w:rPr>
                              <w:rFonts w:ascii="微软雅黑" w:eastAsia="微软雅黑" w:hAnsi="微软雅黑" w:cs="微软雅黑" w:hint="eastAsia"/>
                              <w:color w:val="000000" w:themeColor="text1"/>
                              <w:sz w:val="21"/>
                              <w:szCs w:val="21"/>
                              <w:u w:val="none"/>
                              <w:lang w:val="en-US" w:eastAsia="zh-CN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color w:val="000000" w:themeColor="text1"/>
                              <w:sz w:val="21"/>
                              <w:szCs w:val="21"/>
                              <w:u w:val="none"/>
                              <w:lang w:val="en-US" w:eastAsia="zh-CN"/>
                            </w:rPr>
                            <w:t>学校：上海</w:t>
                          </w:r>
                        </w:p>
                        <w:p w14:paraId="38556663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ind w:leftChars="0"/>
                            <w:textAlignment w:val="auto"/>
                            <w:rPr>
                              <w:rFonts w:ascii="微软雅黑" w:eastAsia="微软雅黑" w:hAnsi="微软雅黑" w:cs="微软雅黑" w:hint="eastAsia"/>
                              <w:color w:val="000000" w:themeColor="text1"/>
                              <w:sz w:val="21"/>
                              <w:szCs w:val="21"/>
                              <w:u w:val="none"/>
                              <w:lang w:val="en-US" w:eastAsia="zh-CN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color w:val="000000" w:themeColor="text1"/>
                              <w:sz w:val="21"/>
                              <w:szCs w:val="21"/>
                              <w:u w:val="none"/>
                              <w:lang w:val="en-US" w:eastAsia="zh-CN"/>
                            </w:rPr>
                            <w:t>现居：上海</w:t>
                          </w:r>
                        </w:p>
                        <w:p w14:paraId="65C598FE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textAlignment w:val="auto"/>
                            <w:rPr>
                              <w:rFonts w:ascii="微软雅黑" w:eastAsia="微软雅黑" w:hAnsi="微软雅黑" w:cs="微软雅黑" w:hint="eastAsia"/>
                              <w:color w:val="000000" w:themeColor="text1"/>
                              <w:sz w:val="21"/>
                              <w:szCs w:val="21"/>
                              <w:u w:val="none"/>
                              <w:lang w:val="en-US" w:eastAsia="zh-CN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1013460</wp:posOffset>
                </wp:positionH>
                <wp:positionV relativeFrom="paragraph">
                  <wp:posOffset>-874395</wp:posOffset>
                </wp:positionV>
                <wp:extent cx="3205480" cy="40894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205480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PERSONAL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6" type="#_x0000_t202" style="width:252.4pt;height:32.2pt;margin-top:-68.85pt;margin-left:79.8pt;mso-height-relative:page;mso-width-relative:page;position:absolute;z-index:251686912" coordsize="21600,21600" filled="f" stroked="f" strokeweight="0.5pt">
                <o:lock v:ext="edit" aspectratio="f"/>
                <v:textbox>
                  <w:txbxContent>
                    <w:p w14:paraId="7325031B">
                      <w:pPr>
                        <w:jc w:val="distribute"/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PERSONAL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-737870</wp:posOffset>
                </wp:positionH>
                <wp:positionV relativeFrom="paragraph">
                  <wp:posOffset>-438785</wp:posOffset>
                </wp:positionV>
                <wp:extent cx="6788150" cy="9906000"/>
                <wp:effectExtent l="15875" t="15875" r="73025" b="7937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854075" y="895350"/>
                          <a:ext cx="6788150" cy="9906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25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37" style="width:534.5pt;height:780pt;margin-top:-34.55pt;margin-left:-58.1pt;mso-height-relative:page;mso-width-relative:page;position:absolute;v-text-anchor:middle;z-index:251665408" coordsize="21600,21600" filled="t" fillcolor="white" stroked="f" strokeweight="1pt">
                <v:stroke joinstyle="miter"/>
                <v:shadow on="t" color="black" opacity="0.25" origin="-0.5,-0.5" offset="2.12pt,2.12pt" matrix="1,0,0,1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-631825</wp:posOffset>
                </wp:positionH>
                <wp:positionV relativeFrom="paragraph">
                  <wp:posOffset>7874635</wp:posOffset>
                </wp:positionV>
                <wp:extent cx="6539865" cy="1458595"/>
                <wp:effectExtent l="0" t="0" r="0" b="0"/>
                <wp:wrapNone/>
                <wp:docPr id="147" name="翊歌作品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39865" cy="1458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在互联网方面有极强的学习及感悟能力能有效把传统营销、互联网营销（PC+移动+O2O）有效结合起来运作，并对企业管理流程进行优化改善，提高复购率以达到公司可制定位目标准。吃苦耐劳，勇于承受工作中的压力，具有亲和、开拓精神及人际沟通能动性较强。性格开朗自信，做事执着高度责任心强，具备较为全面的实践经验及扎根理论功底、善于沟通协调项目工作中遇到问题敢立人设。对于互联网的热爱和浓厚的个人兴趣，认为未来智能家居或物品是一种发展可以迅速转化出去、若干倍增长点，而且从事手机ui设计工作时已经有3年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翊歌作品" o:spid="_x0000_s1038" type="#_x0000_t202" style="width:514.95pt;height:114.85pt;margin-top:620.05pt;margin-left:-49.75pt;mso-height-relative:page;mso-width-relative:page;position:absolute;z-index:251667456" coordsize="21600,21600" filled="f" stroked="f" strokeweight="0.5pt">
                <o:lock v:ext="edit" aspectratio="f"/>
                <v:textbox>
                  <w:txbxContent>
                    <w:p w14:paraId="5D1174E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在互联网方面有极强的学习及感悟能力能有效把传统营销、互联网营销（PC+移动+O2O）有效结合起来运作，并对企业管理流程进行优化改善，提高复购率以达到公司可制定位目标准。吃苦耐劳，勇于承受工作中的压力，具有亲和、开拓精神及人际沟通能动性较强。性格开朗自信，做事执着高度责任心强，具备较为全面的实践经验及扎根理论功底、善于沟通协调项目工作中遇到问题敢立人设。对于互联网的热爱和浓厚的个人兴趣，认为未来智能家居或物品是一种发展可以迅速转化出去、若干倍增长点，而且从事手机ui设计工作时已经有3年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-633730</wp:posOffset>
                </wp:positionH>
                <wp:positionV relativeFrom="paragraph">
                  <wp:posOffset>6753225</wp:posOffset>
                </wp:positionV>
                <wp:extent cx="6469380" cy="659765"/>
                <wp:effectExtent l="0" t="0" r="0" b="0"/>
                <wp:wrapNone/>
                <wp:docPr id="24" name="翊歌作品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69380" cy="659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证书：计算机等级考试二级证书、大学英语六级证书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技能：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WPS Office（精通）、PS（精通）；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翊歌作品" o:spid="_x0000_s1039" type="#_x0000_t202" style="width:509.4pt;height:51.95pt;margin-top:531.75pt;margin-left:-49.9pt;mso-height-relative:page;mso-width-relative:page;position:absolute;z-index:251671552" coordsize="21600,21600" filled="f" stroked="f" strokeweight="0.5pt">
                <o:lock v:ext="edit" aspectratio="f"/>
                <v:textbox>
                  <w:txbxContent>
                    <w:p w14:paraId="1596D82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证书：计算机等级考试二级证书、大学英语六级证书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；</w:t>
                      </w:r>
                    </w:p>
                    <w:p w14:paraId="4994546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技能：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WPS Office（精通）、PS（精通）；</w:t>
                      </w:r>
                    </w:p>
                    <w:p w14:paraId="670157D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-539115</wp:posOffset>
                </wp:positionH>
                <wp:positionV relativeFrom="paragraph">
                  <wp:posOffset>7382510</wp:posOffset>
                </wp:positionV>
                <wp:extent cx="6421120" cy="449580"/>
                <wp:effectExtent l="6350" t="0" r="11430" b="6350"/>
                <wp:wrapNone/>
                <wp:docPr id="52" name="组合 5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21120" cy="449580"/>
                          <a:chOff x="2450" y="4695"/>
                          <a:chExt cx="10112" cy="708"/>
                        </a:xfrm>
                      </wpg:grpSpPr>
                      <wps:wsp xmlns:wps="http://schemas.microsoft.com/office/word/2010/wordprocessingShape">
                        <wps:cNvPr id="54" name="直接连接符 3"/>
                        <wps:cNvCnPr/>
                        <wps:spPr>
                          <a:xfrm>
                            <a:off x="4358" y="5048"/>
                            <a:ext cx="8204" cy="1"/>
                          </a:xfrm>
                          <a:prstGeom prst="line">
                            <a:avLst/>
                          </a:prstGeom>
                          <a:solidFill>
                            <a:srgbClr val="EA7560"/>
                          </a:solidFill>
                          <a:ln w="19050">
                            <a:solidFill>
                              <a:srgbClr val="333F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56" name="组合 27"/>
                        <wpg:cNvGrpSpPr/>
                        <wpg:grpSpPr>
                          <a:xfrm>
                            <a:off x="2450" y="4695"/>
                            <a:ext cx="1954" cy="708"/>
                            <a:chOff x="1091" y="4695"/>
                            <a:chExt cx="1954" cy="708"/>
                          </a:xfrm>
                        </wpg:grpSpPr>
                        <wps:wsp xmlns:wps="http://schemas.microsoft.com/office/word/2010/wordprocessingShape">
                          <wps:cNvPr id="57" name="矩形 14"/>
                          <wps:cNvSpPr/>
                          <wps:spPr>
                            <a:xfrm>
                              <a:off x="1091" y="4840"/>
                              <a:ext cx="1518" cy="482"/>
                            </a:xfrm>
                            <a:prstGeom prst="rect">
                              <a:avLst/>
                            </a:prstGeom>
                            <a:solidFill>
                              <a:srgbClr val="F5C208"/>
                            </a:solidFill>
                            <a:ln>
                              <a:solidFill>
                                <a:srgbClr val="333F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g:grpSp>
                          <wpg:cNvPr id="58" name="组合 17"/>
                          <wpg:cNvGrpSpPr/>
                          <wpg:grpSpPr>
                            <a:xfrm>
                              <a:off x="1129" y="4695"/>
                              <a:ext cx="1917" cy="708"/>
                              <a:chOff x="1129" y="4695"/>
                              <a:chExt cx="1917" cy="708"/>
                            </a:xfrm>
                          </wpg:grpSpPr>
                          <wps:wsp xmlns:wps="http://schemas.microsoft.com/office/word/2010/wordprocessingShape">
                            <wps:cNvPr id="59" name="文本框 12"/>
                            <wps:cNvSpPr txBox="1"/>
                            <wps:spPr>
                              <a:xfrm>
                                <a:off x="1129" y="4695"/>
                                <a:ext cx="1516" cy="70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ascii="汉仪旗黑-75S" w:eastAsia="汉仪旗黑-75S" w:hAnsi="汉仪旗黑-75S" w:cs="汉仪旗黑-75S" w:hint="default"/>
                                      <w:sz w:val="28"/>
                                      <w:szCs w:val="36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ascii="汉仪旗黑-75S" w:eastAsia="汉仪旗黑-75S" w:hAnsi="汉仪旗黑-75S" w:cs="汉仪旗黑-75S" w:hint="eastAsia"/>
                                      <w:sz w:val="28"/>
                                      <w:szCs w:val="36"/>
                                      <w:lang w:val="en-US" w:eastAsia="zh-CN"/>
                                    </w:rPr>
                                    <w:t>自我评价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  <wps:wsp xmlns:wps="http://schemas.microsoft.com/office/word/2010/wordprocessingShape">
                            <wps:cNvPr id="60" name="矩形 15"/>
                            <wps:cNvSpPr/>
                            <wps:spPr>
                              <a:xfrm>
                                <a:off x="2616" y="4836"/>
                                <a:ext cx="430" cy="4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3F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40" style="width:505.6pt;height:35.4pt;margin-top:581.3pt;margin-left:-42.45pt;mso-height-relative:page;mso-width-relative:page;position:absolute;z-index:251681792" coordorigin="2450,4695" coordsize="10112,708">
                <o:lock v:ext="edit" aspectratio="f"/>
                <v:line id="直接连接符 3" o:spid="_x0000_s1041" style="position:absolute" from="4358,5048" to="12562,5049" coordsize="21600,21600" fillcolor="#ea7560" stroked="t" strokecolor="#333f50" strokeweight="1.5pt">
                  <v:stroke joinstyle="miter"/>
                  <o:lock v:ext="edit" aspectratio="f"/>
                </v:line>
                <v:group id="组合 27" o:spid="_x0000_s1042" style="width:1954;height:708;left:2450;position:absolute;top:4695" coordorigin="1091,4695" coordsize="1954,708">
                  <o:lock v:ext="edit" aspectratio="f"/>
                  <v:rect id="矩形 14" o:spid="_x0000_s1043" style="width:1518;height:482;left:1091;position:absolute;top:4840;v-text-anchor:middle" coordsize="21600,21600" filled="t" fillcolor="#f5c208" stroked="t" strokecolor="#333f50" strokeweight="1pt">
                    <v:stroke joinstyle="miter"/>
                    <o:lock v:ext="edit" aspectratio="f"/>
                  </v:rect>
                  <v:group id="组合 17" o:spid="_x0000_s1044" style="width:1917;height:708;left:1129;position:absolute;top:4695" coordorigin="1129,4695" coordsize="1917,708">
                    <o:lock v:ext="edit" aspectratio="f"/>
                    <v:shape id="文本框 12" o:spid="_x0000_s1045" type="#_x0000_t202" style="width:1516;height:708;left:1129;position:absolute;top:4695" coordsize="21600,21600" filled="f" stroked="f" strokeweight="0.5pt">
                      <o:lock v:ext="edit" aspectratio="f"/>
                      <v:textbox>
                        <w:txbxContent>
                          <w:p w14:paraId="6ADA7922">
                            <w:pPr>
                              <w:rPr>
                                <w:rFonts w:ascii="汉仪旗黑-75S" w:eastAsia="汉仪旗黑-75S" w:hAnsi="汉仪旗黑-75S" w:cs="汉仪旗黑-75S" w:hint="default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sz w:val="28"/>
                                <w:szCs w:val="36"/>
                                <w:lang w:val="en-US" w:eastAsia="zh-CN"/>
                              </w:rPr>
                              <w:t>自我评价</w:t>
                            </w:r>
                          </w:p>
                        </w:txbxContent>
                      </v:textbox>
                    </v:shape>
                    <v:rect id="矩形 15" o:spid="_x0000_s1046" style="width:430;height:499;left:2616;position:absolute;top:4836;v-text-anchor:middle" coordsize="21600,21600" filled="t" fillcolor="#333f50" stroked="f" strokeweight="1pt">
                      <v:stroke joinstyle="miter"/>
                      <o:lock v:ext="edit" aspectratio="f"/>
                    </v:rect>
                  </v:group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-539115</wp:posOffset>
                </wp:positionH>
                <wp:positionV relativeFrom="paragraph">
                  <wp:posOffset>6239510</wp:posOffset>
                </wp:positionV>
                <wp:extent cx="6421120" cy="449580"/>
                <wp:effectExtent l="6350" t="0" r="11430" b="6350"/>
                <wp:wrapNone/>
                <wp:docPr id="4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21120" cy="449580"/>
                          <a:chOff x="2450" y="4695"/>
                          <a:chExt cx="10112" cy="708"/>
                        </a:xfrm>
                      </wpg:grpSpPr>
                      <wps:wsp xmlns:wps="http://schemas.microsoft.com/office/word/2010/wordprocessingShape">
                        <wps:cNvPr id="45" name="直接连接符 3"/>
                        <wps:cNvCnPr/>
                        <wps:spPr>
                          <a:xfrm>
                            <a:off x="4358" y="5048"/>
                            <a:ext cx="8204" cy="1"/>
                          </a:xfrm>
                          <a:prstGeom prst="line">
                            <a:avLst/>
                          </a:prstGeom>
                          <a:solidFill>
                            <a:srgbClr val="EA7560"/>
                          </a:solidFill>
                          <a:ln w="19050">
                            <a:solidFill>
                              <a:srgbClr val="333F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47" name="组合 27"/>
                        <wpg:cNvGrpSpPr/>
                        <wpg:grpSpPr>
                          <a:xfrm>
                            <a:off x="2450" y="4695"/>
                            <a:ext cx="1954" cy="708"/>
                            <a:chOff x="1091" y="4695"/>
                            <a:chExt cx="1954" cy="708"/>
                          </a:xfrm>
                        </wpg:grpSpPr>
                        <wps:wsp xmlns:wps="http://schemas.microsoft.com/office/word/2010/wordprocessingShape">
                          <wps:cNvPr id="48" name="矩形 14"/>
                          <wps:cNvSpPr/>
                          <wps:spPr>
                            <a:xfrm>
                              <a:off x="1091" y="4840"/>
                              <a:ext cx="1518" cy="482"/>
                            </a:xfrm>
                            <a:prstGeom prst="rect">
                              <a:avLst/>
                            </a:prstGeom>
                            <a:solidFill>
                              <a:srgbClr val="F5C208"/>
                            </a:solidFill>
                            <a:ln>
                              <a:solidFill>
                                <a:srgbClr val="333F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g:grpSp>
                          <wpg:cNvPr id="49" name="组合 17"/>
                          <wpg:cNvGrpSpPr/>
                          <wpg:grpSpPr>
                            <a:xfrm>
                              <a:off x="1129" y="4695"/>
                              <a:ext cx="1917" cy="708"/>
                              <a:chOff x="1129" y="4695"/>
                              <a:chExt cx="1917" cy="708"/>
                            </a:xfrm>
                          </wpg:grpSpPr>
                          <wps:wsp xmlns:wps="http://schemas.microsoft.com/office/word/2010/wordprocessingShape">
                            <wps:cNvPr id="50" name="文本框 12"/>
                            <wps:cNvSpPr txBox="1"/>
                            <wps:spPr>
                              <a:xfrm>
                                <a:off x="1129" y="4695"/>
                                <a:ext cx="1516" cy="70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ascii="汉仪旗黑-75S" w:eastAsia="汉仪旗黑-75S" w:hAnsi="汉仪旗黑-75S" w:cs="汉仪旗黑-75S" w:hint="default"/>
                                      <w:sz w:val="28"/>
                                      <w:szCs w:val="36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ascii="汉仪旗黑-75S" w:eastAsia="汉仪旗黑-75S" w:hAnsi="汉仪旗黑-75S" w:cs="汉仪旗黑-75S" w:hint="eastAsia"/>
                                      <w:sz w:val="28"/>
                                      <w:szCs w:val="36"/>
                                      <w:lang w:val="en-US" w:eastAsia="zh-CN"/>
                                    </w:rPr>
                                    <w:t>技能证书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  <wps:wsp xmlns:wps="http://schemas.microsoft.com/office/word/2010/wordprocessingShape">
                            <wps:cNvPr id="51" name="矩形 15"/>
                            <wps:cNvSpPr/>
                            <wps:spPr>
                              <a:xfrm>
                                <a:off x="2616" y="4836"/>
                                <a:ext cx="430" cy="4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3F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47" style="width:505.6pt;height:35.4pt;margin-top:491.3pt;margin-left:-42.45pt;mso-height-relative:page;mso-width-relative:page;position:absolute;z-index:251679744" coordorigin="2450,4695" coordsize="10112,708">
                <o:lock v:ext="edit" aspectratio="f"/>
                <v:line id="直接连接符 3" o:spid="_x0000_s1048" style="position:absolute" from="4358,5048" to="12562,5049" coordsize="21600,21600" fillcolor="#ea7560" stroked="t" strokecolor="#333f50" strokeweight="1.5pt">
                  <v:stroke joinstyle="miter"/>
                  <o:lock v:ext="edit" aspectratio="f"/>
                </v:line>
                <v:group id="组合 27" o:spid="_x0000_s1049" style="width:1954;height:708;left:2450;position:absolute;top:4695" coordorigin="1091,4695" coordsize="1954,708">
                  <o:lock v:ext="edit" aspectratio="f"/>
                  <v:rect id="矩形 14" o:spid="_x0000_s1050" style="width:1518;height:482;left:1091;position:absolute;top:4840;v-text-anchor:middle" coordsize="21600,21600" filled="t" fillcolor="#f5c208" stroked="t" strokecolor="#333f50" strokeweight="1pt">
                    <v:stroke joinstyle="miter"/>
                    <o:lock v:ext="edit" aspectratio="f"/>
                  </v:rect>
                  <v:group id="组合 17" o:spid="_x0000_s1051" style="width:1917;height:708;left:1129;position:absolute;top:4695" coordorigin="1129,4695" coordsize="1917,708">
                    <o:lock v:ext="edit" aspectratio="f"/>
                    <v:shape id="文本框 12" o:spid="_x0000_s1052" type="#_x0000_t202" style="width:1516;height:708;left:1129;position:absolute;top:4695" coordsize="21600,21600" filled="f" stroked="f" strokeweight="0.5pt">
                      <o:lock v:ext="edit" aspectratio="f"/>
                      <v:textbox>
                        <w:txbxContent>
                          <w:p w14:paraId="56E955D9">
                            <w:pPr>
                              <w:rPr>
                                <w:rFonts w:ascii="汉仪旗黑-75S" w:eastAsia="汉仪旗黑-75S" w:hAnsi="汉仪旗黑-75S" w:cs="汉仪旗黑-75S" w:hint="default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sz w:val="28"/>
                                <w:szCs w:val="36"/>
                                <w:lang w:val="en-US" w:eastAsia="zh-CN"/>
                              </w:rPr>
                              <w:t>技能证书</w:t>
                            </w:r>
                          </w:p>
                        </w:txbxContent>
                      </v:textbox>
                    </v:shape>
                    <v:rect id="矩形 15" o:spid="_x0000_s1053" style="width:430;height:499;left:2616;position:absolute;top:4836;v-text-anchor:middle" coordsize="21600,21600" filled="t" fillcolor="#333f50" stroked="f" strokeweight="1pt">
                      <v:stroke joinstyle="miter"/>
                      <o:lock v:ext="edit" aspectratio="f"/>
                    </v:rect>
                  </v:group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-539115</wp:posOffset>
                </wp:positionH>
                <wp:positionV relativeFrom="paragraph">
                  <wp:posOffset>2912110</wp:posOffset>
                </wp:positionV>
                <wp:extent cx="6421120" cy="449580"/>
                <wp:effectExtent l="6350" t="0" r="11430" b="6350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21120" cy="449580"/>
                          <a:chOff x="2450" y="4695"/>
                          <a:chExt cx="10112" cy="708"/>
                        </a:xfrm>
                      </wpg:grpSpPr>
                      <wps:wsp xmlns:wps="http://schemas.microsoft.com/office/word/2010/wordprocessingShape">
                        <wps:cNvPr id="36" name="直接连接符 3"/>
                        <wps:cNvCnPr/>
                        <wps:spPr>
                          <a:xfrm>
                            <a:off x="4358" y="5048"/>
                            <a:ext cx="8204" cy="1"/>
                          </a:xfrm>
                          <a:prstGeom prst="line">
                            <a:avLst/>
                          </a:prstGeom>
                          <a:solidFill>
                            <a:srgbClr val="EA7560"/>
                          </a:solidFill>
                          <a:ln w="19050">
                            <a:solidFill>
                              <a:srgbClr val="333F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8" name="组合 27"/>
                        <wpg:cNvGrpSpPr/>
                        <wpg:grpSpPr>
                          <a:xfrm>
                            <a:off x="2450" y="4695"/>
                            <a:ext cx="1954" cy="708"/>
                            <a:chOff x="1091" y="4695"/>
                            <a:chExt cx="1954" cy="708"/>
                          </a:xfrm>
                        </wpg:grpSpPr>
                        <wps:wsp xmlns:wps="http://schemas.microsoft.com/office/word/2010/wordprocessingShape">
                          <wps:cNvPr id="39" name="矩形 14"/>
                          <wps:cNvSpPr/>
                          <wps:spPr>
                            <a:xfrm>
                              <a:off x="1091" y="4840"/>
                              <a:ext cx="1518" cy="482"/>
                            </a:xfrm>
                            <a:prstGeom prst="rect">
                              <a:avLst/>
                            </a:prstGeom>
                            <a:solidFill>
                              <a:srgbClr val="F5C208"/>
                            </a:solidFill>
                            <a:ln>
                              <a:solidFill>
                                <a:srgbClr val="333F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g:grpSp>
                          <wpg:cNvPr id="40" name="组合 17"/>
                          <wpg:cNvGrpSpPr/>
                          <wpg:grpSpPr>
                            <a:xfrm>
                              <a:off x="1129" y="4695"/>
                              <a:ext cx="1917" cy="708"/>
                              <a:chOff x="1129" y="4695"/>
                              <a:chExt cx="1917" cy="708"/>
                            </a:xfrm>
                          </wpg:grpSpPr>
                          <wps:wsp xmlns:wps="http://schemas.microsoft.com/office/word/2010/wordprocessingShape">
                            <wps:cNvPr id="41" name="文本框 12"/>
                            <wps:cNvSpPr txBox="1"/>
                            <wps:spPr>
                              <a:xfrm>
                                <a:off x="1129" y="4695"/>
                                <a:ext cx="1516" cy="70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ascii="汉仪旗黑-75S" w:eastAsia="汉仪旗黑-75S" w:hAnsi="汉仪旗黑-75S" w:cs="汉仪旗黑-75S" w:hint="default"/>
                                      <w:sz w:val="28"/>
                                      <w:szCs w:val="36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ascii="汉仪旗黑-75S" w:eastAsia="汉仪旗黑-75S" w:hAnsi="汉仪旗黑-75S" w:cs="汉仪旗黑-75S" w:hint="eastAsia"/>
                                      <w:sz w:val="28"/>
                                      <w:szCs w:val="36"/>
                                      <w:lang w:val="en-US" w:eastAsia="zh-CN"/>
                                    </w:rPr>
                                    <w:t>工作经历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  <wps:wsp xmlns:wps="http://schemas.microsoft.com/office/word/2010/wordprocessingShape">
                            <wps:cNvPr id="42" name="矩形 15"/>
                            <wps:cNvSpPr/>
                            <wps:spPr>
                              <a:xfrm>
                                <a:off x="2616" y="4836"/>
                                <a:ext cx="430" cy="4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3F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54" style="width:505.6pt;height:35.4pt;margin-top:229.3pt;margin-left:-42.45pt;mso-height-relative:page;mso-width-relative:page;position:absolute;z-index:251677696" coordorigin="2450,4695" coordsize="10112,708">
                <o:lock v:ext="edit" aspectratio="f"/>
                <v:line id="直接连接符 3" o:spid="_x0000_s1055" style="position:absolute" from="4358,5048" to="12562,5049" coordsize="21600,21600" fillcolor="#ea7560" stroked="t" strokecolor="#333f50" strokeweight="1.5pt">
                  <v:stroke joinstyle="miter"/>
                  <o:lock v:ext="edit" aspectratio="f"/>
                </v:line>
                <v:group id="组合 27" o:spid="_x0000_s1056" style="width:1954;height:708;left:2450;position:absolute;top:4695" coordorigin="1091,4695" coordsize="1954,708">
                  <o:lock v:ext="edit" aspectratio="f"/>
                  <v:rect id="矩形 14" o:spid="_x0000_s1057" style="width:1518;height:482;left:1091;position:absolute;top:4840;v-text-anchor:middle" coordsize="21600,21600" filled="t" fillcolor="#f5c208" stroked="t" strokecolor="#333f50" strokeweight="1pt">
                    <v:stroke joinstyle="miter"/>
                    <o:lock v:ext="edit" aspectratio="f"/>
                  </v:rect>
                  <v:group id="组合 17" o:spid="_x0000_s1058" style="width:1917;height:708;left:1129;position:absolute;top:4695" coordorigin="1129,4695" coordsize="1917,708">
                    <o:lock v:ext="edit" aspectratio="f"/>
                    <v:shape id="文本框 12" o:spid="_x0000_s1059" type="#_x0000_t202" style="width:1516;height:708;left:1129;position:absolute;top:4695" coordsize="21600,21600" filled="f" stroked="f" strokeweight="0.5pt">
                      <o:lock v:ext="edit" aspectratio="f"/>
                      <v:textbox>
                        <w:txbxContent>
                          <w:p w14:paraId="77CC3BF5">
                            <w:pPr>
                              <w:rPr>
                                <w:rFonts w:ascii="汉仪旗黑-75S" w:eastAsia="汉仪旗黑-75S" w:hAnsi="汉仪旗黑-75S" w:cs="汉仪旗黑-75S" w:hint="default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sz w:val="28"/>
                                <w:szCs w:val="36"/>
                                <w:lang w:val="en-US" w:eastAsia="zh-CN"/>
                              </w:rPr>
                              <w:t>工作经历</w:t>
                            </w:r>
                          </w:p>
                        </w:txbxContent>
                      </v:textbox>
                    </v:shape>
                    <v:rect id="矩形 15" o:spid="_x0000_s1060" style="width:430;height:499;left:2616;position:absolute;top:4836;v-text-anchor:middle" coordsize="21600,21600" filled="t" fillcolor="#333f50" stroked="f" strokeweight="1pt">
                      <v:stroke joinstyle="miter"/>
                      <o:lock v:ext="edit" aspectratio="f"/>
                    </v:rect>
                  </v:group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-539115</wp:posOffset>
                </wp:positionH>
                <wp:positionV relativeFrom="paragraph">
                  <wp:posOffset>1540510</wp:posOffset>
                </wp:positionV>
                <wp:extent cx="6421120" cy="449580"/>
                <wp:effectExtent l="6350" t="0" r="11430" b="6350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21120" cy="449580"/>
                          <a:chOff x="2450" y="4695"/>
                          <a:chExt cx="10112" cy="708"/>
                        </a:xfrm>
                      </wpg:grpSpPr>
                      <wps:wsp xmlns:wps="http://schemas.microsoft.com/office/word/2010/wordprocessingShape">
                        <wps:cNvPr id="21" name="直接连接符 3"/>
                        <wps:cNvCnPr/>
                        <wps:spPr>
                          <a:xfrm>
                            <a:off x="4358" y="5048"/>
                            <a:ext cx="8204" cy="1"/>
                          </a:xfrm>
                          <a:prstGeom prst="line">
                            <a:avLst/>
                          </a:prstGeom>
                          <a:solidFill>
                            <a:srgbClr val="EA7560"/>
                          </a:solidFill>
                          <a:ln w="19050">
                            <a:solidFill>
                              <a:srgbClr val="333F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7" name="组合 27"/>
                        <wpg:cNvGrpSpPr/>
                        <wpg:grpSpPr>
                          <a:xfrm>
                            <a:off x="2450" y="4695"/>
                            <a:ext cx="1954" cy="708"/>
                            <a:chOff x="1091" y="4695"/>
                            <a:chExt cx="1954" cy="708"/>
                          </a:xfrm>
                        </wpg:grpSpPr>
                        <wps:wsp xmlns:wps="http://schemas.microsoft.com/office/word/2010/wordprocessingShape">
                          <wps:cNvPr id="14" name="矩形 14"/>
                          <wps:cNvSpPr/>
                          <wps:spPr>
                            <a:xfrm>
                              <a:off x="1091" y="4840"/>
                              <a:ext cx="1518" cy="482"/>
                            </a:xfrm>
                            <a:prstGeom prst="rect">
                              <a:avLst/>
                            </a:prstGeom>
                            <a:solidFill>
                              <a:srgbClr val="F5C208"/>
                            </a:solidFill>
                            <a:ln>
                              <a:solidFill>
                                <a:srgbClr val="333F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g:grpSp>
                          <wpg:cNvPr id="17" name="组合 17"/>
                          <wpg:cNvGrpSpPr/>
                          <wpg:grpSpPr>
                            <a:xfrm>
                              <a:off x="1129" y="4695"/>
                              <a:ext cx="1917" cy="708"/>
                              <a:chOff x="1129" y="4695"/>
                              <a:chExt cx="1917" cy="708"/>
                            </a:xfrm>
                          </wpg:grpSpPr>
                          <wps:wsp xmlns:wps="http://schemas.microsoft.com/office/word/2010/wordprocessingShape">
                            <wps:cNvPr id="12" name="文本框 12"/>
                            <wps:cNvSpPr txBox="1"/>
                            <wps:spPr>
                              <a:xfrm>
                                <a:off x="1129" y="4695"/>
                                <a:ext cx="1516" cy="70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ascii="汉仪旗黑-75S" w:eastAsia="汉仪旗黑-75S" w:hAnsi="汉仪旗黑-75S" w:cs="汉仪旗黑-75S" w:hint="eastAsia"/>
                                      <w:sz w:val="28"/>
                                      <w:szCs w:val="36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ascii="汉仪旗黑-75S" w:eastAsia="汉仪旗黑-75S" w:hAnsi="汉仪旗黑-75S" w:cs="汉仪旗黑-75S" w:hint="eastAsia"/>
                                      <w:sz w:val="28"/>
                                      <w:szCs w:val="36"/>
                                      <w:lang w:val="en-US" w:eastAsia="zh-CN"/>
                                    </w:rPr>
                                    <w:t>教育背景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  <wps:wsp xmlns:wps="http://schemas.microsoft.com/office/word/2010/wordprocessingShape">
                            <wps:cNvPr id="15" name="矩形 15"/>
                            <wps:cNvSpPr/>
                            <wps:spPr>
                              <a:xfrm>
                                <a:off x="2616" y="4836"/>
                                <a:ext cx="430" cy="4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61" style="width:505.6pt;height:35.4pt;margin-top:121.3pt;margin-left:-42.45pt;mso-height-relative:page;mso-width-relative:page;position:absolute;z-index:251673600" coordorigin="2450,4695" coordsize="10112,708">
                <o:lock v:ext="edit" aspectratio="f"/>
                <v:line id="直接连接符 3" o:spid="_x0000_s1062" style="position:absolute" from="4358,5048" to="12562,5049" coordsize="21600,21600" fillcolor="#ea7560" stroked="t" strokecolor="#333f50" strokeweight="1.5pt">
                  <v:stroke joinstyle="miter"/>
                  <o:lock v:ext="edit" aspectratio="f"/>
                </v:line>
                <v:group id="_x0000_s1026" o:spid="_x0000_s1063" style="width:1954;height:708;left:2450;position:absolute;top:4695" coordorigin="1091,4695" coordsize="1954,708">
                  <o:lock v:ext="edit" aspectratio="f"/>
                  <v:rect id="_x0000_s1026" o:spid="_x0000_s1064" style="width:1518;height:482;left:1091;position:absolute;top:4840;v-text-anchor:middle" coordsize="21600,21600" filled="t" fillcolor="#f5c208" stroked="t" strokecolor="#333f50" strokeweight="1pt">
                    <v:stroke joinstyle="miter"/>
                    <o:lock v:ext="edit" aspectratio="f"/>
                  </v:rect>
                  <v:group id="_x0000_s1026" o:spid="_x0000_s1065" style="width:1917;height:708;left:1129;position:absolute;top:4695" coordorigin="1129,4695" coordsize="1917,708">
                    <o:lock v:ext="edit" aspectratio="f"/>
                    <v:shape id="_x0000_s1026" o:spid="_x0000_s1066" type="#_x0000_t202" style="width:1516;height:708;left:1129;position:absolute;top:4695" coordsize="21600,21600" filled="f" stroked="f" strokeweight="0.5pt">
                      <o:lock v:ext="edit" aspectratio="f"/>
                      <v:textbox>
                        <w:txbxContent>
                          <w:p w14:paraId="6811C79C">
                            <w:pPr>
                              <w:rPr>
                                <w:rFonts w:ascii="汉仪旗黑-75S" w:eastAsia="汉仪旗黑-75S" w:hAnsi="汉仪旗黑-75S" w:cs="汉仪旗黑-75S" w:hint="eastAsia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sz w:val="28"/>
                                <w:szCs w:val="36"/>
                                <w:lang w:val="en-US" w:eastAsia="zh-CN"/>
                              </w:rPr>
                              <w:t>教育背景</w:t>
                            </w:r>
                          </w:p>
                        </w:txbxContent>
                      </v:textbox>
                    </v:shape>
                    <v:rect id="_x0000_s1026" o:spid="_x0000_s1067" style="width:430;height:499;left:2616;position:absolute;top:4836;v-text-anchor:middle" coordsize="21600,21600" filled="t" fillcolor="#333f50" stroked="f" strokeweight="1pt">
                      <v:stroke joinstyle="miter"/>
                      <o:lock v:ext="edit" aspectratio="f"/>
                    </v:rect>
                  </v:group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-612140</wp:posOffset>
                </wp:positionH>
                <wp:positionV relativeFrom="paragraph">
                  <wp:posOffset>1988185</wp:posOffset>
                </wp:positionV>
                <wp:extent cx="6532880" cy="814705"/>
                <wp:effectExtent l="0" t="0" r="0" b="0"/>
                <wp:wrapNone/>
                <wp:docPr id="131" name="翊歌作品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32880" cy="814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auto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auto"/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auto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auto"/>
                              </w:rPr>
                              <w:t>--20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auto"/>
                                <w:lang w:val="en-US" w:eastAsia="zh-CN"/>
                              </w:rPr>
                              <w:t>XX                             XX大学                                     市场营销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主修课程：基本会计、统计学、市场营销、国际市场营销、市场调查与预测、商业心理学、广告学、公共关系学、货币银行学、经济法、国际贸易、大学英语、经济数学、计算机应用等。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翊歌作品" o:spid="_x0000_s1068" type="#_x0000_t202" style="width:514.4pt;height:64.15pt;margin-top:156.55pt;margin-left:-48.2pt;mso-height-relative:page;mso-width-relative:page;position:absolute;z-index:251669504" coordsize="21600,21600" filled="f" stroked="f" strokeweight="0.5pt">
                <o:lock v:ext="edit" aspectratio="f"/>
                <v:textbox>
                  <w:txbxContent>
                    <w:p w14:paraId="3DE2028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auto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auto"/>
                        </w:rPr>
                        <w:t>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auto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auto"/>
                        </w:rPr>
                        <w:t>--20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auto"/>
                          <w:lang w:val="en-US" w:eastAsia="zh-CN"/>
                        </w:rPr>
                        <w:t>XX                             XX大学                                     市场营销</w:t>
                      </w:r>
                    </w:p>
                    <w:p w14:paraId="0C1D812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主修课程：基本会计、统计学、市场营销、国际市场营销、市场调查与预测、商业心理学、广告学、公共关系学、货币银行学、经济法、国际贸易、大学英语、经济数学、计算机应用等。</w:t>
                      </w:r>
                    </w:p>
                    <w:p w14:paraId="444BF1D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-612140</wp:posOffset>
                </wp:positionH>
                <wp:positionV relativeFrom="paragraph">
                  <wp:posOffset>3405505</wp:posOffset>
                </wp:positionV>
                <wp:extent cx="6530975" cy="2745105"/>
                <wp:effectExtent l="0" t="0" r="0" b="0"/>
                <wp:wrapNone/>
                <wp:docPr id="102" name="翊歌作品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30975" cy="2745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auto"/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auto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auto"/>
                              </w:rPr>
                              <w:t>--20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auto"/>
                                <w:lang w:val="en-US" w:eastAsia="zh-CN"/>
                              </w:rPr>
                              <w:t>XX                          XX有限公司                                  营销推广员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负责总店图书的销售及宣传工作，协助店长完成相关销售指标；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负责分析畅销书籍和栏目，从而定期更换图书类别；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与各大出版社联系并采购图书，做好双方的需求对接；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配合各楼层经理检查书籍销售情况以及库存数量，做好相关数据统计并做好汇报工作；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兼任总店招聘工作，包括招聘公告撰写，简历筛选及协助面试等。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auto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auto"/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auto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auto"/>
                              </w:rPr>
                              <w:t>--20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auto"/>
                                <w:lang w:val="en-US" w:eastAsia="zh-CN"/>
                              </w:rPr>
                              <w:t>XX                           XX有限公司                                     销售员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420" w:hanging="420" w:leftChars="0" w:firstLine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负责建立并维护高端客户群体数据库、定期为客户提供健康就医和健康管理建议等服务；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420" w:hanging="420" w:leftChars="0" w:firstLine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辅助开发高曹炳坤等；各大银行总行高管、大型国企高管等；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420" w:hanging="420" w:leftChars="0" w:firstLine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负责组建中心医疗专家团队。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翊歌作品" o:spid="_x0000_s1069" type="#_x0000_t202" style="width:514.25pt;height:216.15pt;margin-top:268.15pt;margin-left:-48.2pt;mso-height-relative:page;mso-width-relative:page;position:absolute;z-index:251675648" coordsize="21600,21600" filled="f" stroked="f" strokeweight="0.5pt">
                <o:lock v:ext="edit" aspectratio="f"/>
                <v:textbox>
                  <w:txbxContent>
                    <w:p w14:paraId="69CF43A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auto"/>
                        </w:rPr>
                        <w:t>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auto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auto"/>
                        </w:rPr>
                        <w:t>--20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auto"/>
                          <w:lang w:val="en-US" w:eastAsia="zh-CN"/>
                        </w:rPr>
                        <w:t>XX                          XX有限公司                                  营销推广员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负责总店图书的销售及宣传工作，协助店长完成相关销售指标； </w:t>
                      </w:r>
                    </w:p>
                    <w:p w14:paraId="4F83C15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负责分析畅销书籍和栏目，从而定期更换图书类别； </w:t>
                      </w:r>
                    </w:p>
                    <w:p w14:paraId="04F8B87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与各大出版社联系并采购图书，做好双方的需求对接；</w:t>
                      </w:r>
                    </w:p>
                    <w:p w14:paraId="754D1FC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配合各楼层经理检查书籍销售情况以及库存数量，做好相关数据统计并做好汇报工作； </w:t>
                      </w:r>
                    </w:p>
                    <w:p w14:paraId="09562EC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兼任总店招聘工作，包括招聘公告撰写，简历筛选及协助面试等。</w:t>
                      </w:r>
                    </w:p>
                    <w:p w14:paraId="4FFB428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auto"/>
                        </w:rPr>
                      </w:pPr>
                    </w:p>
                    <w:p w14:paraId="0B412C6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auto"/>
                        </w:rPr>
                        <w:t>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auto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auto"/>
                        </w:rPr>
                        <w:t>--20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auto"/>
                          <w:lang w:val="en-US" w:eastAsia="zh-CN"/>
                        </w:rPr>
                        <w:t>XX                           XX有限公司                                     销售员</w:t>
                      </w:r>
                    </w:p>
                    <w:p w14:paraId="6E878550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420" w:hanging="420" w:leftChars="0" w:firstLine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负责建立并维护高端客户群体数据库、定期为客户提供健康就医和健康管理建议等服务；</w:t>
                      </w:r>
                    </w:p>
                    <w:p w14:paraId="4A0C0851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420" w:hanging="420" w:leftChars="0" w:firstLine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辅助开发高曹炳坤等；各大银行总行高管、大型国企高管等； </w:t>
                      </w:r>
                    </w:p>
                    <w:p w14:paraId="54519643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420" w:hanging="420" w:leftChars="0" w:firstLine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负责组建中心医疗专家团队。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-1240155</wp:posOffset>
                </wp:positionH>
                <wp:positionV relativeFrom="paragraph">
                  <wp:posOffset>9610090</wp:posOffset>
                </wp:positionV>
                <wp:extent cx="7820025" cy="276860"/>
                <wp:effectExtent l="0" t="0" r="9525" b="889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820025" cy="276860"/>
                        </a:xfrm>
                        <a:prstGeom prst="rect">
                          <a:avLst/>
                        </a:prstGeom>
                        <a:solidFill>
                          <a:srgbClr val="F5C20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70" style="width:615.75pt;height:21.8pt;margin-top:756.7pt;margin-left:-97.65pt;mso-height-relative:page;mso-width-relative:page;position:absolute;v-text-anchor:middle;z-index:251663360" coordsize="21600,21600" filled="t" fillcolor="#f5c208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-1254125</wp:posOffset>
                </wp:positionH>
                <wp:positionV relativeFrom="paragraph">
                  <wp:posOffset>2272030</wp:posOffset>
                </wp:positionV>
                <wp:extent cx="7820025" cy="7682230"/>
                <wp:effectExtent l="0" t="0" r="9525" b="1397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820025" cy="76822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71" style="width:615.75pt;height:604.9pt;margin-top:178.9pt;margin-left:-98.75pt;mso-height-relative:page;mso-width-relative:page;position:absolute;v-text-anchor:middle;z-index:251659264" coordsize="21600,21600" filled="t" fillcolor="#f2f2f2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-1294130</wp:posOffset>
                </wp:positionH>
                <wp:positionV relativeFrom="paragraph">
                  <wp:posOffset>-969010</wp:posOffset>
                </wp:positionV>
                <wp:extent cx="7820025" cy="3346450"/>
                <wp:effectExtent l="0" t="0" r="9525" b="63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111760" y="233680"/>
                          <a:ext cx="7820025" cy="3346450"/>
                        </a:xfrm>
                        <a:prstGeom prst="rect">
                          <a:avLst/>
                        </a:prstGeom>
                        <a:solidFill>
                          <a:srgbClr val="F5C20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72" style="width:615.75pt;height:263.5pt;margin-top:-76.3pt;margin-left:-101.9pt;mso-height-relative:page;mso-width-relative:page;position:absolute;v-text-anchor:middle;z-index:251661312" coordsize="21600,21600" filled="t" fillcolor="#f5c208" stroked="f" strokeweight="1pt">
                <v:stroke joinstyle="miter"/>
                <o:lock v:ext="edit" aspectratio="f"/>
              </v: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  <w:embedRegular r:id="rId1" w:fontKey="{D98FECA5-2821-4299-914D-5462D68C2E5C}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A584B937-D2D5-41E8-9194-E3BFF60881D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77C924E8-E1A5-4F9F-A1A3-1D0502CC80F6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4" w:fontKey="{89CA8EC8-BFC2-4FAB-8155-4AB5F8882BA2}"/>
    <w:embedBold r:id="rId5" w:subsetted="1" w:fontKey="{021B0EDE-AA35-4774-9238-FAAF76DF30B3}"/>
  </w:font>
  <w:font w:name="汉仪旗黑-75S">
    <w:panose1 w:val="00020600040101010101"/>
    <w:charset w:val="86"/>
    <w:family w:val="auto"/>
    <w:pitch w:val="default"/>
    <w:sig w:usb0="A00002BF" w:usb1="3ACF7CFA" w:usb2="00000016" w:usb3="00000000" w:csb0="0004009F" w:csb1="DFD70000"/>
    <w:embedRegular r:id="rId6" w:fontKey="{877C7219-F46C-43E2-8A13-0694FB176B4A}"/>
    <w:embedBold r:id="rId7" w:fontKey="{46CBB791-ABCB-417E-995D-FFC48466186A}"/>
  </w:font>
  <w:font w:name="汉仪文黑-55简">
    <w:panose1 w:val="00020600040101010101"/>
    <w:charset w:val="86"/>
    <w:family w:val="auto"/>
    <w:pitch w:val="default"/>
    <w:sig w:usb0="A00002BF" w:usb1="1ACF7CFA" w:usb2="00000016" w:usb3="00000000" w:csb0="0004009F" w:csb1="DFD70000"/>
    <w:embedRegular r:id="rId8" w:fontKey="{76D01F68-47A1-4488-B304-876FD980CE0F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9" w:fontKey="{C4311250-F531-44BD-9833-376256B4BF2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9DD1807A"/>
    <w:multiLevelType w:val="singleLevel"/>
    <w:tmpl w:val="9DD1807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000000" w:themeColor="text1"/>
        <w14:textFill>
          <w14:solidFill>
            <w14:schemeClr w14:val="tx1"/>
          </w14:solidFill>
        </w14:textFill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B4029DE"/>
    <w:rsid w:val="09D62BC2"/>
    <w:rsid w:val="185C538A"/>
    <w:rsid w:val="1B4029DE"/>
    <w:rsid w:val="30FF6DEB"/>
  </w:rsids>
  <w:docVars>
    <w:docVar w:name="commondata" w:val="eyJoZGlkIjoiYjI1MWMxNTZiMTJhNWJjZjQ5ZDYwNDkxNDMyYjg5NTA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yperlink" Target="mailto:Docer@qq.com" TargetMode="External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791EBF364B104FA39D5C40395DEDFB3F_13</vt:lpwstr>
  </property>
  <property fmtid="{D5CDD505-2E9C-101B-9397-08002B2CF9AE}" pid="3" name="KSOProductBuildVer">
    <vt:lpwstr>2052-12.1.0.18276</vt:lpwstr>
  </property>
</Properties>
</file>