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rFonts w:hint="eastAsia"/>
          <w:sz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-108585</wp:posOffset>
            </wp:positionV>
            <wp:extent cx="1289050" cy="1289050"/>
            <wp:effectExtent l="9525" t="9525" r="9525" b="9525"/>
            <wp:wrapNone/>
            <wp:docPr id="2" name="图片 2" descr="C:/Users/lenovo/Pictures/00.jpg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Pictures/00.jpg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-108585</wp:posOffset>
                </wp:positionV>
                <wp:extent cx="2265045" cy="1440180"/>
                <wp:effectExtent l="0" t="0" r="0" b="0"/>
                <wp:wrapNone/>
                <wp:docPr id="23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5045" cy="144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大学助教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最高学历：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138-0000-0001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@docer.cn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17365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政治面貌：团员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电话：13188888888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邮箱：123456@qq.com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7" o:spid="_x0000_s1025" type="#_x0000_t202" style="width:178.35pt;height:113.4pt;margin-top:-8.55pt;margin-left:131.65pt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大学助教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最高学历：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学士学位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联系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138-0000-0001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电子邮箱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@docer.cn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17365D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政治面貌：团员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电话：13188888888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邮箱：123456@qq.com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-108585</wp:posOffset>
                </wp:positionV>
                <wp:extent cx="1812925" cy="1440180"/>
                <wp:effectExtent l="0" t="0" r="0" b="0"/>
                <wp:wrapNone/>
                <wp:docPr id="31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2925" cy="144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广东珠海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type="#_x0000_t202" style="width:142.75pt;height:113.4pt;margin-top:-8.55pt;margin-left:-43.35pt;mso-wrap-distance-bottom:0;mso-wrap-distance-left:9pt;mso-wrap-distance-right:9pt;mso-wrap-distance-top:0;position:absolute;v-text-anchor:top;z-index:251672576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汉族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广东珠海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广东广州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7957185</wp:posOffset>
                </wp:positionV>
                <wp:extent cx="956310" cy="435610"/>
                <wp:effectExtent l="0" t="0" r="0" b="0"/>
                <wp:wrapNone/>
                <wp:docPr id="10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63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7" type="#_x0000_t202" style="width:75.3pt;height:34.3pt;margin-top:626.55pt;margin-left:-43.35pt;mso-height-relative:page;mso-width-relative:page;position:absolute;z-index:251703296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8497570</wp:posOffset>
                </wp:positionV>
                <wp:extent cx="6539865" cy="106299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9865" cy="1062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性格活泼，积极上进，对工作有很高的热情，喜欢挑战高难度，并不断地完善自己；具有良好的沟通及管理能力；爱岗敬业，有较强的责任心；善于与学生相处；具有良好的专业精神和职业操守，良好的服务意识和学习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514.95pt;height:83.7pt;margin-top:669.1pt;margin-left:-43.3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性格活泼，积极上进，对工作有很高的热情，喜欢挑战高难度，并不断地完善自己；具有良好的沟通及管理能力；爱岗敬业，有较强的责任心；善于与学生相处；具有良好的专业精神和职业操守，良好的服务意识和学习能力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8039100</wp:posOffset>
                </wp:positionV>
                <wp:extent cx="6830060" cy="318770"/>
                <wp:effectExtent l="0" t="0" r="8890" b="508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0060" cy="318770"/>
                          <a:chOff x="1188" y="4022"/>
                          <a:chExt cx="10756" cy="502"/>
                        </a:xfrm>
                      </wpg:grpSpPr>
                      <wps:wsp xmlns:wps="http://schemas.microsoft.com/office/word/2010/wordprocessingShape">
                        <wps:cNvPr id="28" name="圆角矩形 14"/>
                        <wps:cNvSpPr/>
                        <wps:spPr>
                          <a:xfrm>
                            <a:off x="1188" y="4022"/>
                            <a:ext cx="10757" cy="503"/>
                          </a:xfrm>
                          <a:prstGeom prst="roundRect">
                            <a:avLst>
                              <a:gd name="adj" fmla="val 755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" name="矩形 15"/>
                        <wps:cNvSpPr/>
                        <wps:spPr>
                          <a:xfrm>
                            <a:off x="11727" y="4091"/>
                            <a:ext cx="119" cy="355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矩形 16"/>
                        <wps:cNvSpPr/>
                        <wps:spPr>
                          <a:xfrm>
                            <a:off x="1353" y="4139"/>
                            <a:ext cx="255" cy="268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537.8pt;height:25.1pt;margin-top:633pt;margin-left:-66.55pt;mso-height-relative:page;mso-width-relative:page;position:absolute;z-index:251701248" coordorigin="1188,4022" coordsize="10756,502">
                <o:lock v:ext="edit" aspectratio="f"/>
                <v:roundrect id="圆角矩形 14" o:spid="_x0000_s1030" style="width:10757;height:503;left:1188;position:absolute;top:4022;v-text-anchor:middle" arcsize="4952f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ect id="矩形 15" o:spid="_x0000_s1031" style="width:119;height:355;left:11727;position:absolute;top:4091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矩形 16" o:spid="_x0000_s1032" style="width:255;height:268;left:1353;position:absolute;top:4139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5021580</wp:posOffset>
                </wp:positionV>
                <wp:extent cx="6830060" cy="318770"/>
                <wp:effectExtent l="0" t="0" r="8890" b="508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0060" cy="318770"/>
                          <a:chOff x="1188" y="4022"/>
                          <a:chExt cx="10756" cy="502"/>
                        </a:xfrm>
                      </wpg:grpSpPr>
                      <wps:wsp xmlns:wps="http://schemas.microsoft.com/office/word/2010/wordprocessingShape">
                        <wps:cNvPr id="24" name="圆角矩形 14"/>
                        <wps:cNvSpPr/>
                        <wps:spPr>
                          <a:xfrm>
                            <a:off x="1188" y="4022"/>
                            <a:ext cx="10757" cy="503"/>
                          </a:xfrm>
                          <a:prstGeom prst="roundRect">
                            <a:avLst>
                              <a:gd name="adj" fmla="val 755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15"/>
                        <wps:cNvSpPr/>
                        <wps:spPr>
                          <a:xfrm>
                            <a:off x="11727" y="4091"/>
                            <a:ext cx="119" cy="355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矩形 16"/>
                        <wps:cNvSpPr/>
                        <wps:spPr>
                          <a:xfrm>
                            <a:off x="1353" y="4139"/>
                            <a:ext cx="255" cy="268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537.8pt;height:25.1pt;margin-top:395.4pt;margin-left:-66.55pt;mso-height-relative:page;mso-width-relative:page;position:absolute;z-index:251697152" coordorigin="1188,4022" coordsize="10756,502">
                <o:lock v:ext="edit" aspectratio="f"/>
                <v:roundrect id="圆角矩形 14" o:spid="_x0000_s1034" style="width:10757;height:503;left:1188;position:absolute;top:4022;v-text-anchor:middle" arcsize="4952f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ect id="矩形 15" o:spid="_x0000_s1035" style="width:119;height:355;left:11727;position:absolute;top:4091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矩形 16" o:spid="_x0000_s1036" style="width:255;height:268;left:1353;position:absolute;top:4139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5501005</wp:posOffset>
                </wp:positionV>
                <wp:extent cx="6545580" cy="87630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558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20XX年9月-20XX年6月，担任学生社团团长，开展有意义的活动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20XX年9月-20XX年6月，担任学生会副会长，负责学校学生的学习和娱乐生活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20XX年9月-20XX年6月，担任学生会外联部干事及部长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515.4pt;height:69pt;margin-top:433.15pt;margin-left:-43.3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20XX年9月-20XX年6月，担任学生社团团长，开展有意义的活动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20XX年9月-20XX年6月，担任学生会副会长，负责学校学生的学习和娱乐生活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20XX年9月-20XX年6月，担任学生会外联部干事及部长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4947920</wp:posOffset>
                </wp:positionV>
                <wp:extent cx="948055" cy="435610"/>
                <wp:effectExtent l="0" t="0" r="0" b="0"/>
                <wp:wrapNone/>
                <wp:docPr id="4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805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val="en-US" w:eastAsia="zh-CN"/>
                              </w:rPr>
                              <w:t>校内职务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38" type="#_x0000_t202" style="width:74.65pt;height:34.3pt;margin-top:389.6pt;margin-left:-43.35pt;mso-height-relative:page;mso-width-relative:page;position:absolute;z-index:251699200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val="en-US" w:eastAsia="zh-CN"/>
                        </w:rPr>
                        <w:t>校内职务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2835275</wp:posOffset>
                </wp:positionV>
                <wp:extent cx="922020" cy="435610"/>
                <wp:effectExtent l="0" t="0" r="0" b="0"/>
                <wp:wrapNone/>
                <wp:docPr id="8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202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eastAsia="zh-CN"/>
                              </w:rPr>
                              <w:t>实践经历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39" type="#_x0000_t202" style="width:72.6pt;height:34.3pt;margin-top:223.25pt;margin-left:-43.35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eastAsia="zh-CN"/>
                        </w:rPr>
                        <w:t>实践经历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3343275</wp:posOffset>
                </wp:positionV>
                <wp:extent cx="6522085" cy="158877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2085" cy="158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20XX年9月-至今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广东财贸职业学院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大学助教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负责课程培训教务及班级管理工作，督促学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学习进度，管理学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学习群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协助教师做课前准备,包括熟悉教师所讲的课程内容、准备课前的相关教学资料、检查教室环境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协助课堂教学,包括学生考勤、收改作业、发教案、维持课堂纪律和监督学生做练习；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跟随讲师或教授批改作业、登记成绩等；协助教师做好课后跟踪，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分层次辅导学生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513.55pt;height:125.1pt;margin-top:263.25pt;margin-left:-43.3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20XX年9月-至今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广东财贸职业学院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大学助教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负责课程培训教务及班级管理工作，督促学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学习进度，管理学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学习群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协助教师做课前准备,包括熟悉教师所讲的课程内容、准备课前的相关教学资料、检查教室环境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协助课堂教学,包括学生考勤、收改作业、发教案、维持课堂纪律和监督学生做练习；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4、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跟随讲师或教授批改作业、登记成绩等；协助教师做好课后跟踪，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分层次辅导学生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2917825</wp:posOffset>
                </wp:positionV>
                <wp:extent cx="6830060" cy="318770"/>
                <wp:effectExtent l="0" t="0" r="8890" b="508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0060" cy="318770"/>
                          <a:chOff x="1188" y="4022"/>
                          <a:chExt cx="10756" cy="502"/>
                        </a:xfrm>
                      </wpg:grpSpPr>
                      <wps:wsp xmlns:wps="http://schemas.microsoft.com/office/word/2010/wordprocessingShape">
                        <wps:cNvPr id="19" name="圆角矩形 14"/>
                        <wps:cNvSpPr/>
                        <wps:spPr>
                          <a:xfrm>
                            <a:off x="1188" y="4022"/>
                            <a:ext cx="10757" cy="503"/>
                          </a:xfrm>
                          <a:prstGeom prst="roundRect">
                            <a:avLst>
                              <a:gd name="adj" fmla="val 755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" name="矩形 15"/>
                        <wps:cNvSpPr/>
                        <wps:spPr>
                          <a:xfrm>
                            <a:off x="11727" y="4091"/>
                            <a:ext cx="119" cy="355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" name="矩形 16"/>
                        <wps:cNvSpPr/>
                        <wps:spPr>
                          <a:xfrm>
                            <a:off x="1353" y="4139"/>
                            <a:ext cx="255" cy="268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537.8pt;height:25.1pt;margin-top:229.75pt;margin-left:-66.55pt;mso-height-relative:page;mso-width-relative:page;position:absolute;z-index:251693056" coordorigin="1188,4022" coordsize="10756,502">
                <o:lock v:ext="edit" aspectratio="f"/>
                <v:roundrect id="圆角矩形 14" o:spid="_x0000_s1042" style="width:10757;height:503;left:1188;position:absolute;top:4022;v-text-anchor:middle" arcsize="4952f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ect id="矩形 15" o:spid="_x0000_s1043" style="width:119;height:355;left:11727;position:absolute;top:4091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矩形 16" o:spid="_x0000_s1044" style="width:255;height:268;left:1353;position:absolute;top:4139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1852295</wp:posOffset>
                </wp:positionV>
                <wp:extent cx="6532880" cy="88646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2880" cy="88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20XX年9月-20XX年6月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学院                              汉语言文学专业（本科）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语言学概论、现代汉语、古代汉语、文学概论、民间文学、儿童文学、影视文学、比较文学、西方文论、写作、文艺心理学、中外语言学史、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语文教学论、语言文字信息处理等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45" type="#_x0000_t202" style="width:514.4pt;height:69.8pt;margin-top:145.85pt;margin-left:-43.35pt;mso-wrap-distance-bottom:0;mso-wrap-distance-left:9pt;mso-wrap-distance-right:9pt;mso-wrap-distance-top:0;position:absolute;v-text-anchor:top;z-index:251660288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20XX年9月-20XX年6月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学院                              汉语言文学专业（本科）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主要课程：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语言学概论、现代汉语、古代汉语、文学概论、民间文学、儿童文学、影视文学、比较文学、西方文论、写作、文艺心理学、中外语言学史、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语文教学论、语言文字信息处理等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1425575</wp:posOffset>
                </wp:positionV>
                <wp:extent cx="6830060" cy="318770"/>
                <wp:effectExtent l="0" t="0" r="8890" b="508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0060" cy="318770"/>
                          <a:chOff x="1188" y="4022"/>
                          <a:chExt cx="10756" cy="502"/>
                        </a:xfrm>
                      </wpg:grpSpPr>
                      <wps:wsp xmlns:wps="http://schemas.microsoft.com/office/word/2010/wordprocessingShape">
                        <wps:cNvPr id="14" name="圆角矩形 14"/>
                        <wps:cNvSpPr/>
                        <wps:spPr>
                          <a:xfrm>
                            <a:off x="1188" y="4022"/>
                            <a:ext cx="10757" cy="503"/>
                          </a:xfrm>
                          <a:prstGeom prst="roundRect">
                            <a:avLst>
                              <a:gd name="adj" fmla="val 755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" name="矩形 15"/>
                        <wps:cNvSpPr/>
                        <wps:spPr>
                          <a:xfrm>
                            <a:off x="11727" y="4091"/>
                            <a:ext cx="119" cy="355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矩形 16"/>
                        <wps:cNvSpPr/>
                        <wps:spPr>
                          <a:xfrm>
                            <a:off x="1353" y="4139"/>
                            <a:ext cx="255" cy="268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537.8pt;height:25.1pt;margin-top:112.25pt;margin-left:-66.55pt;mso-height-relative:page;mso-width-relative:page;position:absolute;z-index:251688960" coordorigin="1188,4022" coordsize="10756,502">
                <o:lock v:ext="edit" aspectratio="f"/>
                <v:roundrect id="_x0000_s1026" o:spid="_x0000_s1047" style="width:10757;height:503;left:1188;position:absolute;top:4022;v-text-anchor:middle" arcsize="4952f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ect id="_x0000_s1026" o:spid="_x0000_s1048" style="width:119;height:355;left:11727;position:absolute;top:4091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_x0000_s1026" o:spid="_x0000_s1049" style="width:255;height:268;left:1353;position:absolute;top:4139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1353185</wp:posOffset>
                </wp:positionV>
                <wp:extent cx="950595" cy="435610"/>
                <wp:effectExtent l="0" t="0" r="0" b="0"/>
                <wp:wrapNone/>
                <wp:docPr id="3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059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eastAsia="zh-CN"/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50" type="#_x0000_t202" style="width:74.85pt;height:34.3pt;margin-top:106.55pt;margin-left:-43.35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eastAsia="zh-CN"/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6971665</wp:posOffset>
                </wp:positionV>
                <wp:extent cx="6394450" cy="85280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94450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语言水平：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通过大学英语CET-6/ 雅思6.5分 / 托福90分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取得教师资格证、大学英语CET-6证书，普通话水平达到二级乙等证书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获得“优秀学生干部”称号、二等奖学金、全国大学生教师技能竞赛二等奖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503.5pt;height:67.15pt;margin-top:548.95pt;margin-left:-42.3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语言水平：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通过大学英语CET-6/ 雅思6.5分 / 托福90分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取得教师资格证、大学英语CET-6证书，普通话水平达到二级乙等证书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获得“优秀学生干部”称号、二等奖学金、全国大学生教师技能竞赛二等奖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6440805</wp:posOffset>
                </wp:positionV>
                <wp:extent cx="948055" cy="435610"/>
                <wp:effectExtent l="0" t="0" r="0" b="0"/>
                <wp:wrapNone/>
                <wp:docPr id="3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805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34650"/>
                                <w:sz w:val="28"/>
                                <w:szCs w:val="28"/>
                                <w:lang w:val="en-US" w:eastAsia="zh-CN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52" type="#_x0000_t202" style="width:74.65pt;height:34.3pt;margin-top:507.15pt;margin-left:-43.65pt;mso-height-relative:page;mso-width-relative:page;position:absolute;z-index:251707392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34650"/>
                          <w:sz w:val="28"/>
                          <w:szCs w:val="28"/>
                          <w:lang w:val="en-US" w:eastAsia="zh-CN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6514465</wp:posOffset>
                </wp:positionV>
                <wp:extent cx="6830060" cy="318770"/>
                <wp:effectExtent l="0" t="0" r="8890" b="508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0060" cy="318770"/>
                          <a:chOff x="1188" y="4022"/>
                          <a:chExt cx="10756" cy="502"/>
                        </a:xfrm>
                      </wpg:grpSpPr>
                      <wps:wsp xmlns:wps="http://schemas.microsoft.com/office/word/2010/wordprocessingShape">
                        <wps:cNvPr id="36" name="圆角矩形 14"/>
                        <wps:cNvSpPr/>
                        <wps:spPr>
                          <a:xfrm>
                            <a:off x="1188" y="4022"/>
                            <a:ext cx="10757" cy="503"/>
                          </a:xfrm>
                          <a:prstGeom prst="roundRect">
                            <a:avLst>
                              <a:gd name="adj" fmla="val 755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0" name="矩形 15"/>
                        <wps:cNvSpPr/>
                        <wps:spPr>
                          <a:xfrm>
                            <a:off x="11727" y="4091"/>
                            <a:ext cx="119" cy="355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矩形 16"/>
                        <wps:cNvSpPr/>
                        <wps:spPr>
                          <a:xfrm>
                            <a:off x="1353" y="4139"/>
                            <a:ext cx="255" cy="268"/>
                          </a:xfrm>
                          <a:prstGeom prst="rect">
                            <a:avLst/>
                          </a:prstGeom>
                          <a:solidFill>
                            <a:srgbClr val="D7BA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537.8pt;height:25.1pt;margin-top:512.95pt;margin-left:-66.55pt;mso-height-relative:page;mso-width-relative:page;position:absolute;z-index:251705344" coordorigin="1188,4022" coordsize="10756,502">
                <o:lock v:ext="edit" aspectratio="f"/>
                <v:roundrect id="圆角矩形 14" o:spid="_x0000_s1054" style="width:10757;height:503;left:1188;position:absolute;top:4022;v-text-anchor:middle" arcsize="4952f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ect id="矩形 15" o:spid="_x0000_s1055" style="width:119;height:355;left:11727;position:absolute;top:4091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矩形 16" o:spid="_x0000_s1056" style="width:255;height:268;left:1353;position:absolute;top:4139;v-text-anchor:middle" coordsize="21600,21600" filled="t" fillcolor="#d7ba73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-481330</wp:posOffset>
                </wp:positionV>
                <wp:extent cx="5472430" cy="119380"/>
                <wp:effectExtent l="0" t="0" r="13970" b="13970"/>
                <wp:wrapNone/>
                <wp:docPr id="11" name="平行四边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146935" y="452120"/>
                          <a:ext cx="5472430" cy="119380"/>
                        </a:xfrm>
                        <a:prstGeom prst="parallelogram">
                          <a:avLst/>
                        </a:prstGeom>
                        <a:solidFill>
                          <a:srgbClr val="D7B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26" o:spid="_x0000_s1057" type="#_x0000_t7" style="width:430.9pt;height:9.4pt;margin-top:-37.9pt;margin-left:79.05pt;mso-height-relative:page;mso-width-relative:page;position:absolute;v-text-anchor:middle;z-index:251686912" coordsize="21600,21600" adj="118" filled="t" fillcolor="#d7ba73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5655945</wp:posOffset>
                </wp:positionH>
                <wp:positionV relativeFrom="paragraph">
                  <wp:posOffset>-687705</wp:posOffset>
                </wp:positionV>
                <wp:extent cx="969645" cy="254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6964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8" style="mso-height-relative:page;mso-width-relative:page;position:absolute;z-index:251684864" from="445.35pt,-54.15pt" to="521.7pt,-53.95pt" coordsize="21600,21600" stroked="t" strokecolor="white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-917575</wp:posOffset>
                </wp:positionV>
                <wp:extent cx="1026160" cy="435610"/>
                <wp:effectExtent l="0" t="0" r="0" b="0"/>
                <wp:wrapNone/>
                <wp:docPr id="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616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defaul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59" type="#_x0000_t202" style="width:80.8pt;height:34.3pt;margin-top:-72.25pt;margin-left:362.1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汉仪文黑-55简" w:eastAsia="汉仪文黑-55简" w:hAnsi="汉仪文黑-55简" w:cs="汉仪文黑-55简" w:hint="defaul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-1249680</wp:posOffset>
                </wp:positionH>
                <wp:positionV relativeFrom="paragraph">
                  <wp:posOffset>-716280</wp:posOffset>
                </wp:positionV>
                <wp:extent cx="5848350" cy="1651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stCxn id="13" idx="1"/>
                        <a:endCxn id="3" idx="1"/>
                      </wps:cNvCnPr>
                      <wps:spPr>
                        <a:xfrm>
                          <a:off x="-106680" y="198120"/>
                          <a:ext cx="5848350" cy="165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0" style="mso-height-relative:page;mso-width-relative:page;position:absolute;z-index:251680768" from="-98.4pt,-56.4pt" to="362.1pt,-55.1pt" coordsize="21600,21600" stroked="t" strokecolor="white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-860425</wp:posOffset>
                </wp:positionH>
                <wp:positionV relativeFrom="paragraph">
                  <wp:posOffset>-713105</wp:posOffset>
                </wp:positionV>
                <wp:extent cx="161925" cy="152400"/>
                <wp:effectExtent l="0" t="0" r="952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12.75pt;height:12pt;margin-top:-56.15pt;margin-left:-67.75pt;mso-height-relative:page;mso-width-relative:page;position:absolute;v-text-anchor:middle;z-index:251678720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-1012825</wp:posOffset>
                </wp:positionH>
                <wp:positionV relativeFrom="paragraph">
                  <wp:posOffset>-865505</wp:posOffset>
                </wp:positionV>
                <wp:extent cx="161925" cy="152400"/>
                <wp:effectExtent l="0" t="0" r="952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30175" y="48895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rgbClr val="D7B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2" style="width:12.75pt;height:12pt;margin-top:-68.15pt;margin-left:-79.75pt;mso-height-relative:page;mso-width-relative:page;position:absolute;v-text-anchor:middle;z-index:251676672" coordsize="21600,21600" filled="t" fillcolor="#d7ba73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-1249680</wp:posOffset>
                </wp:positionH>
                <wp:positionV relativeFrom="paragraph">
                  <wp:posOffset>-966470</wp:posOffset>
                </wp:positionV>
                <wp:extent cx="7701915" cy="499745"/>
                <wp:effectExtent l="0" t="0" r="13335" b="1460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30810" y="550545"/>
                          <a:ext cx="7701915" cy="499745"/>
                        </a:xfrm>
                        <a:prstGeom prst="rect">
                          <a:avLst/>
                        </a:prstGeom>
                        <a:solidFill>
                          <a:srgbClr val="4346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3" style="width:606.45pt;height:39.35pt;margin-top:-76.1pt;margin-left:-98.4pt;mso-height-relative:page;mso-width-relative:page;position:absolute;v-text-anchor:middle;z-index:251669504" coordsize="21600,21600" filled="t" fillcolor="#434650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-1151255</wp:posOffset>
                </wp:positionH>
                <wp:positionV relativeFrom="paragraph">
                  <wp:posOffset>-972185</wp:posOffset>
                </wp:positionV>
                <wp:extent cx="7618730" cy="10763250"/>
                <wp:effectExtent l="0" t="0" r="1270" b="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5085" y="37465"/>
                          <a:ext cx="7618730" cy="1076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599.9pt;height:847.5pt;margin-top:-76.55pt;margin-left:-90.65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2C43BA44-DC5D-41CB-930F-1206BB6DAF4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2CAF213C-3517-4B79-9CE8-2D0BBD4E9F00}"/>
    <w:embedBold r:id="rId3" w:subsetted="1" w:fontKey="{A005E34A-6F37-4A4A-BAE8-1CD87852B408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B74C6ACD-A7DA-4A86-BA79-F7B01991CF57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EDFC5B8B-6B35-4B0B-8721-C4D4D8F5E0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683E64"/>
    <w:rsid w:val="00936F15"/>
    <w:rsid w:val="00A917B4"/>
    <w:rsid w:val="00C92AAA"/>
    <w:rsid w:val="00D036C3"/>
    <w:rsid w:val="00D97949"/>
    <w:rsid w:val="00E6068F"/>
    <w:rsid w:val="012968A8"/>
    <w:rsid w:val="01701FD7"/>
    <w:rsid w:val="01894E35"/>
    <w:rsid w:val="019835D6"/>
    <w:rsid w:val="02353540"/>
    <w:rsid w:val="023772EA"/>
    <w:rsid w:val="02466DF4"/>
    <w:rsid w:val="02491B6D"/>
    <w:rsid w:val="026B1029"/>
    <w:rsid w:val="026C4797"/>
    <w:rsid w:val="02936AC1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726074"/>
    <w:rsid w:val="05924FA8"/>
    <w:rsid w:val="05934C7C"/>
    <w:rsid w:val="05A3343E"/>
    <w:rsid w:val="05B11293"/>
    <w:rsid w:val="05B16635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6A37DE2"/>
    <w:rsid w:val="071850DF"/>
    <w:rsid w:val="073D5688"/>
    <w:rsid w:val="075057EF"/>
    <w:rsid w:val="076D2A28"/>
    <w:rsid w:val="076E74F9"/>
    <w:rsid w:val="07820B94"/>
    <w:rsid w:val="07B0512D"/>
    <w:rsid w:val="07C7693D"/>
    <w:rsid w:val="07ED2C51"/>
    <w:rsid w:val="07FB644E"/>
    <w:rsid w:val="07FC091D"/>
    <w:rsid w:val="08575FFD"/>
    <w:rsid w:val="08B10699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37A8C"/>
    <w:rsid w:val="0A476236"/>
    <w:rsid w:val="0A4A640F"/>
    <w:rsid w:val="0A501117"/>
    <w:rsid w:val="0A5F0CEF"/>
    <w:rsid w:val="0ABB458F"/>
    <w:rsid w:val="0AC60DB6"/>
    <w:rsid w:val="0AC6218B"/>
    <w:rsid w:val="0AD05B39"/>
    <w:rsid w:val="0B1F59B1"/>
    <w:rsid w:val="0B492593"/>
    <w:rsid w:val="0B6F6730"/>
    <w:rsid w:val="0B9A23D1"/>
    <w:rsid w:val="0BA61BD1"/>
    <w:rsid w:val="0BBD728C"/>
    <w:rsid w:val="0BFC1795"/>
    <w:rsid w:val="0C653676"/>
    <w:rsid w:val="0C6725E8"/>
    <w:rsid w:val="0C851D03"/>
    <w:rsid w:val="0CAC0CCF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642DE5"/>
    <w:rsid w:val="0E6E7B0F"/>
    <w:rsid w:val="0E7200BB"/>
    <w:rsid w:val="0EBC5DAA"/>
    <w:rsid w:val="0EEA35C1"/>
    <w:rsid w:val="0F0B08FB"/>
    <w:rsid w:val="0F2C51F5"/>
    <w:rsid w:val="0F377A67"/>
    <w:rsid w:val="0F580654"/>
    <w:rsid w:val="0F9A5C31"/>
    <w:rsid w:val="0FAF0F65"/>
    <w:rsid w:val="0FEF2A05"/>
    <w:rsid w:val="110D3C99"/>
    <w:rsid w:val="11136D56"/>
    <w:rsid w:val="112F311B"/>
    <w:rsid w:val="1138707B"/>
    <w:rsid w:val="114B4751"/>
    <w:rsid w:val="116660F3"/>
    <w:rsid w:val="11765EE8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B6B8E"/>
    <w:rsid w:val="128F4427"/>
    <w:rsid w:val="129944BC"/>
    <w:rsid w:val="12A4231F"/>
    <w:rsid w:val="12BA18EA"/>
    <w:rsid w:val="12BE4ED8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E6712"/>
    <w:rsid w:val="163A376E"/>
    <w:rsid w:val="165750CB"/>
    <w:rsid w:val="16B7108E"/>
    <w:rsid w:val="16BA53EF"/>
    <w:rsid w:val="16DF0C31"/>
    <w:rsid w:val="16FA4FEE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5D7493"/>
    <w:rsid w:val="188A0D17"/>
    <w:rsid w:val="18B3123D"/>
    <w:rsid w:val="18B74A50"/>
    <w:rsid w:val="18B97B94"/>
    <w:rsid w:val="18C16234"/>
    <w:rsid w:val="18DA394F"/>
    <w:rsid w:val="18F72A28"/>
    <w:rsid w:val="18FC11D9"/>
    <w:rsid w:val="193405B1"/>
    <w:rsid w:val="19716871"/>
    <w:rsid w:val="198163B3"/>
    <w:rsid w:val="198E4D0F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A47781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5E5A0E"/>
    <w:rsid w:val="20864DB8"/>
    <w:rsid w:val="208B431E"/>
    <w:rsid w:val="209A6896"/>
    <w:rsid w:val="20AF2650"/>
    <w:rsid w:val="20CD3575"/>
    <w:rsid w:val="20DB4433"/>
    <w:rsid w:val="210274E9"/>
    <w:rsid w:val="210340D6"/>
    <w:rsid w:val="213E065A"/>
    <w:rsid w:val="21790FFE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EA57D7"/>
    <w:rsid w:val="22F63329"/>
    <w:rsid w:val="231B494E"/>
    <w:rsid w:val="233E615E"/>
    <w:rsid w:val="23586583"/>
    <w:rsid w:val="23AA0D33"/>
    <w:rsid w:val="23BC11FA"/>
    <w:rsid w:val="23BE2423"/>
    <w:rsid w:val="24080DE0"/>
    <w:rsid w:val="241114BD"/>
    <w:rsid w:val="24145847"/>
    <w:rsid w:val="24225F77"/>
    <w:rsid w:val="243E65BE"/>
    <w:rsid w:val="245B5D30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B034DD"/>
    <w:rsid w:val="26DD5082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1F14B1"/>
    <w:rsid w:val="2B3449E5"/>
    <w:rsid w:val="2B5F5760"/>
    <w:rsid w:val="2B6F6496"/>
    <w:rsid w:val="2B7D5F2D"/>
    <w:rsid w:val="2BA55F66"/>
    <w:rsid w:val="2BD273E5"/>
    <w:rsid w:val="2BEF06F8"/>
    <w:rsid w:val="2C10394A"/>
    <w:rsid w:val="2C2B4D4A"/>
    <w:rsid w:val="2C6C7899"/>
    <w:rsid w:val="2C926286"/>
    <w:rsid w:val="2C9E4EE2"/>
    <w:rsid w:val="2CBE4C5D"/>
    <w:rsid w:val="2CD91894"/>
    <w:rsid w:val="2D0D6D7A"/>
    <w:rsid w:val="2D2C6F63"/>
    <w:rsid w:val="2D362FFF"/>
    <w:rsid w:val="2D6A48E8"/>
    <w:rsid w:val="2D8F6BF2"/>
    <w:rsid w:val="2D9049E7"/>
    <w:rsid w:val="2DA131E4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30013F99"/>
    <w:rsid w:val="301C491F"/>
    <w:rsid w:val="30872955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90B1C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8F6883"/>
    <w:rsid w:val="339406A5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0A27C4"/>
    <w:rsid w:val="361F560E"/>
    <w:rsid w:val="36246759"/>
    <w:rsid w:val="362B3DDB"/>
    <w:rsid w:val="3647586B"/>
    <w:rsid w:val="364F2C9B"/>
    <w:rsid w:val="365031FF"/>
    <w:rsid w:val="366F08D9"/>
    <w:rsid w:val="36763B2E"/>
    <w:rsid w:val="36833557"/>
    <w:rsid w:val="36CB7E1B"/>
    <w:rsid w:val="36F9173F"/>
    <w:rsid w:val="37BC6733"/>
    <w:rsid w:val="37DB0ECC"/>
    <w:rsid w:val="37F86DD0"/>
    <w:rsid w:val="38330051"/>
    <w:rsid w:val="384F7445"/>
    <w:rsid w:val="385F0C77"/>
    <w:rsid w:val="3879584B"/>
    <w:rsid w:val="38A67788"/>
    <w:rsid w:val="38C9374F"/>
    <w:rsid w:val="38D40E45"/>
    <w:rsid w:val="38EC44D2"/>
    <w:rsid w:val="38FF429D"/>
    <w:rsid w:val="392A2DC2"/>
    <w:rsid w:val="392C0473"/>
    <w:rsid w:val="39344132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BE0451"/>
    <w:rsid w:val="3AE45A4A"/>
    <w:rsid w:val="3AE55824"/>
    <w:rsid w:val="3B122A11"/>
    <w:rsid w:val="3B270265"/>
    <w:rsid w:val="3B567D25"/>
    <w:rsid w:val="3B6960BF"/>
    <w:rsid w:val="3B8C1BE2"/>
    <w:rsid w:val="3BC42A1C"/>
    <w:rsid w:val="3BCC57B1"/>
    <w:rsid w:val="3BD602DE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CF1C51"/>
    <w:rsid w:val="3ED8750F"/>
    <w:rsid w:val="3EEB161B"/>
    <w:rsid w:val="3F4674F1"/>
    <w:rsid w:val="40185D56"/>
    <w:rsid w:val="403A69F2"/>
    <w:rsid w:val="40486C8E"/>
    <w:rsid w:val="40587E62"/>
    <w:rsid w:val="4074251B"/>
    <w:rsid w:val="40875682"/>
    <w:rsid w:val="40F40221"/>
    <w:rsid w:val="414046AA"/>
    <w:rsid w:val="41561554"/>
    <w:rsid w:val="41572D65"/>
    <w:rsid w:val="416B314C"/>
    <w:rsid w:val="41712063"/>
    <w:rsid w:val="41754D1F"/>
    <w:rsid w:val="41955490"/>
    <w:rsid w:val="41A22DAB"/>
    <w:rsid w:val="41D6397F"/>
    <w:rsid w:val="423B4745"/>
    <w:rsid w:val="423C1A41"/>
    <w:rsid w:val="42604EB2"/>
    <w:rsid w:val="427609FD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4A2F9A"/>
    <w:rsid w:val="44527D02"/>
    <w:rsid w:val="44DF66BC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860AFB"/>
    <w:rsid w:val="48C9031A"/>
    <w:rsid w:val="48F42103"/>
    <w:rsid w:val="49235724"/>
    <w:rsid w:val="492C50E1"/>
    <w:rsid w:val="49395942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8A5895"/>
    <w:rsid w:val="4BA87F43"/>
    <w:rsid w:val="4BA91AC7"/>
    <w:rsid w:val="4BBC5FA5"/>
    <w:rsid w:val="4BF24C6A"/>
    <w:rsid w:val="4C101B25"/>
    <w:rsid w:val="4C1E4784"/>
    <w:rsid w:val="4C341C5B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7106DC"/>
    <w:rsid w:val="4FB903B3"/>
    <w:rsid w:val="4FF67BBA"/>
    <w:rsid w:val="5001751B"/>
    <w:rsid w:val="50025DE9"/>
    <w:rsid w:val="50113B43"/>
    <w:rsid w:val="50137B2E"/>
    <w:rsid w:val="50285E00"/>
    <w:rsid w:val="503C43F9"/>
    <w:rsid w:val="505D5184"/>
    <w:rsid w:val="50C93269"/>
    <w:rsid w:val="50CC56A2"/>
    <w:rsid w:val="50CC5E28"/>
    <w:rsid w:val="50E631AF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CA4615"/>
    <w:rsid w:val="52DE645B"/>
    <w:rsid w:val="52ED65B5"/>
    <w:rsid w:val="53606524"/>
    <w:rsid w:val="5393041A"/>
    <w:rsid w:val="53A31B48"/>
    <w:rsid w:val="53D23D42"/>
    <w:rsid w:val="53F72C97"/>
    <w:rsid w:val="541B187A"/>
    <w:rsid w:val="5435008D"/>
    <w:rsid w:val="54350C7B"/>
    <w:rsid w:val="54357592"/>
    <w:rsid w:val="54433EFC"/>
    <w:rsid w:val="547C2C41"/>
    <w:rsid w:val="54BE203C"/>
    <w:rsid w:val="54C73613"/>
    <w:rsid w:val="54E86743"/>
    <w:rsid w:val="54FE4287"/>
    <w:rsid w:val="551E7D0C"/>
    <w:rsid w:val="55740673"/>
    <w:rsid w:val="55A4094D"/>
    <w:rsid w:val="55DF20DF"/>
    <w:rsid w:val="560B0BE3"/>
    <w:rsid w:val="560E1F74"/>
    <w:rsid w:val="56480272"/>
    <w:rsid w:val="56793A56"/>
    <w:rsid w:val="567953DA"/>
    <w:rsid w:val="567C220F"/>
    <w:rsid w:val="569B60FF"/>
    <w:rsid w:val="56A41D88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A37E54"/>
    <w:rsid w:val="57B00A2F"/>
    <w:rsid w:val="57C955EC"/>
    <w:rsid w:val="58383450"/>
    <w:rsid w:val="583E4329"/>
    <w:rsid w:val="585303BA"/>
    <w:rsid w:val="586634DD"/>
    <w:rsid w:val="58D93E38"/>
    <w:rsid w:val="58DE6796"/>
    <w:rsid w:val="58E37794"/>
    <w:rsid w:val="590F7087"/>
    <w:rsid w:val="593D2D3F"/>
    <w:rsid w:val="598705F0"/>
    <w:rsid w:val="59963B53"/>
    <w:rsid w:val="59A93B20"/>
    <w:rsid w:val="59D83A01"/>
    <w:rsid w:val="5A070962"/>
    <w:rsid w:val="5A091B3D"/>
    <w:rsid w:val="5A0971BA"/>
    <w:rsid w:val="5A1D5393"/>
    <w:rsid w:val="5A2326ED"/>
    <w:rsid w:val="5A5F3294"/>
    <w:rsid w:val="5A671054"/>
    <w:rsid w:val="5A7F38A9"/>
    <w:rsid w:val="5A9E74EA"/>
    <w:rsid w:val="5AEF5207"/>
    <w:rsid w:val="5B184203"/>
    <w:rsid w:val="5B6D2BB9"/>
    <w:rsid w:val="5BA03966"/>
    <w:rsid w:val="5BA1789E"/>
    <w:rsid w:val="5BBF00D8"/>
    <w:rsid w:val="5BC04C26"/>
    <w:rsid w:val="5BC934AE"/>
    <w:rsid w:val="5BF23E7C"/>
    <w:rsid w:val="5BF7657B"/>
    <w:rsid w:val="5C3A27C4"/>
    <w:rsid w:val="5C5B43DA"/>
    <w:rsid w:val="5C631D82"/>
    <w:rsid w:val="5C9E14F0"/>
    <w:rsid w:val="5CA3644F"/>
    <w:rsid w:val="5CE76D33"/>
    <w:rsid w:val="5D2F34D2"/>
    <w:rsid w:val="5D553153"/>
    <w:rsid w:val="5DAE1A5C"/>
    <w:rsid w:val="5DB61475"/>
    <w:rsid w:val="5DD20DA8"/>
    <w:rsid w:val="5DFB1B8B"/>
    <w:rsid w:val="5E147D54"/>
    <w:rsid w:val="5E2A4A80"/>
    <w:rsid w:val="5E303390"/>
    <w:rsid w:val="5E4C02AC"/>
    <w:rsid w:val="5E597D54"/>
    <w:rsid w:val="5E7F4605"/>
    <w:rsid w:val="5EA217F0"/>
    <w:rsid w:val="5EB8281C"/>
    <w:rsid w:val="5EBF6657"/>
    <w:rsid w:val="5EC26010"/>
    <w:rsid w:val="5F1D0B53"/>
    <w:rsid w:val="5F244F3A"/>
    <w:rsid w:val="5F3766CF"/>
    <w:rsid w:val="5F473B24"/>
    <w:rsid w:val="5F7028EC"/>
    <w:rsid w:val="5F90691B"/>
    <w:rsid w:val="5F9B2CCF"/>
    <w:rsid w:val="5FA44497"/>
    <w:rsid w:val="5FB375DD"/>
    <w:rsid w:val="5FEF4696"/>
    <w:rsid w:val="5FFD7E80"/>
    <w:rsid w:val="600C14F4"/>
    <w:rsid w:val="604D170E"/>
    <w:rsid w:val="609A10A0"/>
    <w:rsid w:val="60D86DCD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46882"/>
    <w:rsid w:val="630948A4"/>
    <w:rsid w:val="630D4CDB"/>
    <w:rsid w:val="631018F4"/>
    <w:rsid w:val="63224615"/>
    <w:rsid w:val="635D4115"/>
    <w:rsid w:val="6366249D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36344C"/>
    <w:rsid w:val="654B280B"/>
    <w:rsid w:val="655469D1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D71200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F1312B"/>
    <w:rsid w:val="6A356EDF"/>
    <w:rsid w:val="6A9D14BF"/>
    <w:rsid w:val="6AA37957"/>
    <w:rsid w:val="6ABF15FB"/>
    <w:rsid w:val="6ACA59B0"/>
    <w:rsid w:val="6AD432D5"/>
    <w:rsid w:val="6AD56E0B"/>
    <w:rsid w:val="6ADB3225"/>
    <w:rsid w:val="6AE5205E"/>
    <w:rsid w:val="6B712F81"/>
    <w:rsid w:val="6B825E60"/>
    <w:rsid w:val="6B940BA3"/>
    <w:rsid w:val="6B9B5012"/>
    <w:rsid w:val="6BBF5098"/>
    <w:rsid w:val="6BC01CB1"/>
    <w:rsid w:val="6BC61F64"/>
    <w:rsid w:val="6C127766"/>
    <w:rsid w:val="6C367327"/>
    <w:rsid w:val="6C452FC1"/>
    <w:rsid w:val="6C630073"/>
    <w:rsid w:val="6C7D27B5"/>
    <w:rsid w:val="6C843175"/>
    <w:rsid w:val="6CE6228B"/>
    <w:rsid w:val="6D3D2A30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834FEC"/>
    <w:rsid w:val="6FA42641"/>
    <w:rsid w:val="6FB45C2C"/>
    <w:rsid w:val="6FC851A3"/>
    <w:rsid w:val="6FD53C37"/>
    <w:rsid w:val="6FDB390B"/>
    <w:rsid w:val="6FE21C8C"/>
    <w:rsid w:val="6FE7780C"/>
    <w:rsid w:val="6FF1787F"/>
    <w:rsid w:val="6FF62952"/>
    <w:rsid w:val="7024009B"/>
    <w:rsid w:val="704E3F48"/>
    <w:rsid w:val="706B74A1"/>
    <w:rsid w:val="70B07A9B"/>
    <w:rsid w:val="70C56C78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88090F"/>
    <w:rsid w:val="719A7E52"/>
    <w:rsid w:val="71EB5A2E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0514C5"/>
    <w:rsid w:val="732022A5"/>
    <w:rsid w:val="735C47A1"/>
    <w:rsid w:val="737030BA"/>
    <w:rsid w:val="73A57940"/>
    <w:rsid w:val="73FA0F56"/>
    <w:rsid w:val="742720C3"/>
    <w:rsid w:val="74535840"/>
    <w:rsid w:val="74C019A6"/>
    <w:rsid w:val="74D626D4"/>
    <w:rsid w:val="74DC1FCC"/>
    <w:rsid w:val="74DD2969"/>
    <w:rsid w:val="75320F0F"/>
    <w:rsid w:val="759432AE"/>
    <w:rsid w:val="75982C9F"/>
    <w:rsid w:val="75E1239D"/>
    <w:rsid w:val="76004DC0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8923263"/>
    <w:rsid w:val="793B575F"/>
    <w:rsid w:val="795B528B"/>
    <w:rsid w:val="79715B94"/>
    <w:rsid w:val="79883EEA"/>
    <w:rsid w:val="79932ACB"/>
    <w:rsid w:val="79C220D6"/>
    <w:rsid w:val="79C87ACE"/>
    <w:rsid w:val="79C96961"/>
    <w:rsid w:val="79FF7F7D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B0176A"/>
    <w:rsid w:val="7AB44AC2"/>
    <w:rsid w:val="7AD24886"/>
    <w:rsid w:val="7AEF523A"/>
    <w:rsid w:val="7AF73507"/>
    <w:rsid w:val="7B12724C"/>
    <w:rsid w:val="7B1E35AB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DF3E99"/>
    <w:rsid w:val="7CED5FAC"/>
    <w:rsid w:val="7D0079C6"/>
    <w:rsid w:val="7D5C0E39"/>
    <w:rsid w:val="7D687CAA"/>
    <w:rsid w:val="7D6D4AFC"/>
    <w:rsid w:val="7DA161F7"/>
    <w:rsid w:val="7E263FB5"/>
    <w:rsid w:val="7E3171B7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w:docVars>
    <w:docVar w:name="commondata" w:val="eyJjb3VudCI6MywiaGRpZCI6ImIyNTFjMTU2YjEyYTViY2Y0OWQ2MDQ5MTQzMmI4OTUwIiwidXNlckNvdW50Ijoz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13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E37015F8BCBB45D6BD71735FB09A6D2F</vt:lpwstr>
  </property>
  <property fmtid="{D5CDD505-2E9C-101B-9397-08002B2CF9AE}" pid="3" name="KSOProductBuildVer">
    <vt:lpwstr>2052-12.1.0.16388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v1.0_mb_Ruo/3w0I4MXi44eu/gKEsA==</vt:lpwstr>
  </property>
</Properties>
</file>