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5F6B4C">
      <w:pPr>
        <w:ind w:firstLine="3150" w:firstLineChars="1500"/>
        <w:rPr>
          <w:rFonts w:hint="default"/>
          <w:sz w:val="21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-154940</wp:posOffset>
                </wp:positionV>
                <wp:extent cx="1113790" cy="4324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3790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40"/>
                                <w:szCs w:val="4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准圆简体" w:eastAsia="方正准圆简体" w:hAnsi="方正准圆简体" w:cs="方正准圆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u w:val="none"/>
                                <w:lang w:eastAsia="zh-CN"/>
                              </w:rPr>
                              <w:t>个人信息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40"/>
                                <w:szCs w:val="40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7.7pt;height:34.05pt;margin-top:-12.2pt;margin-left:-63.5pt;mso-height-relative:page;mso-width-relative:page;position:absolute;z-index:251679744" coordsize="21600,21600" filled="f" stroked="f" strokeweight="0.5pt">
                <o:lock v:ext="edit" aspectratio="f"/>
                <v:textbox inset="7.2pt,0,7.2pt,0">
                  <w:txbxContent>
                    <w:p w14:paraId="62E8B0C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40"/>
                          <w:szCs w:val="4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方正准圆简体" w:eastAsia="方正准圆简体" w:hAnsi="方正准圆简体" w:cs="方正准圆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u w:val="none"/>
                          <w:lang w:eastAsia="zh-CN"/>
                        </w:rPr>
                        <w:t>个人信息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40"/>
                          <w:szCs w:val="40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62865</wp:posOffset>
            </wp:positionV>
            <wp:extent cx="1275080" cy="1534795"/>
            <wp:effectExtent l="9525" t="9525" r="10795" b="17780"/>
            <wp:wrapNone/>
            <wp:docPr id="2" name="图片 2" descr="C:\Users\lenovo\Pictures\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Pictures\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167" b="816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5347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-937260</wp:posOffset>
                </wp:positionV>
                <wp:extent cx="3866515" cy="592455"/>
                <wp:effectExtent l="15875" t="0" r="80010" b="7429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6515" cy="592455"/>
                          <a:chOff x="6545" y="247"/>
                          <a:chExt cx="6089" cy="933"/>
                        </a:xfrm>
                      </wpg:grpSpPr>
                      <wps:wsp xmlns:wps="http://schemas.microsoft.com/office/word/2010/wordprocessingShape">
                        <wps:cNvPr id="1" name="圆角矩形 1"/>
                        <wps:cNvSpPr/>
                        <wps:spPr>
                          <a:xfrm>
                            <a:off x="6545" y="342"/>
                            <a:ext cx="6089" cy="838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6834" y="247"/>
                            <a:ext cx="5616" cy="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市场营销经理个人简历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04.45pt;height:46.65pt;margin-top:-73.8pt;margin-left:54.8pt;mso-height-relative:page;mso-width-relative:page;position:absolute;z-index:251673600" coordorigin="6545,247" coordsize="6089,933">
                <o:lock v:ext="edit" aspectratio="f"/>
                <v:roundrect id="_x0000_s1026" o:spid="_x0000_s1027" style="width:6089;height:838;left:6545;position:absolute;top:342;v-text-anchor:middle" arcsize="10923f" coordsize="21600,21600" filled="t" fillcolor="#333f50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28" type="#_x0000_t202" style="width:5616;height:857;left:6834;position:absolute;top:247" coordsize="21600,21600" filled="f" stroked="f" strokeweight="0.5pt">
                  <o:lock v:ext="edit" aspectratio="f"/>
                  <v:textbox>
                    <w:txbxContent>
                      <w:p w14:paraId="74D3B9A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市场营销经理个人简历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-589280</wp:posOffset>
                </wp:positionV>
                <wp:extent cx="7286625" cy="10293350"/>
                <wp:effectExtent l="6350" t="6350" r="22225" b="63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260" y="553720"/>
                          <a:ext cx="7286625" cy="10293350"/>
                        </a:xfrm>
                        <a:prstGeom prst="roundRect">
                          <a:avLst>
                            <a:gd name="adj" fmla="val 2291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573.75pt;height:810.5pt;margin-top:-46.4pt;margin-left:-76.2pt;mso-height-relative:page;mso-width-relative:page;position:absolute;v-text-anchor:middle;z-index:251659264" arcsize="1502f" coordsize="21600,21600" filled="f" stroked="t" strokecolor="#222a35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</w:t>
      </w:r>
    </w:p>
    <w:p w14:paraId="69B2158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59690</wp:posOffset>
                </wp:positionV>
                <wp:extent cx="5341620" cy="1577340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5905" y="3563620"/>
                          <a:ext cx="5341620" cy="157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个人名称 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个人身高 ： 168CM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出生日期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1994.06.              政治面貌 ： 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现居地址 ： 湛江市霞山区          毕业学校 ： 华南农业大学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手机号码 ： 13800000000         电子邮箱 ：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123456@qq.com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420.6pt;height:124.2pt;margin-top:4.7pt;margin-left:-61.6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43A919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个人名称 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               个人身高 ： 168CM</w:t>
                      </w:r>
                    </w:p>
                    <w:p w14:paraId="1A5257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</w:rPr>
                        <w:t>出生日期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1994.06.              政治面貌 ： 预备党员</w:t>
                      </w:r>
                    </w:p>
                    <w:p w14:paraId="0CCBE7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现居地址 ： 湛江市霞山区          毕业学校 ： 华南农业大学         </w:t>
                      </w:r>
                    </w:p>
                    <w:p w14:paraId="33A23E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手机号码 ： 13800000000         电子邮箱 ：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123456@qq.com</w:t>
                        </w:r>
                      </w:hyperlink>
                    </w:p>
                    <w:p w14:paraId="1C3B5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   </w:t>
                      </w:r>
                    </w:p>
                    <w:p w14:paraId="15EE1823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9D3CF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6BB54FA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77CCC97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0DFB58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FA1CFF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4F1586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01B1A297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1428750</wp:posOffset>
                </wp:positionV>
                <wp:extent cx="1171575" cy="428625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4432935"/>
                          <a:ext cx="1171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方正准圆简体" w:eastAsia="方正准圆简体" w:hAnsi="方正准圆简体" w:cs="方正准圆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1" type="#_x0000_t202" style="width:92.25pt;height:33.75pt;margin-top:112.5pt;margin-left:-63.4pt;mso-height-relative:page;mso-width-relative:page;position:absolute;z-index:251677696" coordsize="21600,21600" filled="f" stroked="f" strokeweight="0.5pt">
                <o:lock v:ext="edit" aspectratio="f"/>
                <v:textbox inset="7.2pt,0,7.2pt,0">
                  <w:txbxContent>
                    <w:p w14:paraId="34ABA4B8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ascii="方正准圆简体" w:eastAsia="方正准圆简体" w:hAnsi="方正准圆简体" w:cs="方正准圆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u w:val="none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4909185</wp:posOffset>
                </wp:positionV>
                <wp:extent cx="1280795" cy="402590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9730" y="7294245"/>
                          <a:ext cx="12807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32"/>
                                <w:szCs w:val="32"/>
                                <w:u w:val="none"/>
                                <w:shd w:val="clear" w:color="auto" w:fill="F5F5F5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准圆简体" w:eastAsia="方正准圆简体" w:hAnsi="方正准圆简体" w:cs="方正准圆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技能专长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width:100.85pt;height:31.7pt;margin-top:386.55pt;margin-left:-63.1pt;mso-height-relative:page;mso-width-relative:page;position:absolute;z-index:25168384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2D8A4B49">
                      <w:pPr>
                        <w:ind w:left="320" w:hanging="320" w:hangingChars="10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32"/>
                          <w:szCs w:val="32"/>
                          <w:u w:val="none"/>
                          <w:shd w:val="clear" w:color="auto" w:fill="F5F5F5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准圆简体" w:eastAsia="方正准圆简体" w:hAnsi="方正准圆简体" w:cs="方正准圆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u w:val="none"/>
                          <w:lang w:val="en-US" w:eastAsia="zh-CN"/>
                        </w:rPr>
                        <w:t>技能专长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155575</wp:posOffset>
                </wp:positionV>
                <wp:extent cx="1113790" cy="4324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4650" y="3045460"/>
                          <a:ext cx="1113790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40"/>
                                <w:szCs w:val="4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准圆简体" w:eastAsia="方正准圆简体" w:hAnsi="方正准圆简体" w:cs="方正准圆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u w:val="none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40"/>
                                <w:szCs w:val="40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7.7pt;height:34.05pt;margin-top:12.25pt;margin-left:-62.75pt;mso-height-relative:page;mso-width-relative:page;position:absolute;z-index:251681792" coordsize="21600,21600" filled="f" stroked="f" strokeweight="0.5pt">
                <o:lock v:ext="edit" aspectratio="f"/>
                <v:textbox inset="7.2pt,0,7.2pt,0">
                  <w:txbxContent>
                    <w:p w14:paraId="3E8CC98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40"/>
                          <w:szCs w:val="4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方正准圆简体" w:eastAsia="方正准圆简体" w:hAnsi="方正准圆简体" w:cs="方正准圆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u w:val="none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40"/>
                          <w:szCs w:val="40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6379845</wp:posOffset>
                </wp:positionV>
                <wp:extent cx="1503045" cy="42989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950" y="8679180"/>
                          <a:ext cx="1503045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方正准圆简体" w:eastAsia="方正准圆简体" w:hAnsi="方正准圆简体" w:cs="方正准圆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方正准圆简体" w:eastAsia="方正准圆简体" w:hAnsi="方正准圆简体" w:cs="方正准圆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8.35pt;height:33.85pt;margin-top:502.35pt;margin-left:-63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8ED4871">
                      <w:pPr>
                        <w:rPr>
                          <w:rFonts w:ascii="方正准圆简体" w:eastAsia="方正准圆简体" w:hAnsi="方正准圆简体" w:cs="方正准圆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方正准圆简体" w:eastAsia="方正准圆简体" w:hAnsi="方正准圆简体" w:cs="方正准圆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6849745</wp:posOffset>
                </wp:positionV>
                <wp:extent cx="6840220" cy="106235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9194165"/>
                          <a:ext cx="6840220" cy="1062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本人踏实肯干，有责任心，做事有耐力，勇于尝试，有较强的组织能力、实际动手能力和团体协作精神，能适应各种环境，并融合其中。 熟悉电脑应用基础技术以及办公软件，熟悉计算机电化教学设备操作，能使用多媒体设备开展教学工作。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8.6pt;height:83.65pt;margin-top:539.35pt;margin-left:-61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621BF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本人踏实肯干，有责任心，做事有耐力，勇于尝试，有较强的组织能力、实际动手能力和团体协作精神，能适应各种环境，并融合其中。 熟悉电脑应用基础技术以及办公软件，熟悉计算机电化教学设备操作，能使用多媒体设备开展教学工作。 </w:t>
                      </w:r>
                    </w:p>
                    <w:p w14:paraId="173843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E5247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615BB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8C4B4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010A6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3A0A13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5EA336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161B4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5331460</wp:posOffset>
                </wp:positionV>
                <wp:extent cx="6840220" cy="10033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7666355"/>
                          <a:ext cx="684022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舞蹈方面可教：中国舞1-3级的考级，形体训练，古典舞，民族舞（藏族、蒙古、朝鲜、新疆、东北秧歌、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胶州秧歌、云南花灯、安徽花鼓灯、傣族等），现代舞，芭蕾舞基础，拉丁舞基础，瑜伽基础,健身操等；舞蹈创编及排练是我在专业方面的特长，而且可配合创作的舞蹈设计相应的服装。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音乐方面可教：声乐、钢琴、试唱练耳、乐理的基础等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8.6pt;height:79pt;margin-top:419.8pt;margin-left:-61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349A1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舞蹈方面可教：中国舞1-3级的考级，形体训练，古典舞，民族舞（藏族、蒙古、朝鲜、新疆、东北秧歌、</w:t>
                      </w:r>
                    </w:p>
                    <w:p w14:paraId="7AF710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胶州秧歌、云南花灯、安徽花鼓灯、傣族等），现代舞，芭蕾舞基础，拉丁舞基础，瑜伽基础,健身操等；舞蹈创编及排练是我在专业方面的特长，而且可配合创作的舞蹈设计相应的服装。</w:t>
                      </w:r>
                    </w:p>
                    <w:p w14:paraId="663EED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音乐方面可教：声乐、钢琴、试唱练耳、乐理的基础等</w:t>
                      </w:r>
                    </w:p>
                    <w:p w14:paraId="39689D8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3806825</wp:posOffset>
                </wp:positionV>
                <wp:extent cx="6840220" cy="1035685"/>
                <wp:effectExtent l="0" t="0" r="0" b="0"/>
                <wp:wrapNone/>
                <wp:docPr id="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035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 ： 2010年02月 ～ 2015年06月                                        工作地点：江门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公司名称 ： 金羚电器有限公司                                           工作职位：国际业务部部长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工作职责和业绩：负责带领外销团队完成公司下达的销售任务;制定销售策略，推动生产和研发;协调内部各个部门，确保外销订单顺利执行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7" type="#_x0000_t202" style="width:538.6pt;height:81.55pt;margin-top:299.75pt;margin-left:-61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3ACDD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工作时间 ： 2010年02月 ～ 2015年06月                                        工作地点：江门</w:t>
                      </w:r>
                    </w:p>
                    <w:p w14:paraId="01F394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公司名称 ： 金羚电器有限公司                                           工作职位：国际业务部部长</w:t>
                      </w:r>
                    </w:p>
                    <w:p w14:paraId="414B9C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工作职责和业绩：负责带领外销团队完成公司下达的销售任务;制定销售策略，推动生产和研发;协调内部各个部门，确保外销订单顺利执行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2949575</wp:posOffset>
                </wp:positionV>
                <wp:extent cx="6840220" cy="826135"/>
                <wp:effectExtent l="0" t="0" r="0" b="0"/>
                <wp:wrapNone/>
                <wp:docPr id="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82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 ： 2001年07月 ～ 2003年01月                                         工作地点：佛山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企业名称 ： 美的空调设备制造有限公司                                   工作职位：意大利销售代表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工作职责和业绩：客户订单处理，协调生产，发货和收汇等工作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8" type="#_x0000_t202" style="width:538.6pt;height:65.05pt;margin-top:232.25pt;margin-left:-61.6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95260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工作时间 ： 2001年07月 ～ 2003年01月                                         工作地点：佛山</w:t>
                      </w:r>
                    </w:p>
                    <w:p w14:paraId="3B4A98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企业名称 ： 美的空调设备制造有限公司                                   工作职位：意大利销售代表</w:t>
                      </w:r>
                    </w:p>
                    <w:p w14:paraId="26E312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工作职责和业绩：客户订单处理，协调生产，发货和收汇等工作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1854200</wp:posOffset>
                </wp:positionV>
                <wp:extent cx="6840220" cy="109220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4899025"/>
                          <a:ext cx="684022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工作时间 ： 2003年02月 ～ 2006年07月                                      工作地点 ： 佛山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企业名称 ： 美的空调设备制造有限公司                       工作职位 ： 东南亚&amp;东亚营销中心经理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工作职责和业绩：开拓韩国新市场，销售额2年内增加了200%;与日本某知名品牌空调建立了合作;06年成功举行了马来西亚品牌发布会;04年成功举办雅加达品牌发布会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9" type="#_x0000_t202" style="width:538.6pt;height:86pt;margin-top:146pt;margin-left:-61.6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55AE5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工作时间 ： 2003年02月 ～ 2006年07月                                      工作地点 ： 佛山                                            </w:t>
                      </w:r>
                    </w:p>
                    <w:p w14:paraId="2EAECB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企业名称 ： 美的空调设备制造有限公司                       工作职位 ： 东南亚&amp;东亚营销中心经理</w:t>
                      </w:r>
                    </w:p>
                    <w:p w14:paraId="5A7393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工作职责和业绩：开拓韩国新市场，销售额2年内增加了200%;与日本某知名品牌空调建立了合作;06年成功举行了马来西亚品牌发布会;04年成功举办雅加达品牌发布会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575945</wp:posOffset>
                </wp:positionV>
                <wp:extent cx="6840220" cy="84645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3312795"/>
                          <a:ext cx="6840220" cy="84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所获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就读大学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华南理工大学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所学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机械类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空调制冷工程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工科毕业生，有较强的逻辑思维。大学 英语 六级，08年托业考试970分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8.6pt;height:66.65pt;margin-top:45.35pt;margin-left:-61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3E695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在校时间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所获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293876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就读大学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华南理工大学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所学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机械类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空调制冷工程</w:t>
                      </w:r>
                    </w:p>
                    <w:p w14:paraId="6D229D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工科毕业生，有较强的逻辑思维。大学 英语 六级，08年托业考试970分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3D2AE8"/>
    <w:multiLevelType w:val="singleLevel"/>
    <w:tmpl w:val="9A3D2AE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7647"/>
    <w:rsid w:val="016E687E"/>
    <w:rsid w:val="026505A9"/>
    <w:rsid w:val="02E75267"/>
    <w:rsid w:val="0308797B"/>
    <w:rsid w:val="035F5CF9"/>
    <w:rsid w:val="0365578F"/>
    <w:rsid w:val="0422613B"/>
    <w:rsid w:val="048B6165"/>
    <w:rsid w:val="04BD0EC0"/>
    <w:rsid w:val="04D16969"/>
    <w:rsid w:val="051B1316"/>
    <w:rsid w:val="066A3C96"/>
    <w:rsid w:val="06884BD2"/>
    <w:rsid w:val="06CA367C"/>
    <w:rsid w:val="079B5404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5952B2"/>
    <w:rsid w:val="0B8A22CD"/>
    <w:rsid w:val="0BE900E5"/>
    <w:rsid w:val="0C050478"/>
    <w:rsid w:val="0C211F96"/>
    <w:rsid w:val="0C753FA4"/>
    <w:rsid w:val="0DD00A2A"/>
    <w:rsid w:val="0EC25AD7"/>
    <w:rsid w:val="0F5961AF"/>
    <w:rsid w:val="0F844B05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CA4FFA"/>
    <w:rsid w:val="151C11CE"/>
    <w:rsid w:val="160A4D1C"/>
    <w:rsid w:val="161718AA"/>
    <w:rsid w:val="16831654"/>
    <w:rsid w:val="173A0A3B"/>
    <w:rsid w:val="17721C2A"/>
    <w:rsid w:val="181437FE"/>
    <w:rsid w:val="192B18C4"/>
    <w:rsid w:val="1985510A"/>
    <w:rsid w:val="1AA97869"/>
    <w:rsid w:val="1AB82DDD"/>
    <w:rsid w:val="1AFD440C"/>
    <w:rsid w:val="1B0126BC"/>
    <w:rsid w:val="1B921FA3"/>
    <w:rsid w:val="1CAB571F"/>
    <w:rsid w:val="1D0C20CC"/>
    <w:rsid w:val="1DAF16EC"/>
    <w:rsid w:val="1DBD5022"/>
    <w:rsid w:val="1DD56B11"/>
    <w:rsid w:val="1DF91003"/>
    <w:rsid w:val="1E50017F"/>
    <w:rsid w:val="1EA1081C"/>
    <w:rsid w:val="1EAE688F"/>
    <w:rsid w:val="1EB11ACE"/>
    <w:rsid w:val="1F0A199F"/>
    <w:rsid w:val="1F0F0225"/>
    <w:rsid w:val="20E015BB"/>
    <w:rsid w:val="216D6FA6"/>
    <w:rsid w:val="21721A0F"/>
    <w:rsid w:val="2176413B"/>
    <w:rsid w:val="217C7278"/>
    <w:rsid w:val="21E102C3"/>
    <w:rsid w:val="22844280"/>
    <w:rsid w:val="2471278D"/>
    <w:rsid w:val="248B2381"/>
    <w:rsid w:val="248B73FD"/>
    <w:rsid w:val="24FC0FC4"/>
    <w:rsid w:val="25624975"/>
    <w:rsid w:val="26607738"/>
    <w:rsid w:val="269C7498"/>
    <w:rsid w:val="27066CC8"/>
    <w:rsid w:val="28430AF4"/>
    <w:rsid w:val="288758C0"/>
    <w:rsid w:val="29227566"/>
    <w:rsid w:val="2A4C6326"/>
    <w:rsid w:val="2A830874"/>
    <w:rsid w:val="2CE35829"/>
    <w:rsid w:val="2E390411"/>
    <w:rsid w:val="2E744B48"/>
    <w:rsid w:val="2E946766"/>
    <w:rsid w:val="2F641EBE"/>
    <w:rsid w:val="2FAF0147"/>
    <w:rsid w:val="305263F3"/>
    <w:rsid w:val="31685009"/>
    <w:rsid w:val="327E3D86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6B1EF4"/>
    <w:rsid w:val="36DE6184"/>
    <w:rsid w:val="375234F4"/>
    <w:rsid w:val="38543AB7"/>
    <w:rsid w:val="389114B8"/>
    <w:rsid w:val="39120C33"/>
    <w:rsid w:val="391A23A2"/>
    <w:rsid w:val="39455CE9"/>
    <w:rsid w:val="39664976"/>
    <w:rsid w:val="397D2BF9"/>
    <w:rsid w:val="39CC4ECF"/>
    <w:rsid w:val="39ED48E6"/>
    <w:rsid w:val="39FA60AD"/>
    <w:rsid w:val="3A6D6060"/>
    <w:rsid w:val="3A79139C"/>
    <w:rsid w:val="3ABF6CB9"/>
    <w:rsid w:val="3B16633F"/>
    <w:rsid w:val="3B3D091C"/>
    <w:rsid w:val="3B5F6F97"/>
    <w:rsid w:val="3C1024F1"/>
    <w:rsid w:val="3C4418B6"/>
    <w:rsid w:val="3CCF26FA"/>
    <w:rsid w:val="3E466A5C"/>
    <w:rsid w:val="3E8B0691"/>
    <w:rsid w:val="3F2F376F"/>
    <w:rsid w:val="3F537C3A"/>
    <w:rsid w:val="40BF5994"/>
    <w:rsid w:val="40F30D73"/>
    <w:rsid w:val="41557B6E"/>
    <w:rsid w:val="41790A3E"/>
    <w:rsid w:val="41981952"/>
    <w:rsid w:val="41EA70E6"/>
    <w:rsid w:val="41FD0F27"/>
    <w:rsid w:val="42285AD5"/>
    <w:rsid w:val="425B4F4D"/>
    <w:rsid w:val="42C14ECA"/>
    <w:rsid w:val="42E43A8A"/>
    <w:rsid w:val="44384520"/>
    <w:rsid w:val="445B05EC"/>
    <w:rsid w:val="46520CB1"/>
    <w:rsid w:val="47427CAD"/>
    <w:rsid w:val="47564ADE"/>
    <w:rsid w:val="47AC6AD0"/>
    <w:rsid w:val="480A3D4C"/>
    <w:rsid w:val="485348C6"/>
    <w:rsid w:val="48875639"/>
    <w:rsid w:val="49720C9D"/>
    <w:rsid w:val="49A40D80"/>
    <w:rsid w:val="4A00277B"/>
    <w:rsid w:val="4AD21B96"/>
    <w:rsid w:val="4AD40609"/>
    <w:rsid w:val="4AFD3D9B"/>
    <w:rsid w:val="4B82305D"/>
    <w:rsid w:val="4BA70941"/>
    <w:rsid w:val="4C4B3EA6"/>
    <w:rsid w:val="4D0872AC"/>
    <w:rsid w:val="4D3B6A0F"/>
    <w:rsid w:val="4D7015AF"/>
    <w:rsid w:val="4E714ECE"/>
    <w:rsid w:val="4E743B6D"/>
    <w:rsid w:val="4F24275F"/>
    <w:rsid w:val="4F4A5757"/>
    <w:rsid w:val="4F801660"/>
    <w:rsid w:val="4F9B0EC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BA47D5"/>
    <w:rsid w:val="55363595"/>
    <w:rsid w:val="553C4E23"/>
    <w:rsid w:val="55987CB8"/>
    <w:rsid w:val="560C038C"/>
    <w:rsid w:val="56C2667F"/>
    <w:rsid w:val="57345A35"/>
    <w:rsid w:val="582736FC"/>
    <w:rsid w:val="5952239C"/>
    <w:rsid w:val="598C720F"/>
    <w:rsid w:val="5A1F714B"/>
    <w:rsid w:val="5A523088"/>
    <w:rsid w:val="5A672E1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F3A367B"/>
    <w:rsid w:val="5FA55585"/>
    <w:rsid w:val="5FEB3022"/>
    <w:rsid w:val="6001183A"/>
    <w:rsid w:val="600C05D2"/>
    <w:rsid w:val="609D6C90"/>
    <w:rsid w:val="60B15756"/>
    <w:rsid w:val="619E34F4"/>
    <w:rsid w:val="62D11AC6"/>
    <w:rsid w:val="63930F7C"/>
    <w:rsid w:val="645D596A"/>
    <w:rsid w:val="648A0F80"/>
    <w:rsid w:val="64A35119"/>
    <w:rsid w:val="652B12DC"/>
    <w:rsid w:val="65F16D65"/>
    <w:rsid w:val="66CA0F9B"/>
    <w:rsid w:val="67BE2C89"/>
    <w:rsid w:val="68EA60D8"/>
    <w:rsid w:val="69566450"/>
    <w:rsid w:val="69613E3B"/>
    <w:rsid w:val="6A1E5932"/>
    <w:rsid w:val="6A5A1178"/>
    <w:rsid w:val="6ABC082B"/>
    <w:rsid w:val="6AFC3B09"/>
    <w:rsid w:val="6B5735EA"/>
    <w:rsid w:val="6B581A35"/>
    <w:rsid w:val="6BB5235A"/>
    <w:rsid w:val="6BB66BB0"/>
    <w:rsid w:val="6BBB6A63"/>
    <w:rsid w:val="6BFB16E4"/>
    <w:rsid w:val="6CCB64BF"/>
    <w:rsid w:val="6D4C40DE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3324396"/>
    <w:rsid w:val="739C08C9"/>
    <w:rsid w:val="744A5C88"/>
    <w:rsid w:val="74E63AE3"/>
    <w:rsid w:val="753E7F7F"/>
    <w:rsid w:val="75602E22"/>
    <w:rsid w:val="75E81A7F"/>
    <w:rsid w:val="7637391C"/>
    <w:rsid w:val="769A2557"/>
    <w:rsid w:val="76C10E02"/>
    <w:rsid w:val="77004E17"/>
    <w:rsid w:val="775B672B"/>
    <w:rsid w:val="779B69B2"/>
    <w:rsid w:val="7878098F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8E611C"/>
    <w:rsid w:val="7FE26F77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D412A045B80F4231912839AD408CB696_13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1.0_J8O4TgLajVYVm9YEfyhqKzK2hC1Asp8w7tRd0xgGOUI5zveWlQ2SQ/sAdKXfAARQznTDHuDRgYfkNAPoiWIGMg==</vt:lpwstr>
  </property>
  <property fmtid="{D5CDD505-2E9C-101B-9397-08002B2CF9AE}" pid="6" name="KSOTemplateUUID">
    <vt:lpwstr>v1.0_mb_0Fe+7DnvM5jZ/ng0tVWu9Q==</vt:lpwstr>
  </property>
</Properties>
</file>