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C5EB54C">
      <w:pPr>
        <w:rPr>
          <w:rFonts w:hint="eastAsia"/>
          <w:sz w:val="21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4336415</wp:posOffset>
                </wp:positionH>
                <wp:positionV relativeFrom="paragraph">
                  <wp:posOffset>1405255</wp:posOffset>
                </wp:positionV>
                <wp:extent cx="1646555" cy="325755"/>
                <wp:effectExtent l="0" t="0" r="0" b="0"/>
                <wp:wrapNone/>
                <wp:docPr id="75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6555" cy="3257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  <w:lang w:val="en-US" w:eastAsia="zh-CN"/>
                              </w:rPr>
                              <w:t>3年以上电商运营经验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7" o:spid="_x0000_s1025" type="#_x0000_t202" style="width:129.65pt;height:25.65pt;margin-top:110.65pt;margin-left:341.45pt;mso-height-relative:page;mso-width-relative:page;position:absolute;z-index:251701248" coordsize="21600,21600" filled="f" stroked="f" strokeweight="1.25pt">
                <o:lock v:ext="edit" aspectratio="f"/>
                <v:textbox>
                  <w:txbxContent>
                    <w:p w14:paraId="0EBE1317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  <w:lang w:val="en-US" w:eastAsia="zh-CN"/>
                        </w:rPr>
                        <w:t>3年以上电商运营经验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-170815</wp:posOffset>
            </wp:positionV>
            <wp:extent cx="1475740" cy="1475740"/>
            <wp:effectExtent l="9525" t="9525" r="19685" b="19685"/>
            <wp:wrapNone/>
            <wp:docPr id="71" name="图片 57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73" descr="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47574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rgbClr val="D9D9D9"/>
                      </a:solidFill>
                      <a:prstDash val="solid"/>
                      <a:miter lim="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7169785</wp:posOffset>
                </wp:positionV>
                <wp:extent cx="6401435" cy="783590"/>
                <wp:effectExtent l="0" t="0" r="0" b="0"/>
                <wp:wrapNone/>
                <wp:docPr id="38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143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语言能力：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大学英语六级证书，优秀的听说写能力，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办公能力：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通过全国计算机等级考试，精通主流电商平台后台操作、店铺装修、运营规则及推广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获得荣誉：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荣获校一级优秀学生奖学金、电商运营知识比赛一等奖、学生会优秀干部称号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type="#_x0000_t202" style="width:504.05pt;height:61.7pt;margin-top:564.55pt;margin-left:-53.8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0F21A134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语言能力：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大学英语六级证书，优秀的听说写能力， </w:t>
                      </w:r>
                    </w:p>
                    <w:p w14:paraId="446C07D3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办公能力：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通过全国计算机等级考试，精通主流电商平台后台操作、店铺装修、运营规则及推广</w:t>
                      </w:r>
                    </w:p>
                    <w:p w14:paraId="6E6482F5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获得荣誉：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荣获校一级优秀学生奖学金、电商运营知识比赛一等奖、学生会优秀干部称号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-1337310</wp:posOffset>
                </wp:positionH>
                <wp:positionV relativeFrom="paragraph">
                  <wp:posOffset>-1163955</wp:posOffset>
                </wp:positionV>
                <wp:extent cx="8227060" cy="10906125"/>
                <wp:effectExtent l="0" t="0" r="2540" b="952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27060" cy="10906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647.8pt;height:858.75pt;margin-top:-91.65pt;margin-left:-105.3pt;mso-height-relative:page;mso-width-relative:page;position:absolute;v-text-anchor:middle;z-index:251659264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7076440</wp:posOffset>
                </wp:positionV>
                <wp:extent cx="6497320" cy="0"/>
                <wp:effectExtent l="0" t="19050" r="17780" b="19050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7320" cy="0"/>
                          <a:chOff x="4333" y="4884"/>
                          <a:chExt cx="10232" cy="0"/>
                        </a:xfrm>
                      </wpg:grpSpPr>
                      <wps:wsp xmlns:wps="http://schemas.microsoft.com/office/word/2010/wordprocessingShape">
                        <wps:cNvPr id="54" name="直接连接符 42"/>
                        <wps:cNvCnPr/>
                        <wps:spPr>
                          <a:xfrm>
                            <a:off x="4333" y="4884"/>
                            <a:ext cx="1023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333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0" name="直接连接符 44"/>
                        <wps:cNvCnPr/>
                        <wps:spPr>
                          <a:xfrm>
                            <a:off x="4333" y="4884"/>
                            <a:ext cx="146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E9E8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511.6pt;height:0;margin-top:557.2pt;margin-left:-47pt;mso-height-relative:page;mso-width-relative:page;position:absolute;z-index:251695104" coordorigin="4333,4884" coordsize="10232,0">
                <o:lock v:ext="edit" aspectratio="f"/>
                <v:line id="直接连接符 42" o:spid="_x0000_s1029" style="position:absolute" from="4333,4884" to="14566,4884" coordsize="21600,21600" stroked="t" strokecolor="#33333f" strokeweight="0.5pt">
                  <v:stroke joinstyle="miter"/>
                  <o:lock v:ext="edit" aspectratio="f"/>
                </v:line>
                <v:line id="直接连接符 44" o:spid="_x0000_s1030" style="position:absolute" from="4333,4884" to="5800,4884" coordsize="21600,21600" stroked="t" strokecolor="#fe9e8f" strokeweight="3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-691515</wp:posOffset>
                </wp:positionH>
                <wp:positionV relativeFrom="paragraph">
                  <wp:posOffset>6715760</wp:posOffset>
                </wp:positionV>
                <wp:extent cx="935355" cy="38735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D515D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D515D"/>
                                <w:sz w:val="28"/>
                                <w:szCs w:val="28"/>
                                <w:lang w:eastAsia="zh-CN"/>
                              </w:rPr>
                              <w:t>荣誉技能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73.65pt;height:30.5pt;margin-top:528.8pt;margin-left:-54.4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04E2FE07"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D515D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D515D"/>
                          <w:sz w:val="28"/>
                          <w:szCs w:val="28"/>
                          <w:lang w:eastAsia="zh-CN"/>
                        </w:rPr>
                        <w:t>荣誉技能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-925195</wp:posOffset>
                </wp:positionV>
                <wp:extent cx="3143250" cy="491490"/>
                <wp:effectExtent l="0" t="0" r="0" b="3810"/>
                <wp:wrapNone/>
                <wp:docPr id="41" name="梯形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3143250" cy="491490"/>
                        </a:xfrm>
                        <a:prstGeom prst="trapezoid">
                          <a:avLst/>
                        </a:prstGeom>
                        <a:solidFill>
                          <a:srgbClr val="FE9E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style="width:247.5pt;height:38.7pt;margin-top:-72.85pt;margin-left:279.3pt;flip:y;mso-height-relative:page;mso-width-relative:page;position:absolute;v-text-anchor:middle;z-index:251688960" coordsize="3143250,491490" path="m,491490l122872,,3020377,,3143250,491490xe" filled="t" fillcolor="#fe9e8f" stroked="f" strokeweight="1pt">
                <v:stroke joinstyle="miter"/>
                <v:path o:connecttype="custom" o:connectlocs="1571625,0;61436,245745;1571625,491490;3081813,245745" o:connectangles="247,164,82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3858260</wp:posOffset>
                </wp:positionH>
                <wp:positionV relativeFrom="paragraph">
                  <wp:posOffset>-899160</wp:posOffset>
                </wp:positionV>
                <wp:extent cx="2202815" cy="444500"/>
                <wp:effectExtent l="0" t="0" r="0" b="0"/>
                <wp:wrapNone/>
                <wp:docPr id="73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02815" cy="4445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汉仪文黑-55简" w:eastAsia="汉仪文黑-55简" w:hAnsi="汉仪文黑-55简" w:cs="汉仪文黑-55简" w:hint="default"/>
                                <w:color w:val="FFFFFF" w:themeColor="background1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TESUME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7" o:spid="_x0000_s1033" type="#_x0000_t202" style="width:173.45pt;height:35pt;margin-top:-70.8pt;margin-left:303.8pt;mso-height-relative:page;mso-width-relative:page;position:absolute;z-index:251699200" coordsize="21600,21600" filled="f" stroked="f" strokeweight="1.25pt">
                <o:lock v:ext="edit" aspectratio="f"/>
                <v:textbox>
                  <w:txbxContent>
                    <w:p w14:paraId="3262F6FB">
                      <w:pPr>
                        <w:rPr>
                          <w:rFonts w:ascii="汉仪文黑-55简" w:eastAsia="汉仪文黑-55简" w:hAnsi="汉仪文黑-55简" w:cs="汉仪文黑-55简" w:hint="default"/>
                          <w:color w:val="FFFFFF" w:themeColor="background1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TESUME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-588645</wp:posOffset>
                </wp:positionH>
                <wp:positionV relativeFrom="paragraph">
                  <wp:posOffset>3538220</wp:posOffset>
                </wp:positionV>
                <wp:extent cx="6497320" cy="0"/>
                <wp:effectExtent l="0" t="19050" r="17780" b="1905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7320" cy="0"/>
                          <a:chOff x="4333" y="4884"/>
                          <a:chExt cx="10232" cy="0"/>
                        </a:xfrm>
                      </wpg:grpSpPr>
                      <wps:wsp xmlns:wps="http://schemas.microsoft.com/office/word/2010/wordprocessingShape">
                        <wps:cNvPr id="47" name="直接连接符 42"/>
                        <wps:cNvCnPr/>
                        <wps:spPr>
                          <a:xfrm>
                            <a:off x="4333" y="4884"/>
                            <a:ext cx="1023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333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8" name="直接连接符 44"/>
                        <wps:cNvCnPr/>
                        <wps:spPr>
                          <a:xfrm>
                            <a:off x="4333" y="4884"/>
                            <a:ext cx="146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E9E8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511.6pt;height:0;margin-top:278.6pt;margin-left:-46.35pt;mso-height-relative:page;mso-width-relative:page;position:absolute;z-index:251693056" coordorigin="4333,4884" coordsize="10232,0">
                <o:lock v:ext="edit" aspectratio="f"/>
                <v:line id="直接连接符 42" o:spid="_x0000_s1035" style="position:absolute" from="4333,4884" to="14566,4884" coordsize="21600,21600" stroked="t" strokecolor="#33333f" strokeweight="0.5pt">
                  <v:stroke joinstyle="miter"/>
                  <o:lock v:ext="edit" aspectratio="f"/>
                </v:line>
                <v:line id="直接连接符 44" o:spid="_x0000_s1036" style="position:absolute" from="4333,4884" to="5800,4884" coordsize="21600,21600" stroked="t" strokecolor="#fe9e8f" strokeweight="3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5160010</wp:posOffset>
                </wp:positionV>
                <wp:extent cx="6671945" cy="1454785"/>
                <wp:effectExtent l="0" t="0" r="0" b="0"/>
                <wp:wrapNone/>
                <wp:docPr id="37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1945" cy="145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有限公司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/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电商运营专员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  <w:lang w:val="en-US" w:eastAsia="zh-CN"/>
                              </w:rPr>
                              <w:t>18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</w:rPr>
                              <w:t>-20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  <w:lang w:val="en-US" w:eastAsia="zh-CN"/>
                              </w:rPr>
                              <w:t>8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1、负责根据整体销售计划进行细化和分解，确保完成年度销售任务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、负责电商平台店铺的整体规划、运营、推广、客户管理等基础性的店铺运营工作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对店铺的运营情况、产品销量、产品结构、用户反馈等数据进行整理和分析，并对店铺进行及时调整。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37" type="#_x0000_t202" style="width:525.35pt;height:114.55pt;margin-top:406.3pt;margin-left:-53.8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0DC6ACD9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有限公司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/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电商运营专员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  <w:lang w:val="en-US" w:eastAsia="zh-CN"/>
                        </w:rPr>
                        <w:t>18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  <w:lang w:val="en-US" w:eastAsia="zh-CN"/>
                        </w:rPr>
                        <w:t>6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</w:rPr>
                        <w:t>-20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  <w:lang w:val="en-US" w:eastAsia="zh-CN"/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  <w:lang w:val="en-US" w:eastAsia="zh-CN"/>
                        </w:rPr>
                        <w:t>8</w:t>
                      </w:r>
                    </w:p>
                    <w:p w14:paraId="72D2BA25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11E2D76B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1、负责根据整体销售计划进行细化和分解，确保完成年度销售任务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253E9634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、负责电商平台店铺的整体规划、运营、推广、客户管理等基础性的店铺运营工作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7E00990D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对店铺的运营情况、产品销量、产品结构、用户反馈等数据进行整理和分析，并对店铺进行及时调整。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3188970</wp:posOffset>
                </wp:positionV>
                <wp:extent cx="935355" cy="38735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D515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D515D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73.65pt;height:30.5pt;margin-top:251.1pt;margin-left:-53.8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277FB6CB"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D515D"/>
                          <w:sz w:val="28"/>
                          <w:szCs w:val="28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D515D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3663950</wp:posOffset>
                </wp:positionV>
                <wp:extent cx="6589395" cy="1546225"/>
                <wp:effectExtent l="0" t="0" r="0" b="0"/>
                <wp:wrapNone/>
                <wp:docPr id="25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9395" cy="154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广州XXX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有限公司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/ 电商运营经理   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  <w:lang w:eastAsia="zh-CN"/>
                              </w:rPr>
                              <w:t>.9-至今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1、制定月度销售计划，对接电商平台日常资源以及活动的策划、提报、执行和数据总结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;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、负责公司电商平台的日常运营和销售，掌握网络推广，提高店铺点击率和浏览量，完成店铺销售目标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;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、了解客户消费心理，注重用户购物体验，对用户量及口碑的提升负责。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39" type="#_x0000_t202" style="width:518.85pt;height:121.75pt;margin-top:288.5pt;margin-left:-53.8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1F3C751F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广州XXX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有限公司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/ 电商运营经理                                                 </w:t>
                      </w:r>
                    </w:p>
                    <w:p w14:paraId="466F6FD0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  <w:lang w:eastAsia="zh-CN"/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  <w:lang w:val="en-US" w:eastAsia="zh-CN"/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  <w:lang w:eastAsia="zh-CN"/>
                        </w:rPr>
                        <w:t>.9-至今</w:t>
                      </w:r>
                    </w:p>
                    <w:p w14:paraId="209045FC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659C376C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1、制定月度销售计划，对接电商平台日常资源以及活动的策划、提报、执行和数据总结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;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7FB0FA0C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、负责公司电商平台的日常运营和销售，掌握网络推广，提高店铺点击率和浏览量，完成店铺销售目标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;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 w14:paraId="671E1ECB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、了解客户消费心理，注重用户购物体验，对用户量及口碑的提升负责。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280DD442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-588645</wp:posOffset>
                </wp:positionH>
                <wp:positionV relativeFrom="paragraph">
                  <wp:posOffset>8425815</wp:posOffset>
                </wp:positionV>
                <wp:extent cx="6497320" cy="0"/>
                <wp:effectExtent l="0" t="19050" r="17780" b="1905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7320" cy="0"/>
                          <a:chOff x="4333" y="4884"/>
                          <a:chExt cx="10232" cy="0"/>
                        </a:xfrm>
                      </wpg:grpSpPr>
                      <wps:wsp xmlns:wps="http://schemas.microsoft.com/office/word/2010/wordprocessingShape">
                        <wps:cNvPr id="67" name="直接连接符 42"/>
                        <wps:cNvCnPr/>
                        <wps:spPr>
                          <a:xfrm>
                            <a:off x="4333" y="4884"/>
                            <a:ext cx="1023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333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9" name="直接连接符 44"/>
                        <wps:cNvCnPr/>
                        <wps:spPr>
                          <a:xfrm>
                            <a:off x="4333" y="4884"/>
                            <a:ext cx="146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E9E8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511.6pt;height:0;margin-top:663.45pt;margin-left:-46.35pt;mso-height-relative:page;mso-width-relative:page;position:absolute;z-index:251697152" coordorigin="4333,4884" coordsize="10232,0">
                <o:lock v:ext="edit" aspectratio="f"/>
                <v:line id="直接连接符 42" o:spid="_x0000_s1041" style="position:absolute" from="4333,4884" to="14566,4884" coordsize="21600,21600" stroked="t" strokecolor="#33333f" strokeweight="0.5pt">
                  <v:stroke joinstyle="miter"/>
                  <o:lock v:ext="edit" aspectratio="f"/>
                </v:line>
                <v:line id="直接连接符 44" o:spid="_x0000_s1042" style="position:absolute" from="4333,4884" to="5800,4884" coordsize="21600,21600" stroked="t" strokecolor="#fe9e8f" strokeweight="3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8036560</wp:posOffset>
                </wp:positionV>
                <wp:extent cx="935355" cy="387350"/>
                <wp:effectExtent l="0" t="0" r="0" b="0"/>
                <wp:wrapNone/>
                <wp:docPr id="40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D515D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D515D"/>
                                <w:sz w:val="28"/>
                                <w:szCs w:val="28"/>
                                <w:lang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9" o:spid="_x0000_s1043" type="#_x0000_t202" style="width:73.65pt;height:30.5pt;margin-top:632.8pt;margin-left:-53.8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29DFC71B"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D515D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D515D"/>
                          <w:sz w:val="28"/>
                          <w:szCs w:val="28"/>
                          <w:lang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8489950</wp:posOffset>
                </wp:positionV>
                <wp:extent cx="6617970" cy="779780"/>
                <wp:effectExtent l="0" t="0" r="0" b="0"/>
                <wp:wrapNone/>
                <wp:docPr id="39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797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良好的营销策划能力，数据敏感度高，具备良好的数据分析和项目管理能力； 精通大型电商平台规则及运营模式，能独立运营各类电商平台；具有较强的团队建设及管理能力、数据分析能力、统筹策划能力、良好的沟通能力等，具备良好的心里素质以及一定的抗压能力，愿意与公司一同成长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ascii="汉仪文黑-55简" w:eastAsia="汉仪文黑-55简" w:hAnsi="汉仪文黑-55简" w:cs="汉仪文黑-55简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44" type="#_x0000_t202" style="width:521.1pt;height:61.4pt;margin-top:668.5pt;margin-left:-54.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04203E30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良好的营销策划能力，数据敏感度高，具备良好的数据分析和项目管理能力； 精通大型电商平台规则及运营模式，能独立运营各类电商平台；具有较强的团队建设及管理能力、数据分析能力、统筹策划能力、良好的沟通能力等，具备良好的心里素质以及一定的抗压能力，愿意与公司一同成长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58A313CC">
                      <w:pPr>
                        <w:rPr>
                          <w:rFonts w:ascii="汉仪文黑-55简" w:eastAsia="汉仪文黑-55简" w:hAnsi="汉仪文黑-55简" w:cs="汉仪文黑-55简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1997710</wp:posOffset>
                </wp:positionV>
                <wp:extent cx="6636385" cy="1019810"/>
                <wp:effectExtent l="0" t="0" r="0" b="0"/>
                <wp:wrapNone/>
                <wp:docPr id="35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638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3E565C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广州大学 / 新闻传播（本科）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3E565C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3E565C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E9E8F"/>
                                <w:sz w:val="22"/>
                                <w:szCs w:val="22"/>
                                <w:lang w:val="en-US" w:eastAsia="zh-CN"/>
                              </w:rPr>
                              <w:t>2014.9-2018.6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新闻采编与制作、大众传播、中国新闻传播史、外国新闻传播史、新闻职业道德与法规、广播新闻实务、新闻综合实务、方正飞腾排版、摄影学、编辑学等。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45" type="#_x0000_t202" style="width:522.55pt;height:80.3pt;margin-top:157.3pt;margin-left:-53.8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79237996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3E565C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广州大学 / 新闻传播（本科）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3E565C"/>
                          <w:sz w:val="24"/>
                          <w:szCs w:val="24"/>
                          <w:lang w:val="en-US" w:eastAsia="zh-CN"/>
                        </w:rPr>
                        <w:t xml:space="preserve">                                              </w:t>
                      </w:r>
                    </w:p>
                    <w:p w14:paraId="706620FC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3E565C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E9E8F"/>
                          <w:sz w:val="22"/>
                          <w:szCs w:val="22"/>
                          <w:lang w:val="en-US" w:eastAsia="zh-CN"/>
                        </w:rPr>
                        <w:t>2014.9-2018.6</w:t>
                      </w:r>
                    </w:p>
                    <w:p w14:paraId="1CCBEEF8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新闻采编与制作、大众传播、中国新闻传播史、外国新闻传播史、新闻职业道德与法规、广播新闻实务、新闻综合实务、方正飞腾排版、摄影学、编辑学等。</w:t>
                      </w:r>
                    </w:p>
                    <w:p w14:paraId="12A2FE98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-588645</wp:posOffset>
                </wp:positionH>
                <wp:positionV relativeFrom="paragraph">
                  <wp:posOffset>1895475</wp:posOffset>
                </wp:positionV>
                <wp:extent cx="6497320" cy="0"/>
                <wp:effectExtent l="0" t="19050" r="17780" b="1905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7320" cy="0"/>
                          <a:chOff x="4333" y="4884"/>
                          <a:chExt cx="10232" cy="0"/>
                        </a:xfrm>
                      </wpg:grpSpPr>
                      <wps:wsp xmlns:wps="http://schemas.microsoft.com/office/word/2010/wordprocessingShape">
                        <wps:cNvPr id="42" name="直接连接符 42"/>
                        <wps:cNvCnPr/>
                        <wps:spPr>
                          <a:xfrm>
                            <a:off x="4333" y="4884"/>
                            <a:ext cx="1023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333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4" name="直接连接符 44"/>
                        <wps:cNvCnPr/>
                        <wps:spPr>
                          <a:xfrm>
                            <a:off x="4333" y="4884"/>
                            <a:ext cx="146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E9E8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511.6pt;height:0;margin-top:149.25pt;margin-left:-46.35pt;mso-height-relative:page;mso-width-relative:page;position:absolute;z-index:251691008" coordorigin="4333,4884" coordsize="10232,0">
                <o:lock v:ext="edit" aspectratio="f"/>
                <v:line id="_x0000_s1026" o:spid="_x0000_s1047" style="position:absolute" from="4333,4884" to="14566,4884" coordsize="21600,21600" stroked="t" strokecolor="#33333f" strokeweight="0.5pt">
                  <v:stroke joinstyle="miter"/>
                  <o:lock v:ext="edit" aspectratio="f"/>
                </v:line>
                <v:line id="_x0000_s1026" o:spid="_x0000_s1048" style="position:absolute" from="4333,4884" to="5800,4884" coordsize="21600,21600" stroked="t" strokecolor="#fe9e8f" strokeweight="3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1539875</wp:posOffset>
                </wp:positionV>
                <wp:extent cx="1036320" cy="42481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36320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81.6pt;height:33.45pt;margin-top:121.25pt;margin-left:-53.8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3FC24795"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152400</wp:posOffset>
                </wp:positionV>
                <wp:extent cx="2009775" cy="1298575"/>
                <wp:effectExtent l="0" t="0" r="0" b="0"/>
                <wp:wrapNone/>
                <wp:docPr id="50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09775" cy="129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电商运营经理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出生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年月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19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86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政策面貌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中共党员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最高学历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大学本科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50" type="#_x0000_t202" style="width:158.25pt;height:102.25pt;margin-top:12pt;margin-left:-53.8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315A09ED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电商运营经理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</w:p>
                    <w:p w14:paraId="09BB7C7E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出生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年月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19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86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</w:p>
                    <w:p w14:paraId="06479F40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政策面貌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中共党员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06CAF8D0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最高学历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大学本科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kern w:val="2"/>
                          <w:sz w:val="21"/>
                          <w:szCs w:val="22"/>
                          <w:lang w:val="en-US" w:eastAsia="zh-CN" w:bidi="ar-SA"/>
                        </w:rPr>
                        <w:t xml:space="preserve">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-464185</wp:posOffset>
                </wp:positionV>
                <wp:extent cx="1266825" cy="610870"/>
                <wp:effectExtent l="0" t="0" r="0" b="0"/>
                <wp:wrapNone/>
                <wp:docPr id="23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6825" cy="61087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李晓丽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7" o:spid="_x0000_s1051" type="#_x0000_t202" style="width:99.75pt;height:48.1pt;margin-top:-36.55pt;margin-left:-53.8pt;mso-height-relative:page;mso-width-relative:page;position:absolute;z-index:251683840" coordsize="21600,21600" filled="f" stroked="f" strokeweight="1.25pt">
                <o:lock v:ext="edit" aspectratio="f"/>
                <v:textbox>
                  <w:txbxContent>
                    <w:p w14:paraId="1B124D08">
                      <w:pP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李晓丽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152400</wp:posOffset>
                </wp:positionV>
                <wp:extent cx="2560955" cy="1441450"/>
                <wp:effectExtent l="0" t="0" r="0" b="0"/>
                <wp:wrapNone/>
                <wp:docPr id="72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60955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both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到岗时间：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一周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内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both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期望薪资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6K-8K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both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联系电话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13888880000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both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12345@126.com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52" type="#_x0000_t202" style="width:201.65pt;height:113.5pt;margin-top:12pt;margin-left:123.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49A66A67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jc w:val="both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到岗时间：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一周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内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</w:p>
                    <w:p w14:paraId="45523AC4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jc w:val="both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期望薪资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6K-8K</w:t>
                      </w:r>
                    </w:p>
                    <w:p w14:paraId="2CE1B470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jc w:val="both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联系电话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13888880000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 w14:paraId="77DEA829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line="360" w:lineRule="auto"/>
                        <w:ind w:leftChars="0"/>
                        <w:jc w:val="both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电子邮箱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12345@126.com</w:t>
                      </w:r>
                    </w:p>
                    <w:p w14:paraId="579E982E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kern w:val="2"/>
                          <w:sz w:val="21"/>
                          <w:szCs w:val="22"/>
                          <w:lang w:val="en-US" w:eastAsia="zh-CN" w:bidi="ar-SA"/>
                        </w:rPr>
                        <w:t xml:space="preserve">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-1456690</wp:posOffset>
                </wp:positionH>
                <wp:positionV relativeFrom="paragraph">
                  <wp:posOffset>-925195</wp:posOffset>
                </wp:positionV>
                <wp:extent cx="5156200" cy="296545"/>
                <wp:effectExtent l="0" t="0" r="6350" b="8255"/>
                <wp:wrapNone/>
                <wp:docPr id="34" name="梯形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2560" y="31750"/>
                          <a:ext cx="5156200" cy="296545"/>
                        </a:xfrm>
                        <a:prstGeom prst="trapezoid">
                          <a:avLst/>
                        </a:prstGeom>
                        <a:solidFill>
                          <a:srgbClr val="3333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style="width:406pt;height:23.35pt;margin-top:-72.85pt;margin-left:-114.7pt;mso-height-relative:page;mso-width-relative:page;position:absolute;v-text-anchor:middle;z-index:251686912" coordsize="5156200,296545" path="m,296545l74136,,5082063,,5156200,296545xe" filled="t" fillcolor="#33333f" stroked="f" strokeweight="1pt">
                <v:stroke joinstyle="miter"/>
                <v:path o:connecttype="custom" o:connectlocs="2578100,0;37068,148272;2578100,296545;5119131,148272" o:connectangles="247,164,82,0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F9684F6-1860-4CF3-B3C3-0470B20DFC94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2" w:fontKey="{6D4D056E-3660-4929-8E4D-8CC2AE82B259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A8E6BB73-5DAA-4FBA-82FE-6BF142CA12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7D5F2D"/>
    <w:rsid w:val="001142AF"/>
    <w:rsid w:val="002560E1"/>
    <w:rsid w:val="002732C2"/>
    <w:rsid w:val="00414CE6"/>
    <w:rsid w:val="00936F15"/>
    <w:rsid w:val="00A917B4"/>
    <w:rsid w:val="00C92AAA"/>
    <w:rsid w:val="00D036C3"/>
    <w:rsid w:val="00D97949"/>
    <w:rsid w:val="00E6068F"/>
    <w:rsid w:val="012968A8"/>
    <w:rsid w:val="01701FD7"/>
    <w:rsid w:val="01894E35"/>
    <w:rsid w:val="02353540"/>
    <w:rsid w:val="023772EA"/>
    <w:rsid w:val="023D6C5B"/>
    <w:rsid w:val="02466DF4"/>
    <w:rsid w:val="02491B6D"/>
    <w:rsid w:val="026B1029"/>
    <w:rsid w:val="026C4797"/>
    <w:rsid w:val="02A1157D"/>
    <w:rsid w:val="02FF6FEC"/>
    <w:rsid w:val="031D5ED8"/>
    <w:rsid w:val="0353306A"/>
    <w:rsid w:val="035D76AB"/>
    <w:rsid w:val="036A60C3"/>
    <w:rsid w:val="03746426"/>
    <w:rsid w:val="0384091E"/>
    <w:rsid w:val="03AE6DD7"/>
    <w:rsid w:val="03BC2831"/>
    <w:rsid w:val="040A0742"/>
    <w:rsid w:val="04160CB4"/>
    <w:rsid w:val="04237D89"/>
    <w:rsid w:val="042C3E7C"/>
    <w:rsid w:val="043158F8"/>
    <w:rsid w:val="04395400"/>
    <w:rsid w:val="0489456D"/>
    <w:rsid w:val="049F4EAB"/>
    <w:rsid w:val="04C03FF9"/>
    <w:rsid w:val="04C437E6"/>
    <w:rsid w:val="04C63F04"/>
    <w:rsid w:val="04DE3E15"/>
    <w:rsid w:val="04E36635"/>
    <w:rsid w:val="04FB005D"/>
    <w:rsid w:val="051D3F2A"/>
    <w:rsid w:val="05726074"/>
    <w:rsid w:val="05924FA8"/>
    <w:rsid w:val="05934C7C"/>
    <w:rsid w:val="05A3343E"/>
    <w:rsid w:val="05B11293"/>
    <w:rsid w:val="05B16635"/>
    <w:rsid w:val="05B22E7A"/>
    <w:rsid w:val="05B32A20"/>
    <w:rsid w:val="05B94171"/>
    <w:rsid w:val="05C44922"/>
    <w:rsid w:val="060E53C9"/>
    <w:rsid w:val="06287AA3"/>
    <w:rsid w:val="064C3473"/>
    <w:rsid w:val="064E667D"/>
    <w:rsid w:val="06546D16"/>
    <w:rsid w:val="06616BA5"/>
    <w:rsid w:val="06792749"/>
    <w:rsid w:val="06906036"/>
    <w:rsid w:val="071850DF"/>
    <w:rsid w:val="073D5688"/>
    <w:rsid w:val="075057EF"/>
    <w:rsid w:val="076D2A28"/>
    <w:rsid w:val="076E74F9"/>
    <w:rsid w:val="07820B94"/>
    <w:rsid w:val="07B0512D"/>
    <w:rsid w:val="07C7693D"/>
    <w:rsid w:val="07FC091D"/>
    <w:rsid w:val="08575FFD"/>
    <w:rsid w:val="08B10699"/>
    <w:rsid w:val="08D74B38"/>
    <w:rsid w:val="08DC243F"/>
    <w:rsid w:val="090E1192"/>
    <w:rsid w:val="091750AE"/>
    <w:rsid w:val="09302F2B"/>
    <w:rsid w:val="09392BF6"/>
    <w:rsid w:val="09425845"/>
    <w:rsid w:val="0969178C"/>
    <w:rsid w:val="098F22C3"/>
    <w:rsid w:val="09931565"/>
    <w:rsid w:val="09AC0570"/>
    <w:rsid w:val="09B36064"/>
    <w:rsid w:val="0A273913"/>
    <w:rsid w:val="0A476236"/>
    <w:rsid w:val="0A4A640F"/>
    <w:rsid w:val="0A501117"/>
    <w:rsid w:val="0A5F0CEF"/>
    <w:rsid w:val="0AC60DB6"/>
    <w:rsid w:val="0AC6218B"/>
    <w:rsid w:val="0AD05B39"/>
    <w:rsid w:val="0B1F59B1"/>
    <w:rsid w:val="0B492593"/>
    <w:rsid w:val="0B6F6730"/>
    <w:rsid w:val="0BA61BD1"/>
    <w:rsid w:val="0BBD728C"/>
    <w:rsid w:val="0C653676"/>
    <w:rsid w:val="0C6725E8"/>
    <w:rsid w:val="0C71755F"/>
    <w:rsid w:val="0C851D03"/>
    <w:rsid w:val="0CAC4B4C"/>
    <w:rsid w:val="0CBB5AEB"/>
    <w:rsid w:val="0CCE2B10"/>
    <w:rsid w:val="0CFA5AB9"/>
    <w:rsid w:val="0D450288"/>
    <w:rsid w:val="0DC52185"/>
    <w:rsid w:val="0DC5664A"/>
    <w:rsid w:val="0DDA5C85"/>
    <w:rsid w:val="0DF071A2"/>
    <w:rsid w:val="0E1513DE"/>
    <w:rsid w:val="0E642DE5"/>
    <w:rsid w:val="0E6E7B0F"/>
    <w:rsid w:val="0E7200BB"/>
    <w:rsid w:val="0EBC5DAA"/>
    <w:rsid w:val="0F2C51F5"/>
    <w:rsid w:val="0F377A67"/>
    <w:rsid w:val="0F580654"/>
    <w:rsid w:val="0F9A5C31"/>
    <w:rsid w:val="0FAF0F65"/>
    <w:rsid w:val="0FEF2A05"/>
    <w:rsid w:val="110D3C99"/>
    <w:rsid w:val="11136D56"/>
    <w:rsid w:val="112F311B"/>
    <w:rsid w:val="1138707B"/>
    <w:rsid w:val="11765EE8"/>
    <w:rsid w:val="118E2678"/>
    <w:rsid w:val="11A31353"/>
    <w:rsid w:val="11A449DB"/>
    <w:rsid w:val="11A74A72"/>
    <w:rsid w:val="11B05DF7"/>
    <w:rsid w:val="11D03898"/>
    <w:rsid w:val="11D7588F"/>
    <w:rsid w:val="11DA2096"/>
    <w:rsid w:val="11E240F5"/>
    <w:rsid w:val="11E31F9A"/>
    <w:rsid w:val="11E46472"/>
    <w:rsid w:val="11E70D4E"/>
    <w:rsid w:val="11FC61E0"/>
    <w:rsid w:val="11FC6864"/>
    <w:rsid w:val="121542B6"/>
    <w:rsid w:val="1231672F"/>
    <w:rsid w:val="12435A12"/>
    <w:rsid w:val="12471B05"/>
    <w:rsid w:val="128F4427"/>
    <w:rsid w:val="129944BC"/>
    <w:rsid w:val="12A4231F"/>
    <w:rsid w:val="12BA18EA"/>
    <w:rsid w:val="12F80EE3"/>
    <w:rsid w:val="130540FB"/>
    <w:rsid w:val="130B091F"/>
    <w:rsid w:val="134955D0"/>
    <w:rsid w:val="13504F46"/>
    <w:rsid w:val="13665E1A"/>
    <w:rsid w:val="137A38BD"/>
    <w:rsid w:val="13846FD5"/>
    <w:rsid w:val="138D6B2C"/>
    <w:rsid w:val="13A00711"/>
    <w:rsid w:val="13BD50C3"/>
    <w:rsid w:val="13C750AF"/>
    <w:rsid w:val="13DB1521"/>
    <w:rsid w:val="14440E04"/>
    <w:rsid w:val="14784523"/>
    <w:rsid w:val="14A2445B"/>
    <w:rsid w:val="152B0805"/>
    <w:rsid w:val="152C2D85"/>
    <w:rsid w:val="15895010"/>
    <w:rsid w:val="15CE099A"/>
    <w:rsid w:val="161D553A"/>
    <w:rsid w:val="162E6712"/>
    <w:rsid w:val="163A376E"/>
    <w:rsid w:val="165750CB"/>
    <w:rsid w:val="16B7108E"/>
    <w:rsid w:val="16BA53EF"/>
    <w:rsid w:val="16DF0C31"/>
    <w:rsid w:val="172F50E9"/>
    <w:rsid w:val="175E0287"/>
    <w:rsid w:val="17667BAA"/>
    <w:rsid w:val="177F7270"/>
    <w:rsid w:val="17860118"/>
    <w:rsid w:val="179C678F"/>
    <w:rsid w:val="17C72C5B"/>
    <w:rsid w:val="18066A1E"/>
    <w:rsid w:val="181B31B5"/>
    <w:rsid w:val="18420CED"/>
    <w:rsid w:val="185D7493"/>
    <w:rsid w:val="188A0D17"/>
    <w:rsid w:val="18B74A50"/>
    <w:rsid w:val="18B97B94"/>
    <w:rsid w:val="18C16234"/>
    <w:rsid w:val="18DA394F"/>
    <w:rsid w:val="18F72A28"/>
    <w:rsid w:val="18FC11D9"/>
    <w:rsid w:val="193405B1"/>
    <w:rsid w:val="19716871"/>
    <w:rsid w:val="198163B3"/>
    <w:rsid w:val="19AA2992"/>
    <w:rsid w:val="19BA30CC"/>
    <w:rsid w:val="19D27EB7"/>
    <w:rsid w:val="19F96CFC"/>
    <w:rsid w:val="1A403260"/>
    <w:rsid w:val="1A8C17C0"/>
    <w:rsid w:val="1A920B66"/>
    <w:rsid w:val="1A9466BB"/>
    <w:rsid w:val="1AB5423B"/>
    <w:rsid w:val="1AC2035B"/>
    <w:rsid w:val="1ACC4CC5"/>
    <w:rsid w:val="1AD37C69"/>
    <w:rsid w:val="1AD40C4E"/>
    <w:rsid w:val="1AFE50A2"/>
    <w:rsid w:val="1B003E05"/>
    <w:rsid w:val="1B536BEB"/>
    <w:rsid w:val="1B7D2CDE"/>
    <w:rsid w:val="1BA023EF"/>
    <w:rsid w:val="1BA87E53"/>
    <w:rsid w:val="1BE86F08"/>
    <w:rsid w:val="1C2B6B65"/>
    <w:rsid w:val="1C393BCD"/>
    <w:rsid w:val="1C4F04A0"/>
    <w:rsid w:val="1C6534D5"/>
    <w:rsid w:val="1CC14CD6"/>
    <w:rsid w:val="1CDB3B52"/>
    <w:rsid w:val="1CEC3AC7"/>
    <w:rsid w:val="1D1E1D0B"/>
    <w:rsid w:val="1D3922D9"/>
    <w:rsid w:val="1D50022B"/>
    <w:rsid w:val="1D9E609E"/>
    <w:rsid w:val="1DBD39A9"/>
    <w:rsid w:val="1DC076F7"/>
    <w:rsid w:val="1DE212EF"/>
    <w:rsid w:val="1DED372A"/>
    <w:rsid w:val="1DEE64BF"/>
    <w:rsid w:val="1E2B1F47"/>
    <w:rsid w:val="1E3434A5"/>
    <w:rsid w:val="1E70600C"/>
    <w:rsid w:val="1E7830E6"/>
    <w:rsid w:val="1EBC1EF4"/>
    <w:rsid w:val="1EBC2096"/>
    <w:rsid w:val="1ED41662"/>
    <w:rsid w:val="1F2A443D"/>
    <w:rsid w:val="1F903A73"/>
    <w:rsid w:val="1FA40790"/>
    <w:rsid w:val="1FD75C38"/>
    <w:rsid w:val="204E4BD9"/>
    <w:rsid w:val="205276F9"/>
    <w:rsid w:val="20864DB8"/>
    <w:rsid w:val="208B431E"/>
    <w:rsid w:val="209A6896"/>
    <w:rsid w:val="20AF2650"/>
    <w:rsid w:val="20CD3575"/>
    <w:rsid w:val="20DB4433"/>
    <w:rsid w:val="210274E9"/>
    <w:rsid w:val="210340D6"/>
    <w:rsid w:val="213E065A"/>
    <w:rsid w:val="21790FFE"/>
    <w:rsid w:val="21AB3F96"/>
    <w:rsid w:val="222F27FB"/>
    <w:rsid w:val="225919EB"/>
    <w:rsid w:val="22830324"/>
    <w:rsid w:val="228A78F1"/>
    <w:rsid w:val="228D434D"/>
    <w:rsid w:val="22A11895"/>
    <w:rsid w:val="22A56D84"/>
    <w:rsid w:val="22A9285D"/>
    <w:rsid w:val="22EA57D7"/>
    <w:rsid w:val="22F63329"/>
    <w:rsid w:val="231B494E"/>
    <w:rsid w:val="233E615E"/>
    <w:rsid w:val="23586583"/>
    <w:rsid w:val="23BC11FA"/>
    <w:rsid w:val="23BE2423"/>
    <w:rsid w:val="241114BD"/>
    <w:rsid w:val="24145847"/>
    <w:rsid w:val="24225F77"/>
    <w:rsid w:val="243E65BE"/>
    <w:rsid w:val="245B5D30"/>
    <w:rsid w:val="247C6B1D"/>
    <w:rsid w:val="24AB6C23"/>
    <w:rsid w:val="24C611D6"/>
    <w:rsid w:val="24D20B5E"/>
    <w:rsid w:val="2513099B"/>
    <w:rsid w:val="2564604E"/>
    <w:rsid w:val="257642A8"/>
    <w:rsid w:val="25A1630B"/>
    <w:rsid w:val="25AF7F1A"/>
    <w:rsid w:val="25D753BC"/>
    <w:rsid w:val="25DB23F1"/>
    <w:rsid w:val="25E90BDC"/>
    <w:rsid w:val="2622585A"/>
    <w:rsid w:val="26341541"/>
    <w:rsid w:val="266A65CC"/>
    <w:rsid w:val="266C4583"/>
    <w:rsid w:val="268714FF"/>
    <w:rsid w:val="26B034DD"/>
    <w:rsid w:val="27530B9C"/>
    <w:rsid w:val="2754104E"/>
    <w:rsid w:val="27637208"/>
    <w:rsid w:val="27987F0B"/>
    <w:rsid w:val="279A2070"/>
    <w:rsid w:val="27A51C14"/>
    <w:rsid w:val="27A665C8"/>
    <w:rsid w:val="27AE362C"/>
    <w:rsid w:val="27C94939"/>
    <w:rsid w:val="27E65A8A"/>
    <w:rsid w:val="28386601"/>
    <w:rsid w:val="28476FE9"/>
    <w:rsid w:val="285B4B90"/>
    <w:rsid w:val="287F4463"/>
    <w:rsid w:val="28854825"/>
    <w:rsid w:val="289D2958"/>
    <w:rsid w:val="28B615CC"/>
    <w:rsid w:val="28C6526E"/>
    <w:rsid w:val="28E3255D"/>
    <w:rsid w:val="290106E0"/>
    <w:rsid w:val="292C2C40"/>
    <w:rsid w:val="29564034"/>
    <w:rsid w:val="298B05D7"/>
    <w:rsid w:val="29BE4F5E"/>
    <w:rsid w:val="29F21C8A"/>
    <w:rsid w:val="29F438B9"/>
    <w:rsid w:val="29FC1EA0"/>
    <w:rsid w:val="2A1771DF"/>
    <w:rsid w:val="2A774EC1"/>
    <w:rsid w:val="2A795E61"/>
    <w:rsid w:val="2A8621E4"/>
    <w:rsid w:val="2A8A4B47"/>
    <w:rsid w:val="2AAA4DDE"/>
    <w:rsid w:val="2ACC38B1"/>
    <w:rsid w:val="2AE362B1"/>
    <w:rsid w:val="2B070C22"/>
    <w:rsid w:val="2B106417"/>
    <w:rsid w:val="2B3449E5"/>
    <w:rsid w:val="2B5F5760"/>
    <w:rsid w:val="2B6F6496"/>
    <w:rsid w:val="2B7D5F2D"/>
    <w:rsid w:val="2BA55F66"/>
    <w:rsid w:val="2BD273E5"/>
    <w:rsid w:val="2BEF06F8"/>
    <w:rsid w:val="2C10394A"/>
    <w:rsid w:val="2C2B4D4A"/>
    <w:rsid w:val="2C6C7899"/>
    <w:rsid w:val="2C926286"/>
    <w:rsid w:val="2C9E4EE2"/>
    <w:rsid w:val="2CA60B22"/>
    <w:rsid w:val="2CD91894"/>
    <w:rsid w:val="2D0D6D7A"/>
    <w:rsid w:val="2D362FFF"/>
    <w:rsid w:val="2D6A48E8"/>
    <w:rsid w:val="2D8F6BF2"/>
    <w:rsid w:val="2D9049E7"/>
    <w:rsid w:val="2DAD1090"/>
    <w:rsid w:val="2DC21AD1"/>
    <w:rsid w:val="2DC3461C"/>
    <w:rsid w:val="2DC71D3B"/>
    <w:rsid w:val="2DE92358"/>
    <w:rsid w:val="2DF93A56"/>
    <w:rsid w:val="2E01406E"/>
    <w:rsid w:val="2E0E59B7"/>
    <w:rsid w:val="2E173713"/>
    <w:rsid w:val="2E6B5FB9"/>
    <w:rsid w:val="2E7653DA"/>
    <w:rsid w:val="2E824F6F"/>
    <w:rsid w:val="2EEA406D"/>
    <w:rsid w:val="2F0D113F"/>
    <w:rsid w:val="2F0D4596"/>
    <w:rsid w:val="2F165E67"/>
    <w:rsid w:val="2F255DE2"/>
    <w:rsid w:val="2F552474"/>
    <w:rsid w:val="2F6D2DF6"/>
    <w:rsid w:val="2F6D372F"/>
    <w:rsid w:val="2FB1324F"/>
    <w:rsid w:val="2FB406CF"/>
    <w:rsid w:val="2FC57D55"/>
    <w:rsid w:val="30013F99"/>
    <w:rsid w:val="301C491F"/>
    <w:rsid w:val="30C80FB3"/>
    <w:rsid w:val="30EF2188"/>
    <w:rsid w:val="31140211"/>
    <w:rsid w:val="313A3F87"/>
    <w:rsid w:val="313B752E"/>
    <w:rsid w:val="314900E1"/>
    <w:rsid w:val="314B17B2"/>
    <w:rsid w:val="31B64812"/>
    <w:rsid w:val="31B8739E"/>
    <w:rsid w:val="31BD4BAF"/>
    <w:rsid w:val="321441E4"/>
    <w:rsid w:val="322504AE"/>
    <w:rsid w:val="325A1469"/>
    <w:rsid w:val="329B3304"/>
    <w:rsid w:val="32A17336"/>
    <w:rsid w:val="32A27C71"/>
    <w:rsid w:val="32AF3948"/>
    <w:rsid w:val="32BF1A24"/>
    <w:rsid w:val="32E761C4"/>
    <w:rsid w:val="33305E77"/>
    <w:rsid w:val="335B4520"/>
    <w:rsid w:val="337926A3"/>
    <w:rsid w:val="338F6883"/>
    <w:rsid w:val="339B7DBF"/>
    <w:rsid w:val="33AA0345"/>
    <w:rsid w:val="33AF78C9"/>
    <w:rsid w:val="33BA1E63"/>
    <w:rsid w:val="33F74B00"/>
    <w:rsid w:val="33FF6246"/>
    <w:rsid w:val="34070D26"/>
    <w:rsid w:val="34481AFC"/>
    <w:rsid w:val="34484F30"/>
    <w:rsid w:val="34731B08"/>
    <w:rsid w:val="347474FF"/>
    <w:rsid w:val="34843D93"/>
    <w:rsid w:val="34A76F77"/>
    <w:rsid w:val="34CD147F"/>
    <w:rsid w:val="34DD23F3"/>
    <w:rsid w:val="35015F5A"/>
    <w:rsid w:val="35883204"/>
    <w:rsid w:val="35AE6E11"/>
    <w:rsid w:val="35CA4F85"/>
    <w:rsid w:val="35F9161E"/>
    <w:rsid w:val="36066CE5"/>
    <w:rsid w:val="361F560E"/>
    <w:rsid w:val="36246759"/>
    <w:rsid w:val="362B3DDB"/>
    <w:rsid w:val="36446FD5"/>
    <w:rsid w:val="3647586B"/>
    <w:rsid w:val="364F2C9B"/>
    <w:rsid w:val="365031FF"/>
    <w:rsid w:val="366F08D9"/>
    <w:rsid w:val="36763B2E"/>
    <w:rsid w:val="36833557"/>
    <w:rsid w:val="36CB7E1B"/>
    <w:rsid w:val="36F9173F"/>
    <w:rsid w:val="37BC6733"/>
    <w:rsid w:val="37DB0ECC"/>
    <w:rsid w:val="38330051"/>
    <w:rsid w:val="384F7445"/>
    <w:rsid w:val="385F0C77"/>
    <w:rsid w:val="3879584B"/>
    <w:rsid w:val="38A67788"/>
    <w:rsid w:val="38C9374F"/>
    <w:rsid w:val="38EC44D2"/>
    <w:rsid w:val="38FF429D"/>
    <w:rsid w:val="392A2DC2"/>
    <w:rsid w:val="392C0473"/>
    <w:rsid w:val="396C17B1"/>
    <w:rsid w:val="398306DC"/>
    <w:rsid w:val="39BA50A4"/>
    <w:rsid w:val="3A140BA9"/>
    <w:rsid w:val="3A2D3996"/>
    <w:rsid w:val="3A3B1957"/>
    <w:rsid w:val="3A6046F2"/>
    <w:rsid w:val="3A7101F6"/>
    <w:rsid w:val="3A79139C"/>
    <w:rsid w:val="3ABE0451"/>
    <w:rsid w:val="3AE45A4A"/>
    <w:rsid w:val="3B122A11"/>
    <w:rsid w:val="3B270265"/>
    <w:rsid w:val="3B567D25"/>
    <w:rsid w:val="3B6960BF"/>
    <w:rsid w:val="3B8C1BE2"/>
    <w:rsid w:val="3BC42A1C"/>
    <w:rsid w:val="3BCC57B1"/>
    <w:rsid w:val="3BF607B4"/>
    <w:rsid w:val="3C037A1A"/>
    <w:rsid w:val="3C0A1D3F"/>
    <w:rsid w:val="3C2454C2"/>
    <w:rsid w:val="3C2953F1"/>
    <w:rsid w:val="3C375B96"/>
    <w:rsid w:val="3C533B74"/>
    <w:rsid w:val="3C880419"/>
    <w:rsid w:val="3CB93D65"/>
    <w:rsid w:val="3CFB041D"/>
    <w:rsid w:val="3D383DBA"/>
    <w:rsid w:val="3D4637E1"/>
    <w:rsid w:val="3DF61F78"/>
    <w:rsid w:val="3E32349B"/>
    <w:rsid w:val="3E46115A"/>
    <w:rsid w:val="3E4E4053"/>
    <w:rsid w:val="3E7B12F8"/>
    <w:rsid w:val="3E847E51"/>
    <w:rsid w:val="3ECF1C51"/>
    <w:rsid w:val="3EEB161B"/>
    <w:rsid w:val="3F4674F1"/>
    <w:rsid w:val="3FA273EA"/>
    <w:rsid w:val="40185D56"/>
    <w:rsid w:val="403A69F2"/>
    <w:rsid w:val="40486C8E"/>
    <w:rsid w:val="40587E62"/>
    <w:rsid w:val="4074251B"/>
    <w:rsid w:val="40875682"/>
    <w:rsid w:val="413E51A4"/>
    <w:rsid w:val="414046AA"/>
    <w:rsid w:val="41561554"/>
    <w:rsid w:val="41572D65"/>
    <w:rsid w:val="416B314C"/>
    <w:rsid w:val="41712063"/>
    <w:rsid w:val="41754D1F"/>
    <w:rsid w:val="41955490"/>
    <w:rsid w:val="41A22DAB"/>
    <w:rsid w:val="41D6397F"/>
    <w:rsid w:val="423B4745"/>
    <w:rsid w:val="423C1A41"/>
    <w:rsid w:val="42604EB2"/>
    <w:rsid w:val="427609FD"/>
    <w:rsid w:val="428622B0"/>
    <w:rsid w:val="42E27E1C"/>
    <w:rsid w:val="4300499A"/>
    <w:rsid w:val="43010085"/>
    <w:rsid w:val="4322086C"/>
    <w:rsid w:val="432D7F04"/>
    <w:rsid w:val="434E7431"/>
    <w:rsid w:val="435940F8"/>
    <w:rsid w:val="43797EC0"/>
    <w:rsid w:val="43871C5A"/>
    <w:rsid w:val="438E19DA"/>
    <w:rsid w:val="43BD4CDA"/>
    <w:rsid w:val="43BE5D24"/>
    <w:rsid w:val="440B6591"/>
    <w:rsid w:val="441279FF"/>
    <w:rsid w:val="4418479D"/>
    <w:rsid w:val="44453DDE"/>
    <w:rsid w:val="44527D02"/>
    <w:rsid w:val="44DF66BC"/>
    <w:rsid w:val="45927D48"/>
    <w:rsid w:val="45B14780"/>
    <w:rsid w:val="45B875A4"/>
    <w:rsid w:val="45C2203C"/>
    <w:rsid w:val="45CE5548"/>
    <w:rsid w:val="45D2293C"/>
    <w:rsid w:val="460126F5"/>
    <w:rsid w:val="46351951"/>
    <w:rsid w:val="464A7F94"/>
    <w:rsid w:val="464E2802"/>
    <w:rsid w:val="468D25D9"/>
    <w:rsid w:val="469A5ED6"/>
    <w:rsid w:val="469F52BB"/>
    <w:rsid w:val="46A316E5"/>
    <w:rsid w:val="477052EA"/>
    <w:rsid w:val="479730E4"/>
    <w:rsid w:val="47C40320"/>
    <w:rsid w:val="47CB1285"/>
    <w:rsid w:val="47DD14A5"/>
    <w:rsid w:val="47F3708B"/>
    <w:rsid w:val="47F606D6"/>
    <w:rsid w:val="480C7E4C"/>
    <w:rsid w:val="481B4975"/>
    <w:rsid w:val="486C312C"/>
    <w:rsid w:val="486D0FEC"/>
    <w:rsid w:val="48860AFB"/>
    <w:rsid w:val="48C9031A"/>
    <w:rsid w:val="48F42103"/>
    <w:rsid w:val="49235724"/>
    <w:rsid w:val="492C50E1"/>
    <w:rsid w:val="49395942"/>
    <w:rsid w:val="493F6279"/>
    <w:rsid w:val="495B5813"/>
    <w:rsid w:val="495F7D92"/>
    <w:rsid w:val="499542B4"/>
    <w:rsid w:val="49E81B9B"/>
    <w:rsid w:val="4A23504B"/>
    <w:rsid w:val="4A3D4188"/>
    <w:rsid w:val="4A795210"/>
    <w:rsid w:val="4A9345DE"/>
    <w:rsid w:val="4ACA2718"/>
    <w:rsid w:val="4AEA0856"/>
    <w:rsid w:val="4AFF7730"/>
    <w:rsid w:val="4B2101C4"/>
    <w:rsid w:val="4B387A70"/>
    <w:rsid w:val="4B617C61"/>
    <w:rsid w:val="4B7340AE"/>
    <w:rsid w:val="4BA87F43"/>
    <w:rsid w:val="4BA91AC7"/>
    <w:rsid w:val="4BBC5FA5"/>
    <w:rsid w:val="4BF24C6A"/>
    <w:rsid w:val="4C101B25"/>
    <w:rsid w:val="4C1E4784"/>
    <w:rsid w:val="4C57491D"/>
    <w:rsid w:val="4C5F6EB9"/>
    <w:rsid w:val="4C604586"/>
    <w:rsid w:val="4C62274E"/>
    <w:rsid w:val="4C841607"/>
    <w:rsid w:val="4C86123A"/>
    <w:rsid w:val="4C8B4705"/>
    <w:rsid w:val="4CD34FA2"/>
    <w:rsid w:val="4CE409DD"/>
    <w:rsid w:val="4CE640FE"/>
    <w:rsid w:val="4CE9234E"/>
    <w:rsid w:val="4D146BC3"/>
    <w:rsid w:val="4D290B4E"/>
    <w:rsid w:val="4D2C4451"/>
    <w:rsid w:val="4D5D54B5"/>
    <w:rsid w:val="4DB62700"/>
    <w:rsid w:val="4DBF3025"/>
    <w:rsid w:val="4DC63704"/>
    <w:rsid w:val="4DCF4F68"/>
    <w:rsid w:val="4DF43E5D"/>
    <w:rsid w:val="4E323AFF"/>
    <w:rsid w:val="4E3C1A0A"/>
    <w:rsid w:val="4E416111"/>
    <w:rsid w:val="4E777A24"/>
    <w:rsid w:val="4EAE77CF"/>
    <w:rsid w:val="4EAF7232"/>
    <w:rsid w:val="4F250EBF"/>
    <w:rsid w:val="4F7106DC"/>
    <w:rsid w:val="4FB903B3"/>
    <w:rsid w:val="4FF67BBA"/>
    <w:rsid w:val="5001751B"/>
    <w:rsid w:val="50025DE9"/>
    <w:rsid w:val="50113B43"/>
    <w:rsid w:val="50137B2E"/>
    <w:rsid w:val="503C43F9"/>
    <w:rsid w:val="505D5184"/>
    <w:rsid w:val="50C93269"/>
    <w:rsid w:val="50CC56A2"/>
    <w:rsid w:val="50CC5E28"/>
    <w:rsid w:val="50E631AF"/>
    <w:rsid w:val="514472D8"/>
    <w:rsid w:val="515A15AA"/>
    <w:rsid w:val="51A21957"/>
    <w:rsid w:val="51B44F9E"/>
    <w:rsid w:val="51C16550"/>
    <w:rsid w:val="51DC25AC"/>
    <w:rsid w:val="51FC79EF"/>
    <w:rsid w:val="522B4A59"/>
    <w:rsid w:val="522D1A84"/>
    <w:rsid w:val="524F00F6"/>
    <w:rsid w:val="52547F2A"/>
    <w:rsid w:val="527B3005"/>
    <w:rsid w:val="52DE645B"/>
    <w:rsid w:val="52ED65B5"/>
    <w:rsid w:val="53606524"/>
    <w:rsid w:val="5393041A"/>
    <w:rsid w:val="53D23D42"/>
    <w:rsid w:val="53F72C97"/>
    <w:rsid w:val="541B187A"/>
    <w:rsid w:val="5435008D"/>
    <w:rsid w:val="54350C7B"/>
    <w:rsid w:val="54357592"/>
    <w:rsid w:val="54433EFC"/>
    <w:rsid w:val="547C2C41"/>
    <w:rsid w:val="5497342F"/>
    <w:rsid w:val="54C53392"/>
    <w:rsid w:val="54FE4287"/>
    <w:rsid w:val="551E7D0C"/>
    <w:rsid w:val="55740673"/>
    <w:rsid w:val="55A4094D"/>
    <w:rsid w:val="55D83029"/>
    <w:rsid w:val="55DF20DF"/>
    <w:rsid w:val="560B0BE3"/>
    <w:rsid w:val="560E1F74"/>
    <w:rsid w:val="56480272"/>
    <w:rsid w:val="56793A56"/>
    <w:rsid w:val="567C220F"/>
    <w:rsid w:val="569B60FF"/>
    <w:rsid w:val="56D00224"/>
    <w:rsid w:val="56DA3FAE"/>
    <w:rsid w:val="572D4037"/>
    <w:rsid w:val="573D3E09"/>
    <w:rsid w:val="57611CFC"/>
    <w:rsid w:val="576A3605"/>
    <w:rsid w:val="5785222F"/>
    <w:rsid w:val="57873ABE"/>
    <w:rsid w:val="57942026"/>
    <w:rsid w:val="579A5080"/>
    <w:rsid w:val="57A37E54"/>
    <w:rsid w:val="58241EF3"/>
    <w:rsid w:val="58383450"/>
    <w:rsid w:val="583E4329"/>
    <w:rsid w:val="585303BA"/>
    <w:rsid w:val="586634DD"/>
    <w:rsid w:val="58D93E38"/>
    <w:rsid w:val="58DE6796"/>
    <w:rsid w:val="58E37794"/>
    <w:rsid w:val="590F7087"/>
    <w:rsid w:val="593D2D3F"/>
    <w:rsid w:val="598705F0"/>
    <w:rsid w:val="59963B53"/>
    <w:rsid w:val="59A93B20"/>
    <w:rsid w:val="59D83A01"/>
    <w:rsid w:val="5A070962"/>
    <w:rsid w:val="5A091B3D"/>
    <w:rsid w:val="5A0971BA"/>
    <w:rsid w:val="5A1D5393"/>
    <w:rsid w:val="5A5F3294"/>
    <w:rsid w:val="5A671054"/>
    <w:rsid w:val="5A7F38A9"/>
    <w:rsid w:val="5AEF5207"/>
    <w:rsid w:val="5B184203"/>
    <w:rsid w:val="5B6D2BB9"/>
    <w:rsid w:val="5BA03966"/>
    <w:rsid w:val="5BA1789E"/>
    <w:rsid w:val="5BBF00D8"/>
    <w:rsid w:val="5BC04C26"/>
    <w:rsid w:val="5BC934AE"/>
    <w:rsid w:val="5BF7657B"/>
    <w:rsid w:val="5C3A27C4"/>
    <w:rsid w:val="5C5B43DA"/>
    <w:rsid w:val="5C631D82"/>
    <w:rsid w:val="5C9E14F0"/>
    <w:rsid w:val="5CA3644F"/>
    <w:rsid w:val="5CE76D33"/>
    <w:rsid w:val="5D2F34D2"/>
    <w:rsid w:val="5D553153"/>
    <w:rsid w:val="5D897415"/>
    <w:rsid w:val="5DAE1A5C"/>
    <w:rsid w:val="5DB61475"/>
    <w:rsid w:val="5DD20DA8"/>
    <w:rsid w:val="5DFB1B8B"/>
    <w:rsid w:val="5E147D54"/>
    <w:rsid w:val="5E2A4A80"/>
    <w:rsid w:val="5E303390"/>
    <w:rsid w:val="5E597D54"/>
    <w:rsid w:val="5E7F4605"/>
    <w:rsid w:val="5EA217F0"/>
    <w:rsid w:val="5EB8281C"/>
    <w:rsid w:val="5EBF6657"/>
    <w:rsid w:val="5EDE706A"/>
    <w:rsid w:val="5F1D0B53"/>
    <w:rsid w:val="5F244F3A"/>
    <w:rsid w:val="5F3766CF"/>
    <w:rsid w:val="5F473B24"/>
    <w:rsid w:val="5F7028EC"/>
    <w:rsid w:val="5F90691B"/>
    <w:rsid w:val="5F9B2CCF"/>
    <w:rsid w:val="5FA44497"/>
    <w:rsid w:val="5FAC6B2D"/>
    <w:rsid w:val="5FB375DD"/>
    <w:rsid w:val="5FEF4696"/>
    <w:rsid w:val="600C14F4"/>
    <w:rsid w:val="604D170E"/>
    <w:rsid w:val="609A10A0"/>
    <w:rsid w:val="60D86DCD"/>
    <w:rsid w:val="61047201"/>
    <w:rsid w:val="612018A5"/>
    <w:rsid w:val="613F2803"/>
    <w:rsid w:val="613F636B"/>
    <w:rsid w:val="61463B9B"/>
    <w:rsid w:val="617A1764"/>
    <w:rsid w:val="619647ED"/>
    <w:rsid w:val="61A1335F"/>
    <w:rsid w:val="61B24465"/>
    <w:rsid w:val="61B31912"/>
    <w:rsid w:val="61DD1577"/>
    <w:rsid w:val="61FC203F"/>
    <w:rsid w:val="62066D8B"/>
    <w:rsid w:val="621D3918"/>
    <w:rsid w:val="621E21B5"/>
    <w:rsid w:val="626A582B"/>
    <w:rsid w:val="629038A5"/>
    <w:rsid w:val="62976268"/>
    <w:rsid w:val="62DE0FC5"/>
    <w:rsid w:val="62E46882"/>
    <w:rsid w:val="62FB4677"/>
    <w:rsid w:val="630948A4"/>
    <w:rsid w:val="630D4CDB"/>
    <w:rsid w:val="631018F4"/>
    <w:rsid w:val="63224615"/>
    <w:rsid w:val="635D4115"/>
    <w:rsid w:val="63701DA1"/>
    <w:rsid w:val="637552C3"/>
    <w:rsid w:val="637C0EDD"/>
    <w:rsid w:val="63827FAD"/>
    <w:rsid w:val="644C54F8"/>
    <w:rsid w:val="648A0F80"/>
    <w:rsid w:val="648A5B4E"/>
    <w:rsid w:val="64910EE0"/>
    <w:rsid w:val="64920659"/>
    <w:rsid w:val="64B818DE"/>
    <w:rsid w:val="64BB6734"/>
    <w:rsid w:val="64EA5102"/>
    <w:rsid w:val="65035841"/>
    <w:rsid w:val="6536344C"/>
    <w:rsid w:val="654B280B"/>
    <w:rsid w:val="65681BDD"/>
    <w:rsid w:val="658010DB"/>
    <w:rsid w:val="65A44FB7"/>
    <w:rsid w:val="65C5024C"/>
    <w:rsid w:val="662329DD"/>
    <w:rsid w:val="66314B53"/>
    <w:rsid w:val="66A31EBB"/>
    <w:rsid w:val="66A524D2"/>
    <w:rsid w:val="66B75B08"/>
    <w:rsid w:val="66BC37E2"/>
    <w:rsid w:val="66BF3F57"/>
    <w:rsid w:val="66E12268"/>
    <w:rsid w:val="67203A69"/>
    <w:rsid w:val="675B7BA5"/>
    <w:rsid w:val="67D71200"/>
    <w:rsid w:val="68055C83"/>
    <w:rsid w:val="684E050E"/>
    <w:rsid w:val="6858117A"/>
    <w:rsid w:val="685F0A6E"/>
    <w:rsid w:val="6873416A"/>
    <w:rsid w:val="68C356C6"/>
    <w:rsid w:val="68C92469"/>
    <w:rsid w:val="68CE2F67"/>
    <w:rsid w:val="69033CCB"/>
    <w:rsid w:val="69067B6A"/>
    <w:rsid w:val="696856B4"/>
    <w:rsid w:val="697B3E37"/>
    <w:rsid w:val="69877F2E"/>
    <w:rsid w:val="699253A4"/>
    <w:rsid w:val="69F1312B"/>
    <w:rsid w:val="6A9D14BF"/>
    <w:rsid w:val="6AA37957"/>
    <w:rsid w:val="6ABF15FB"/>
    <w:rsid w:val="6ACA59B0"/>
    <w:rsid w:val="6AD432D5"/>
    <w:rsid w:val="6AD56E0B"/>
    <w:rsid w:val="6ADB3225"/>
    <w:rsid w:val="6B712F81"/>
    <w:rsid w:val="6B825E60"/>
    <w:rsid w:val="6B940BA3"/>
    <w:rsid w:val="6B9B5012"/>
    <w:rsid w:val="6BBF5098"/>
    <w:rsid w:val="6BC01CB1"/>
    <w:rsid w:val="6BC61F64"/>
    <w:rsid w:val="6C01676B"/>
    <w:rsid w:val="6C127766"/>
    <w:rsid w:val="6C367327"/>
    <w:rsid w:val="6C452FC1"/>
    <w:rsid w:val="6C630073"/>
    <w:rsid w:val="6C7D27B5"/>
    <w:rsid w:val="6C843175"/>
    <w:rsid w:val="6CE6228B"/>
    <w:rsid w:val="6D535020"/>
    <w:rsid w:val="6D7E6881"/>
    <w:rsid w:val="6DA56A0C"/>
    <w:rsid w:val="6DC7036B"/>
    <w:rsid w:val="6DE756AC"/>
    <w:rsid w:val="6E8971F7"/>
    <w:rsid w:val="6E9A21D9"/>
    <w:rsid w:val="6EF42AB9"/>
    <w:rsid w:val="6F106739"/>
    <w:rsid w:val="6F15482A"/>
    <w:rsid w:val="6F5E6FA0"/>
    <w:rsid w:val="6F834FEC"/>
    <w:rsid w:val="6FA42641"/>
    <w:rsid w:val="6FB45C2C"/>
    <w:rsid w:val="6FC851A3"/>
    <w:rsid w:val="6FD53C37"/>
    <w:rsid w:val="6FDB390B"/>
    <w:rsid w:val="6FE21C8C"/>
    <w:rsid w:val="6FE7780C"/>
    <w:rsid w:val="6FF1787F"/>
    <w:rsid w:val="6FF62952"/>
    <w:rsid w:val="7024009B"/>
    <w:rsid w:val="706B74A1"/>
    <w:rsid w:val="70B07A9B"/>
    <w:rsid w:val="70C56C78"/>
    <w:rsid w:val="70CC084D"/>
    <w:rsid w:val="70F467DE"/>
    <w:rsid w:val="712B0468"/>
    <w:rsid w:val="71404768"/>
    <w:rsid w:val="71424559"/>
    <w:rsid w:val="714820BB"/>
    <w:rsid w:val="71620EC6"/>
    <w:rsid w:val="716416F5"/>
    <w:rsid w:val="71785FE9"/>
    <w:rsid w:val="7188090F"/>
    <w:rsid w:val="719A7E52"/>
    <w:rsid w:val="71FC7C4F"/>
    <w:rsid w:val="72162418"/>
    <w:rsid w:val="722B7343"/>
    <w:rsid w:val="724215F5"/>
    <w:rsid w:val="72643751"/>
    <w:rsid w:val="728328AA"/>
    <w:rsid w:val="72884A0C"/>
    <w:rsid w:val="72E2669A"/>
    <w:rsid w:val="72F50EBB"/>
    <w:rsid w:val="732022A5"/>
    <w:rsid w:val="735C47A1"/>
    <w:rsid w:val="737030BA"/>
    <w:rsid w:val="73A57940"/>
    <w:rsid w:val="73FA0F56"/>
    <w:rsid w:val="742720C3"/>
    <w:rsid w:val="74535840"/>
    <w:rsid w:val="74C019A6"/>
    <w:rsid w:val="74D626D4"/>
    <w:rsid w:val="74DC1FCC"/>
    <w:rsid w:val="74DD2969"/>
    <w:rsid w:val="759432AE"/>
    <w:rsid w:val="75982C9F"/>
    <w:rsid w:val="75BD554D"/>
    <w:rsid w:val="75E1239D"/>
    <w:rsid w:val="76004DC0"/>
    <w:rsid w:val="763C70AE"/>
    <w:rsid w:val="768A4D12"/>
    <w:rsid w:val="772F60A3"/>
    <w:rsid w:val="77486A7B"/>
    <w:rsid w:val="778C7FC9"/>
    <w:rsid w:val="77AC7D34"/>
    <w:rsid w:val="77C05673"/>
    <w:rsid w:val="78052087"/>
    <w:rsid w:val="782E4DD1"/>
    <w:rsid w:val="783C74CA"/>
    <w:rsid w:val="783D2A16"/>
    <w:rsid w:val="786945CD"/>
    <w:rsid w:val="78E74094"/>
    <w:rsid w:val="795B528B"/>
    <w:rsid w:val="79715B94"/>
    <w:rsid w:val="79883EEA"/>
    <w:rsid w:val="79932ACB"/>
    <w:rsid w:val="79C220D6"/>
    <w:rsid w:val="79C87ACE"/>
    <w:rsid w:val="79C96961"/>
    <w:rsid w:val="79FF7F7D"/>
    <w:rsid w:val="7A0E1A7A"/>
    <w:rsid w:val="7A122CA7"/>
    <w:rsid w:val="7A275147"/>
    <w:rsid w:val="7A393EDC"/>
    <w:rsid w:val="7A5A209C"/>
    <w:rsid w:val="7A617199"/>
    <w:rsid w:val="7A650972"/>
    <w:rsid w:val="7A700C65"/>
    <w:rsid w:val="7A70338F"/>
    <w:rsid w:val="7AB0176A"/>
    <w:rsid w:val="7AB44AC2"/>
    <w:rsid w:val="7AD24886"/>
    <w:rsid w:val="7AEF523A"/>
    <w:rsid w:val="7AF73507"/>
    <w:rsid w:val="7B12724C"/>
    <w:rsid w:val="7B1E35AB"/>
    <w:rsid w:val="7B2A2063"/>
    <w:rsid w:val="7B830405"/>
    <w:rsid w:val="7B932B38"/>
    <w:rsid w:val="7BA63594"/>
    <w:rsid w:val="7BCD31F5"/>
    <w:rsid w:val="7BE72367"/>
    <w:rsid w:val="7C4B35E7"/>
    <w:rsid w:val="7C730D9C"/>
    <w:rsid w:val="7C766462"/>
    <w:rsid w:val="7CD114B9"/>
    <w:rsid w:val="7CED5FAC"/>
    <w:rsid w:val="7D0079C6"/>
    <w:rsid w:val="7D3E7BEA"/>
    <w:rsid w:val="7D5C0E39"/>
    <w:rsid w:val="7D687CAA"/>
    <w:rsid w:val="7DA161F7"/>
    <w:rsid w:val="7E263FB5"/>
    <w:rsid w:val="7E3171B7"/>
    <w:rsid w:val="7E486EB2"/>
    <w:rsid w:val="7E5336D1"/>
    <w:rsid w:val="7E742D92"/>
    <w:rsid w:val="7E851F07"/>
    <w:rsid w:val="7E934D87"/>
    <w:rsid w:val="7E9A0D84"/>
    <w:rsid w:val="7E9B4418"/>
    <w:rsid w:val="7EA637B6"/>
    <w:rsid w:val="7F266B17"/>
    <w:rsid w:val="7F3B1986"/>
    <w:rsid w:val="7F663224"/>
    <w:rsid w:val="7F8263BD"/>
    <w:rsid w:val="7FAD3BDA"/>
    <w:rsid w:val="7FB625A4"/>
    <w:rsid w:val="7FD37624"/>
    <w:rsid w:val="7FEA3D03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qFormat/>
    <w:rPr>
      <w:sz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Emphasis">
    <w:name w:val="Emphasis"/>
    <w:basedOn w:val="DefaultParagraphFont"/>
    <w:qFormat/>
    <w:rPr>
      <w:i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paragraph" w:customStyle="1" w:styleId="-1">
    <w:name w:val="彩色列表 - 着色 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D572B40891404B23A82275E1B9DA49A9_13</vt:lpwstr>
  </property>
  <property fmtid="{D5CDD505-2E9C-101B-9397-08002B2CF9AE}" pid="3" name="KSOProductBuildVer">
    <vt:lpwstr>2052-12.1.0.18276</vt:lpwstr>
  </property>
  <property fmtid="{D5CDD505-2E9C-101B-9397-08002B2CF9AE}" pid="4" name="KSORubyTemplateID" linkTarget="0">
    <vt:lpwstr>4</vt:lpwstr>
  </property>
  <property fmtid="{D5CDD505-2E9C-101B-9397-08002B2CF9AE}" pid="5" name="KSOTemplateUUID">
    <vt:lpwstr>v1.0_mb_qxiNaBrpEJLo1igWbcpluA==</vt:lpwstr>
  </property>
</Properties>
</file>