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4E0E155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247650</wp:posOffset>
                </wp:positionV>
                <wp:extent cx="7177405" cy="1697990"/>
                <wp:effectExtent l="0" t="0" r="10795" b="381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4330" y="427355"/>
                          <a:ext cx="7177405" cy="1697990"/>
                        </a:xfrm>
                        <a:prstGeom prst="roundRect">
                          <a:avLst>
                            <a:gd name="adj" fmla="val 5086"/>
                          </a:avLst>
                        </a:prstGeom>
                        <a:gradFill rotWithShape="1">
                          <a:gsLst>
                            <a:gs pos="0">
                              <a:srgbClr val="A5D1C3"/>
                            </a:gs>
                            <a:gs pos="100000">
                              <a:srgbClr val="356B50">
                                <a:lumMod val="0"/>
                                <a:lumOff val="100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5" style="width:565.15pt;height:133.7pt;margin-top:19.5pt;margin-left:3.85pt;mso-height-relative:page;mso-width-relative:page;position:absolute;v-text-anchor:middle;z-index:-251657216" arcsize="3334f" coordsize="21600,21600" filled="t" fillcolor="#a5d1c3" stroked="f" strokeweight="1pt">
                <v:fill color2="white" rotate="t" focus="100%" type="gradient">
                  <o:fill v:ext="view" type="gradientUnscaled"/>
                </v:fill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10563225</wp:posOffset>
                </wp:positionV>
                <wp:extent cx="7548880" cy="126365"/>
                <wp:effectExtent l="6350" t="6350" r="7620" b="1968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9860" y="10521315"/>
                          <a:ext cx="7548880" cy="126365"/>
                        </a:xfrm>
                        <a:prstGeom prst="rect">
                          <a:avLst/>
                        </a:prstGeom>
                        <a:solidFill>
                          <a:srgbClr val="356B50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4.4pt;height:9.95pt;margin-top:831.75pt;margin-left:-0.25pt;mso-height-relative:page;mso-width-relative:page;position:absolute;v-text-anchor:middle;z-index:251678720" coordsize="21600,21600" filled="t" fillcolor="#356b50" stroked="t" strokecolor="black" strokeweight="1pt">
                <v:stroke joinstyle="miter" opacity="0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6296660</wp:posOffset>
                </wp:positionV>
                <wp:extent cx="2303780" cy="3748405"/>
                <wp:effectExtent l="3810" t="4445" r="1651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03780" cy="3748405"/>
                          <a:chOff x="2617" y="10199"/>
                          <a:chExt cx="3628" cy="5903"/>
                        </a:xfrm>
                      </wpg:grpSpPr>
                      <wps:wsp xmlns:wps="http://schemas.microsoft.com/office/word/2010/wordprocessingShape">
                        <wps:cNvPr id="33" name="求职意向"/>
                        <wps:cNvSpPr txBox="1"/>
                        <wps:spPr>
                          <a:xfrm>
                            <a:off x="2618" y="10199"/>
                            <a:ext cx="3624" cy="487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rgbClr val="356B50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56B5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56B50"/>
                                  <w:sz w:val="28"/>
                                  <w:szCs w:val="28"/>
                                  <w:lang w:val="en-US" w:eastAsia="zh-CN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4"/>
                        <wps:cNvSpPr txBox="1"/>
                        <wps:spPr>
                          <a:xfrm>
                            <a:off x="2617" y="10848"/>
                            <a:ext cx="3628" cy="5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采购原理与成本控制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团队管理能力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商务谈判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投标招标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9" name="组合 49"/>
                        <wpg:cNvGrpSpPr/>
                        <wpg:grpSpPr>
                          <a:xfrm>
                            <a:off x="3257" y="11710"/>
                            <a:ext cx="2292" cy="3894"/>
                            <a:chOff x="3257" y="11710"/>
                            <a:chExt cx="2292" cy="3894"/>
                          </a:xfrm>
                        </wpg:grpSpPr>
                        <wpg:grpSp>
                          <wpg:cNvPr id="14" name="组合 14"/>
                          <wpg:cNvGrpSpPr/>
                          <wpg:grpSpPr>
                            <a:xfrm>
                              <a:off x="3257" y="11710"/>
                              <a:ext cx="2292" cy="264"/>
                              <a:chOff x="3221" y="11490"/>
                              <a:chExt cx="2292" cy="264"/>
                            </a:xfrm>
                          </wpg:grpSpPr>
                          <wps:wsp xmlns:wps="http://schemas.microsoft.com/office/word/2010/wordprocessingShape">
                            <wps:cNvPr id="7" name="圆角矩形 7"/>
                            <wps:cNvSpPr/>
                            <wps:spPr>
                              <a:xfrm>
                                <a:off x="3221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56B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" name="圆角矩形 8"/>
                            <wps:cNvSpPr/>
                            <wps:spPr>
                              <a:xfrm>
                                <a:off x="3728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56B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" name="圆角矩形 10"/>
                            <wps:cNvSpPr/>
                            <wps:spPr>
                              <a:xfrm>
                                <a:off x="4235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56B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1" name="圆角矩形 11"/>
                            <wps:cNvSpPr/>
                            <wps:spPr>
                              <a:xfrm>
                                <a:off x="4742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56B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3" name="圆角矩形 13"/>
                            <wps:cNvSpPr/>
                            <wps:spPr>
                              <a:xfrm>
                                <a:off x="5249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56B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16" name="组合 16"/>
                          <wpg:cNvGrpSpPr/>
                          <wpg:grpSpPr>
                            <a:xfrm>
                              <a:off x="3257" y="12920"/>
                              <a:ext cx="2292" cy="264"/>
                              <a:chOff x="3221" y="11490"/>
                              <a:chExt cx="2292" cy="264"/>
                            </a:xfrm>
                          </wpg:grpSpPr>
                          <wps:wsp xmlns:wps="http://schemas.microsoft.com/office/word/2010/wordprocessingShape">
                            <wps:cNvPr id="17" name="圆角矩形 7"/>
                            <wps:cNvSpPr/>
                            <wps:spPr>
                              <a:xfrm>
                                <a:off x="3221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56B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" name="圆角矩形 8"/>
                            <wps:cNvSpPr/>
                            <wps:spPr>
                              <a:xfrm>
                                <a:off x="3728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56B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" name="圆角矩形 10"/>
                            <wps:cNvSpPr/>
                            <wps:spPr>
                              <a:xfrm>
                                <a:off x="4235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56B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" name="圆角矩形 11"/>
                            <wps:cNvSpPr/>
                            <wps:spPr>
                              <a:xfrm>
                                <a:off x="4742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5D1C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7" name="圆角矩形 13"/>
                            <wps:cNvSpPr/>
                            <wps:spPr>
                              <a:xfrm>
                                <a:off x="5249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5D1C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28" name="组合 28"/>
                          <wpg:cNvGrpSpPr/>
                          <wpg:grpSpPr>
                            <a:xfrm>
                              <a:off x="3257" y="14130"/>
                              <a:ext cx="2292" cy="264"/>
                              <a:chOff x="3221" y="11490"/>
                              <a:chExt cx="2292" cy="264"/>
                            </a:xfrm>
                          </wpg:grpSpPr>
                          <wps:wsp xmlns:wps="http://schemas.microsoft.com/office/word/2010/wordprocessingShape">
                            <wps:cNvPr id="38" name="圆角矩形 7"/>
                            <wps:cNvSpPr/>
                            <wps:spPr>
                              <a:xfrm>
                                <a:off x="3221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56B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9" name="圆角矩形 8"/>
                            <wps:cNvSpPr/>
                            <wps:spPr>
                              <a:xfrm>
                                <a:off x="3728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56B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0" name="圆角矩形 10"/>
                            <wps:cNvSpPr/>
                            <wps:spPr>
                              <a:xfrm>
                                <a:off x="4235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56B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1" name="圆角矩形 11"/>
                            <wps:cNvSpPr/>
                            <wps:spPr>
                              <a:xfrm>
                                <a:off x="4742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56B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2" name="圆角矩形 13"/>
                            <wps:cNvSpPr/>
                            <wps:spPr>
                              <a:xfrm>
                                <a:off x="5249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5D1C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43" name="组合 43"/>
                          <wpg:cNvGrpSpPr/>
                          <wpg:grpSpPr>
                            <a:xfrm>
                              <a:off x="3257" y="15340"/>
                              <a:ext cx="2292" cy="264"/>
                              <a:chOff x="3221" y="11490"/>
                              <a:chExt cx="2292" cy="264"/>
                            </a:xfrm>
                          </wpg:grpSpPr>
                          <wps:wsp xmlns:wps="http://schemas.microsoft.com/office/word/2010/wordprocessingShape">
                            <wps:cNvPr id="44" name="圆角矩形 7"/>
                            <wps:cNvSpPr/>
                            <wps:spPr>
                              <a:xfrm>
                                <a:off x="3221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56B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5" name="圆角矩形 8"/>
                            <wps:cNvSpPr/>
                            <wps:spPr>
                              <a:xfrm>
                                <a:off x="3728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56B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6" name="圆角矩形 10"/>
                            <wps:cNvSpPr/>
                            <wps:spPr>
                              <a:xfrm>
                                <a:off x="4235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56B6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7" name="圆角矩形 11"/>
                            <wps:cNvSpPr/>
                            <wps:spPr>
                              <a:xfrm>
                                <a:off x="4742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5D1C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8" name="圆角矩形 13"/>
                            <wps:cNvSpPr/>
                            <wps:spPr>
                              <a:xfrm>
                                <a:off x="5249" y="11490"/>
                                <a:ext cx="265" cy="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5D1C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81.4pt;height:295.15pt;margin-top:495.8pt;margin-left:14.7pt;mso-height-relative:page;mso-width-relative:page;position:absolute;z-index:251676672" coordorigin="2617,10199" coordsize="3628,5903">
                <o:lock v:ext="edit" aspectratio="f"/>
                <v:roundrect id="求职意向" o:spid="_x0000_s1028" style="width:3624;height:487;left:2618;position:absolute;top:10199" arcsize="10923f" coordsize="21600,21600" filled="f" stroked="t" strokecolor="#356b50" strokeweight="0.5pt">
                  <v:stroke joinstyle="round"/>
                  <o:lock v:ext="edit" aspectratio="f"/>
                  <v:textbox>
                    <w:txbxContent>
                      <w:p w14:paraId="100EE31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56B5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56B50"/>
                            <w:sz w:val="28"/>
                            <w:szCs w:val="28"/>
                            <w:lang w:val="en-US" w:eastAsia="zh-CN"/>
                          </w:rPr>
                          <w:t>专业技能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9" type="#_x0000_t202" style="width:3628;height:5255;left:2617;position:absolute;top:10848" coordsize="21600,21600" filled="f" stroked="f" strokeweight="0.5pt">
                  <o:lock v:ext="edit" aspectratio="f"/>
                  <v:textbox>
                    <w:txbxContent>
                      <w:p w14:paraId="642BBD89">
                        <w:pPr>
                          <w:jc w:val="center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采购原理与成本控制</w:t>
                        </w:r>
                      </w:p>
                      <w:p w14:paraId="3F76ECA5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7B68EA4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团队管理能力</w:t>
                        </w:r>
                      </w:p>
                      <w:p w14:paraId="48405ACF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D43D567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商务谈判</w:t>
                        </w:r>
                      </w:p>
                      <w:p w14:paraId="0107EF8B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76C9BE0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投标招标</w:t>
                        </w:r>
                      </w:p>
                      <w:p w14:paraId="3E664742">
                        <w:pP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6548B86">
                        <w:pPr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43D4B9D">
                        <w:pP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26871E4">
                        <w:pPr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FD0D633">
                        <w:pP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440B21F">
                        <w:pPr>
                          <w:rPr>
                            <w:rFonts w:hint="default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30" style="width:2292;height:3894;left:3257;position:absolute;top:11710" coordorigin="3257,11710" coordsize="2292,3894">
                  <o:lock v:ext="edit" aspectratio="f"/>
                  <v:group id="_x0000_s1026" o:spid="_x0000_s1031" style="width:2292;height:264;left:3257;position:absolute;top:11710" coordorigin="3221,11490" coordsize="2292,264">
                    <o:lock v:ext="edit" aspectratio="f"/>
                    <v:roundrect id="_x0000_s1026" o:spid="_x0000_s1032" style="width:265;height:265;left:3221;position:absolute;top:11490;v-text-anchor:middle" arcsize="10923f" coordsize="21600,21600" filled="t" fillcolor="#356b6b" stroked="f" strokeweight="1pt">
                      <v:stroke joinstyle="miter"/>
                      <o:lock v:ext="edit" aspectratio="f"/>
                    </v:roundrect>
                    <v:roundrect id="_x0000_s1026" o:spid="_x0000_s1033" style="width:265;height:265;left:3728;position:absolute;top:11490;v-text-anchor:middle" arcsize="10923f" coordsize="21600,21600" filled="t" fillcolor="#356b6b" stroked="f" strokeweight="1pt">
                      <v:stroke joinstyle="miter"/>
                      <o:lock v:ext="edit" aspectratio="f"/>
                    </v:roundrect>
                    <v:roundrect id="_x0000_s1026" o:spid="_x0000_s1034" style="width:265;height:265;left:4235;position:absolute;top:11490;v-text-anchor:middle" arcsize="10923f" coordsize="21600,21600" filled="t" fillcolor="#356b6b" stroked="f" strokeweight="1pt">
                      <v:stroke joinstyle="miter"/>
                      <o:lock v:ext="edit" aspectratio="f"/>
                    </v:roundrect>
                    <v:roundrect id="_x0000_s1026" o:spid="_x0000_s1035" style="width:265;height:265;left:4742;position:absolute;top:11490;v-text-anchor:middle" arcsize="10923f" coordsize="21600,21600" filled="t" fillcolor="#356b6b" stroked="f" strokeweight="1pt">
                      <v:stroke joinstyle="miter"/>
                      <o:lock v:ext="edit" aspectratio="f"/>
                    </v:roundrect>
                    <v:roundrect id="_x0000_s1026" o:spid="_x0000_s1036" style="width:265;height:265;left:5249;position:absolute;top:11490;v-text-anchor:middle" arcsize="10923f" coordsize="21600,21600" filled="t" fillcolor="#356b6b" stroked="f" strokeweight="1pt">
                      <v:stroke joinstyle="miter"/>
                      <o:lock v:ext="edit" aspectratio="f"/>
                    </v:roundrect>
                  </v:group>
                  <v:group id="_x0000_s1026" o:spid="_x0000_s1037" style="width:2292;height:264;left:3257;position:absolute;top:12920" coordorigin="3221,11490" coordsize="2292,264">
                    <o:lock v:ext="edit" aspectratio="f"/>
                    <v:roundrect id="圆角矩形 7" o:spid="_x0000_s1038" style="width:265;height:265;left:3221;position:absolute;top:11490;v-text-anchor:middle" arcsize="10923f" coordsize="21600,21600" filled="t" fillcolor="#356b6b" stroked="f" strokeweight="1pt">
                      <v:stroke joinstyle="miter"/>
                      <o:lock v:ext="edit" aspectratio="f"/>
                    </v:roundrect>
                    <v:roundrect id="圆角矩形 8" o:spid="_x0000_s1039" style="width:265;height:265;left:3728;position:absolute;top:11490;v-text-anchor:middle" arcsize="10923f" coordsize="21600,21600" filled="t" fillcolor="#356b6b" stroked="f" strokeweight="1pt">
                      <v:stroke joinstyle="miter"/>
                      <o:lock v:ext="edit" aspectratio="f"/>
                    </v:roundrect>
                    <v:roundrect id="圆角矩形 10" o:spid="_x0000_s1040" style="width:265;height:265;left:4235;position:absolute;top:11490;v-text-anchor:middle" arcsize="10923f" coordsize="21600,21600" filled="t" fillcolor="#356b6b" stroked="f" strokeweight="1pt">
                      <v:stroke joinstyle="miter"/>
                      <o:lock v:ext="edit" aspectratio="f"/>
                    </v:roundrect>
                    <v:roundrect id="圆角矩形 11" o:spid="_x0000_s1041" style="width:265;height:265;left:4742;position:absolute;top:11490;v-text-anchor:middle" arcsize="10923f" coordsize="21600,21600" filled="t" fillcolor="#a5d1c3" stroked="f" strokeweight="1pt">
                      <v:stroke joinstyle="miter"/>
                      <o:lock v:ext="edit" aspectratio="f"/>
                    </v:roundrect>
                    <v:roundrect id="圆角矩形 13" o:spid="_x0000_s1042" style="width:265;height:265;left:5249;position:absolute;top:11490;v-text-anchor:middle" arcsize="10923f" coordsize="21600,21600" filled="t" fillcolor="#a5d1c3" stroked="f" strokeweight="1pt">
                      <v:stroke joinstyle="miter"/>
                      <o:lock v:ext="edit" aspectratio="f"/>
                    </v:roundrect>
                  </v:group>
                  <v:group id="_x0000_s1026" o:spid="_x0000_s1043" style="width:2292;height:264;left:3257;position:absolute;top:14130" coordorigin="3221,11490" coordsize="2292,264">
                    <o:lock v:ext="edit" aspectratio="f"/>
                    <v:roundrect id="圆角矩形 7" o:spid="_x0000_s1044" style="width:265;height:265;left:3221;position:absolute;top:11490;v-text-anchor:middle" arcsize="10923f" coordsize="21600,21600" filled="t" fillcolor="#356b6b" stroked="f" strokeweight="1pt">
                      <v:stroke joinstyle="miter"/>
                      <o:lock v:ext="edit" aspectratio="f"/>
                    </v:roundrect>
                    <v:roundrect id="圆角矩形 8" o:spid="_x0000_s1045" style="width:265;height:265;left:3728;position:absolute;top:11490;v-text-anchor:middle" arcsize="10923f" coordsize="21600,21600" filled="t" fillcolor="#356b6b" stroked="f" strokeweight="1pt">
                      <v:stroke joinstyle="miter"/>
                      <o:lock v:ext="edit" aspectratio="f"/>
                    </v:roundrect>
                    <v:roundrect id="圆角矩形 10" o:spid="_x0000_s1046" style="width:265;height:265;left:4235;position:absolute;top:11490;v-text-anchor:middle" arcsize="10923f" coordsize="21600,21600" filled="t" fillcolor="#356b6b" stroked="f" strokeweight="1pt">
                      <v:stroke joinstyle="miter"/>
                      <o:lock v:ext="edit" aspectratio="f"/>
                    </v:roundrect>
                    <v:roundrect id="圆角矩形 11" o:spid="_x0000_s1047" style="width:265;height:265;left:4742;position:absolute;top:11490;v-text-anchor:middle" arcsize="10923f" coordsize="21600,21600" filled="t" fillcolor="#356b50" stroked="f" strokeweight="1pt">
                      <v:stroke joinstyle="miter"/>
                      <o:lock v:ext="edit" aspectratio="f"/>
                    </v:roundrect>
                    <v:roundrect id="圆角矩形 13" o:spid="_x0000_s1048" style="width:265;height:265;left:5249;position:absolute;top:11490;v-text-anchor:middle" arcsize="10923f" coordsize="21600,21600" filled="t" fillcolor="#a5d1c3" stroked="f" strokeweight="1pt">
                      <v:stroke joinstyle="miter"/>
                      <o:lock v:ext="edit" aspectratio="f"/>
                    </v:roundrect>
                  </v:group>
                  <v:group id="_x0000_s1026" o:spid="_x0000_s1049" style="width:2292;height:264;left:3257;position:absolute;top:15340" coordorigin="3221,11490" coordsize="2292,264">
                    <o:lock v:ext="edit" aspectratio="f"/>
                    <v:roundrect id="圆角矩形 7" o:spid="_x0000_s1050" style="width:265;height:265;left:3221;position:absolute;top:11490;v-text-anchor:middle" arcsize="10923f" coordsize="21600,21600" filled="t" fillcolor="#356b6b" stroked="f" strokeweight="1pt">
                      <v:stroke joinstyle="miter"/>
                      <o:lock v:ext="edit" aspectratio="f"/>
                    </v:roundrect>
                    <v:roundrect id="圆角矩形 8" o:spid="_x0000_s1051" style="width:265;height:265;left:3728;position:absolute;top:11490;v-text-anchor:middle" arcsize="10923f" coordsize="21600,21600" filled="t" fillcolor="#356b6b" stroked="f" strokeweight="1pt">
                      <v:stroke joinstyle="miter"/>
                      <o:lock v:ext="edit" aspectratio="f"/>
                    </v:roundrect>
                    <v:roundrect id="圆角矩形 10" o:spid="_x0000_s1052" style="width:265;height:265;left:4235;position:absolute;top:11490;v-text-anchor:middle" arcsize="10923f" coordsize="21600,21600" filled="t" fillcolor="#356b6b" stroked="f" strokeweight="1pt">
                      <v:stroke joinstyle="miter"/>
                      <o:lock v:ext="edit" aspectratio="f"/>
                    </v:roundrect>
                    <v:roundrect id="圆角矩形 11" o:spid="_x0000_s1053" style="width:265;height:265;left:4742;position:absolute;top:11490;v-text-anchor:middle" arcsize="10923f" coordsize="21600,21600" filled="t" fillcolor="#a5d1c3" stroked="f" strokeweight="1pt">
                      <v:stroke joinstyle="miter"/>
                      <o:lock v:ext="edit" aspectratio="f"/>
                    </v:roundrect>
                    <v:roundrect id="圆角矩形 13" o:spid="_x0000_s1054" style="width:265;height:265;left:5249;position:absolute;top:11490;v-text-anchor:middle" arcsize="10923f" coordsize="21600,21600" filled="t" fillcolor="#a5d1c3" stroked="f" strokeweight="1pt">
                      <v:stroke joinstyle="miter"/>
                      <o:lock v:ext="edit" aspectratio="f"/>
                    </v:roundrect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4697730</wp:posOffset>
                </wp:positionV>
                <wp:extent cx="2303780" cy="1277620"/>
                <wp:effectExtent l="3810" t="4445" r="1651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47015" y="5119370"/>
                          <a:ext cx="2303780" cy="1277620"/>
                          <a:chOff x="4391" y="3269"/>
                          <a:chExt cx="2972" cy="2012"/>
                        </a:xfrm>
                      </wpg:grpSpPr>
                      <wps:wsp xmlns:wps="http://schemas.microsoft.com/office/word/2010/wordprocessingShape">
                        <wps:cNvPr id="30" name="求职意向"/>
                        <wps:cNvSpPr txBox="1"/>
                        <wps:spPr>
                          <a:xfrm>
                            <a:off x="4392" y="3269"/>
                            <a:ext cx="2969" cy="487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rgbClr val="356B50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56B5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56B50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1" name="文本框 4"/>
                        <wps:cNvSpPr txBox="1"/>
                        <wps:spPr>
                          <a:xfrm>
                            <a:off x="4391" y="3918"/>
                            <a:ext cx="2972" cy="1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2012-2018       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山东科技大学      市场营销专业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81.4pt;height:100.6pt;margin-top:369.9pt;margin-left:14.7pt;mso-height-relative:page;mso-width-relative:page;position:absolute;z-index:251662336" coordorigin="4391,3269" coordsize="2972,2012">
                <o:lock v:ext="edit" aspectratio="f"/>
                <v:roundrect id="求职意向" o:spid="_x0000_s1056" style="width:2969;height:487;left:4392;position:absolute;top:3269" arcsize="10923f" coordsize="21600,21600" filled="f" stroked="t" strokecolor="#356b50" strokeweight="0.5pt">
                  <v:stroke joinstyle="round"/>
                  <o:lock v:ext="edit" aspectratio="f"/>
                  <v:textbox>
                    <w:txbxContent>
                      <w:p w14:paraId="3C69983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56B5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56B50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roundrect>
                <v:shape id="文本框 4" o:spid="_x0000_s1057" type="#_x0000_t202" style="width:2972;height:1363;left:4391;position:absolute;top:3918" coordsize="21600,21600" filled="f" stroked="f" strokeweight="0.5pt">
                  <o:lock v:ext="edit" aspectratio="f"/>
                  <v:textbox>
                    <w:txbxContent>
                      <w:p w14:paraId="10ECC9F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2012-2018        本科</w:t>
                        </w:r>
                      </w:p>
                      <w:p w14:paraId="7E785B9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山东科技大学      市场营销专业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2359660</wp:posOffset>
                </wp:positionV>
                <wp:extent cx="2303780" cy="2011045"/>
                <wp:effectExtent l="3810" t="4445" r="1651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03780" cy="2011045"/>
                          <a:chOff x="5446" y="3933"/>
                          <a:chExt cx="3628" cy="3167"/>
                        </a:xfrm>
                      </wpg:grpSpPr>
                      <wps:wsp xmlns:wps="http://schemas.microsoft.com/office/word/2010/wordprocessingShape">
                        <wps:cNvPr id="22" name="求职意向"/>
                        <wps:cNvSpPr txBox="1"/>
                        <wps:spPr>
                          <a:xfrm>
                            <a:off x="5447" y="3933"/>
                            <a:ext cx="3624" cy="487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rgbClr val="356B50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56B5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56B50"/>
                                  <w:sz w:val="28"/>
                                  <w:szCs w:val="28"/>
                                  <w:lang w:val="en-US" w:eastAsia="zh-CN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3" name="文本框 4"/>
                        <wps:cNvSpPr txBox="1"/>
                        <wps:spPr>
                          <a:xfrm>
                            <a:off x="5446" y="4582"/>
                            <a:ext cx="3628" cy="2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出生年月：1995.08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    历：本科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专    业：市场营销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籍    贯：广东中山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婚    姻：未婚未育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81.4pt;height:158.35pt;margin-top:185.8pt;margin-left:14.7pt;mso-height-relative:page;mso-width-relative:page;position:absolute;z-index:251672576" coordorigin="5446,3933" coordsize="3628,3167">
                <o:lock v:ext="edit" aspectratio="f"/>
                <v:roundrect id="求职意向" o:spid="_x0000_s1059" style="width:3624;height:487;left:5447;position:absolute;top:3933" arcsize="10923f" coordsize="21600,21600" filled="f" stroked="t" strokecolor="#356b50" strokeweight="0.5pt">
                  <v:stroke joinstyle="round"/>
                  <o:lock v:ext="edit" aspectratio="f"/>
                  <v:textbox>
                    <w:txbxContent>
                      <w:p w14:paraId="0B1142B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56B5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56B50"/>
                            <w:sz w:val="28"/>
                            <w:szCs w:val="28"/>
                            <w:lang w:val="en-US" w:eastAsia="zh-CN"/>
                          </w:rPr>
                          <w:t>个人信息</w:t>
                        </w:r>
                      </w:p>
                    </w:txbxContent>
                  </v:textbox>
                </v:roundrect>
                <v:shape id="文本框 4" o:spid="_x0000_s1060" type="#_x0000_t202" style="width:3628;height:2519;left:5446;position:absolute;top:4582" coordsize="21600,21600" filled="f" stroked="f" strokeweight="0.5pt">
                  <o:lock v:ext="edit" aspectratio="f"/>
                  <v:textbox>
                    <w:txbxContent>
                      <w:p w14:paraId="02E8217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出生年月：1995.08</w:t>
                        </w:r>
                      </w:p>
                      <w:p w14:paraId="0B5FADA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学    历：本科</w:t>
                        </w:r>
                      </w:p>
                      <w:p w14:paraId="4F958FC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专    业：市场营销</w:t>
                        </w:r>
                      </w:p>
                      <w:p w14:paraId="3450783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籍    贯：广东中山</w:t>
                        </w:r>
                      </w:p>
                      <w:p w14:paraId="6891D4F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婚    姻：未婚未育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2887345</wp:posOffset>
                </wp:positionV>
                <wp:extent cx="4201795" cy="7601585"/>
                <wp:effectExtent l="0" t="0" r="0" b="0"/>
                <wp:wrapNone/>
                <wp:docPr id="3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91815" y="3993515"/>
                          <a:ext cx="4201795" cy="7601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  <w:t>财务经理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  <w:t xml:space="preserve">杭州齐齐生物科技有限公司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2019.08-2020.06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1、主持采购部的全面工作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领导采购部门按部门的工作职能做好工作。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2、领导采购部门按部门的工作职能做好工作。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3、根据项目营销计划和施工计划制订采购计划，并督导实施。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4、制定本部门的物资管理相关制度，使之规范化。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5、制定物资采购原则，并督导实施。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6、做好采购的预测工作，根据资金运作情况，材料堆放程度，合理进行预先采购。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7、定期组织员工进行采购业务知识的学习，精通采购业务和技巧，培养采购人员廉洁奉公的情操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、控制好物资批量进购，避开由于市场不稳定所带来的风险。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、监控项目物流的状况，控制不合理的物资采购和消费。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、进行采购收据的规范指导和审批工作，协助财会进行工程的审核及成本的控制。</w:t>
                            </w:r>
                            <w:r>
                              <w:rPr>
                                <w:rFonts w:ascii="Arial" w:eastAsia="宋体" w:hAnsi="Arial" w:cs="Arial" w:hint="default"/>
                                <w:i w:val="0"/>
                                <w:caps w:val="0"/>
                                <w:color w:val="61687C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  <w:t>采购主管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  <w:t xml:space="preserve">杭州盛颜生物科技有限公司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2018.08-2019.06</w:t>
                            </w:r>
                            <w:r>
                              <w:rPr>
                                <w:rFonts w:ascii="Arial" w:eastAsia="宋体" w:hAnsi="Arial" w:cs="Arial" w:hint="default"/>
                                <w:i w:val="0"/>
                                <w:caps w:val="0"/>
                                <w:color w:val="61687C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1、寻找优质供应链货源，并采购货源；负责与供应商的联络、接洽、采购等工作；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2、执行公司的价格策略和制定毛利率政策，进行市场调查，根据公司市场定位，确品组合和主导商品，及时制定最有竞争力，又有合理利润的售价。高速商品建议定价，制作产品排期表。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3、商品合同谈判、签订、管理，新品、季节性商品的引进、滞销商品的汰换；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4、对采购商品销售分析及商品结构的调整，根据营运部的促销计划完成相关商品的准备工作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5、编制供应商开发计划、选择、商务谈判、采购计划等，并组织实施；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6、建设和维护供应商管理体系；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7、规划采购预算，控制采购成本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Arial" w:eastAsia="宋体" w:hAnsi="Arial" w:cs="Arial" w:hint="default"/>
                                <w:i w:val="0"/>
                                <w:caps w:val="0"/>
                                <w:color w:val="61687C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1" type="#_x0000_t202" style="width:330.85pt;height:598.55pt;margin-top:227.35pt;margin-left:243.4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5B3A2F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  <w:t>财务经理</w:t>
                      </w:r>
                    </w:p>
                    <w:p w14:paraId="2A39C6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  <w:t xml:space="preserve">杭州齐齐生物科技有限公司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  <w:t xml:space="preserve">   2019.08-2020.06</w:t>
                      </w:r>
                    </w:p>
                    <w:p w14:paraId="7CABEFD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1、主持采购部的全面工作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领导采购部门按部门的工作职能做好工作。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2、领导采购部门按部门的工作职能做好工作。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3、根据项目营销计划和施工计划制订采购计划，并督导实施。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4、制定本部门的物资管理相关制度，使之规范化。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5、制定物资采购原则，并督导实施。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6、做好采购的预测工作，根据资金运作情况，材料堆放程度，合理进行预先采购。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7、定期组织员工进行采购业务知识的学习，精通采购业务和技巧，培养采购人员廉洁奉公的情操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、控制好物资批量进购，避开由于市场不稳定所带来的风险。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、监控项目物流的状况，控制不合理的物资采购和消费。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、进行采购收据的规范指导和审批工作，协助财会进行工程的审核及成本的控制。</w:t>
                      </w:r>
                      <w:r>
                        <w:rPr>
                          <w:rFonts w:ascii="Arial" w:eastAsia="宋体" w:hAnsi="Arial" w:cs="Arial" w:hint="default"/>
                          <w:i w:val="0"/>
                          <w:caps w:val="0"/>
                          <w:color w:val="61687C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  <w:p w14:paraId="79A4B4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  <w:t>采购主管</w:t>
                      </w:r>
                    </w:p>
                    <w:p w14:paraId="6F576A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  <w:t xml:space="preserve">杭州盛颜生物科技有限公司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1"/>
                          <w:szCs w:val="21"/>
                          <w:lang w:val="en-US" w:eastAsia="zh-CN"/>
                        </w:rPr>
                        <w:t xml:space="preserve">   2018.08-2019.06</w:t>
                      </w:r>
                      <w:r>
                        <w:rPr>
                          <w:rFonts w:ascii="Arial" w:eastAsia="宋体" w:hAnsi="Arial" w:cs="Arial" w:hint="default"/>
                          <w:i w:val="0"/>
                          <w:caps w:val="0"/>
                          <w:color w:val="61687C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1、寻找优质供应链货源，并采购货源；负责与供应商的联络、接洽、采购等工作；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2、执行公司的价格策略和制定毛利率政策，进行市场调查，根据公司市场定位，确品组合和主导商品，及时制定最有竞争力，又有合理利润的售价。高速商品建议定价，制作产品排期表。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3、商品合同谈判、签订、管理，新品、季节性商品的引进、滞销商品的汰换；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4、对采购商品销售分析及商品结构的调整，根据营运部的促销计划完成相关商品的准备工作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5、编制供应商开发计划、选择、商务谈判、采购计划等，并组织实施；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6、建设和维护供应商管理体系；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7、规划采购预算，控制采购成本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Arial" w:eastAsia="宋体" w:hAnsi="Arial" w:cs="Arial" w:hint="default"/>
                          <w:i w:val="0"/>
                          <w:caps w:val="0"/>
                          <w:color w:val="61687C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2362835</wp:posOffset>
                </wp:positionV>
                <wp:extent cx="4293870" cy="309245"/>
                <wp:effectExtent l="4445" t="4445" r="6985" b="10160"/>
                <wp:wrapNone/>
                <wp:docPr id="35" name="求职意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92450" y="3581400"/>
                          <a:ext cx="4293870" cy="30924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rgbClr val="356B5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56B5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56B50"/>
                                <w:sz w:val="28"/>
                                <w:szCs w:val="28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求职意向" o:spid="_x0000_s1062" style="width:338.1pt;height:24.35pt;margin-top:186.05pt;margin-left:239.05pt;mso-height-relative:page;mso-width-relative:page;position:absolute;z-index:251668480" arcsize="10923f" coordsize="21600,21600" filled="f" stroked="t" strokecolor="#356b50" strokeweight="0.5pt">
                <v:stroke joinstyle="round"/>
                <o:lock v:ext="edit" aspectratio="f"/>
                <v:textbox>
                  <w:txbxContent>
                    <w:p w14:paraId="316368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56B5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56B50"/>
                          <w:sz w:val="28"/>
                          <w:szCs w:val="28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6058535</wp:posOffset>
            </wp:positionH>
            <wp:positionV relativeFrom="paragraph">
              <wp:posOffset>448310</wp:posOffset>
            </wp:positionV>
            <wp:extent cx="887730" cy="1248410"/>
            <wp:effectExtent l="15875" t="15875" r="74295" b="81915"/>
            <wp:wrapNone/>
            <wp:docPr id="5" name="图片 5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325" r="7325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248410"/>
                    </a:xfrm>
                    <a:prstGeom prst="snip2DiagRect">
                      <a:avLst/>
                    </a:prstGeom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781685</wp:posOffset>
                </wp:positionV>
                <wp:extent cx="1918335" cy="85979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1980" y="781685"/>
                          <a:ext cx="1918335" cy="859790"/>
                          <a:chOff x="5352" y="18492"/>
                          <a:chExt cx="3021" cy="1354"/>
                        </a:xfrm>
                      </wpg:grpSpPr>
                      <wps:wsp xmlns:wps="http://schemas.microsoft.com/office/word/2010/wordprocessingShape">
                        <wps:cNvPr id="62" name="姓名"/>
                        <wps:cNvSpPr txBox="1"/>
                        <wps:spPr>
                          <a:xfrm>
                            <a:off x="5352" y="18492"/>
                            <a:ext cx="2077" cy="7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4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56B50"/>
                                  <w:sz w:val="56"/>
                                  <w:szCs w:val="5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56B50"/>
                                  <w:sz w:val="56"/>
                                  <w:szCs w:val="56"/>
                                  <w:lang w:val="en-US" w:eastAsia="zh-CN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3" name="求职意向"/>
                        <wps:cNvSpPr txBox="1"/>
                        <wps:spPr>
                          <a:xfrm>
                            <a:off x="5352" y="19322"/>
                            <a:ext cx="3021" cy="5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356B50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56B50"/>
                                  <w:sz w:val="24"/>
                                  <w:szCs w:val="32"/>
                                  <w:lang w:val="en-US" w:eastAsia="zh-CN"/>
                                </w:rPr>
                                <w:t>求职意向：采购经理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63" style="width:151.05pt;height:67.7pt;margin-top:61.55pt;margin-left:47.4pt;mso-wrap-distance-bottom:0;mso-wrap-distance-left:9pt;mso-wrap-distance-right:9pt;mso-wrap-distance-top:0;position:absolute;z-index:-251653120" coordorigin="38266,294997" coordsize="21600,21600">
                <v:shape id="_x0000_s1064" type="#_x0000_t202" style="width:14850;height:11981;left:38267;position:absolute;top:294998;v-text-anchor:top" filled="f" fillcolor="this" stroked="f" strokeweight="0.5pt">
                  <v:textbox>
                    <w:txbxContent>
                      <w:p w14:paraId="52C8C6F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4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56B50"/>
                            <w:sz w:val="56"/>
                            <w:szCs w:val="5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56B50"/>
                            <w:sz w:val="56"/>
                            <w:szCs w:val="56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65" type="#_x0000_t202" style="width:21600;height:8359;left:38267;position:absolute;top:308239;v-text-anchor:top" filled="f" fillcolor="this" stroked="f" strokeweight="0.5pt">
                  <v:textbox>
                    <w:txbxContent>
                      <w:p w14:paraId="3649008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356B50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56B50"/>
                            <w:sz w:val="24"/>
                            <w:szCs w:val="32"/>
                            <w:lang w:val="en-US" w:eastAsia="zh-CN"/>
                          </w:rPr>
                          <w:t>求职意向：采购经理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769620</wp:posOffset>
                </wp:positionV>
                <wp:extent cx="2971800" cy="878205"/>
                <wp:effectExtent l="0" t="0" r="0" b="0"/>
                <wp:wrapNone/>
                <wp:docPr id="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30170" y="769620"/>
                          <a:ext cx="2971800" cy="878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356B5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56B50"/>
                                <w:sz w:val="22"/>
                                <w:szCs w:val="22"/>
                                <w:lang w:val="en-US" w:eastAsia="zh-CN"/>
                              </w:rPr>
                              <w:t>联系电话：12000000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356B5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56B50"/>
                                <w:sz w:val="22"/>
                                <w:szCs w:val="22"/>
                                <w:lang w:val="en-US" w:eastAsia="zh-CN"/>
                              </w:rPr>
                              <w:t>邮箱：12000000@189.com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356B5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56B50"/>
                                <w:sz w:val="22"/>
                                <w:szCs w:val="22"/>
                                <w:lang w:val="en-US" w:eastAsia="zh-CN"/>
                              </w:rPr>
                              <w:t>地址：杭州xx区xx路xx小区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6" type="#_x0000_t202" style="width:234pt;height:69.15pt;margin-top:60.6pt;margin-left:207.1pt;mso-height-relative:page;mso-width-relative:page;position:absolute;z-index:-251650048" coordsize="21600,21600" filled="f" stroked="f" strokeweight="0.5pt">
                <o:lock v:ext="edit" aspectratio="f"/>
                <v:textbox>
                  <w:txbxContent>
                    <w:p w14:paraId="75D73D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356B5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56B50"/>
                          <w:sz w:val="22"/>
                          <w:szCs w:val="22"/>
                          <w:lang w:val="en-US" w:eastAsia="zh-CN"/>
                        </w:rPr>
                        <w:t>联系电话：12000000</w:t>
                      </w:r>
                    </w:p>
                    <w:p w14:paraId="1F19DE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356B5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56B50"/>
                          <w:sz w:val="22"/>
                          <w:szCs w:val="22"/>
                          <w:lang w:val="en-US" w:eastAsia="zh-CN"/>
                        </w:rPr>
                        <w:t>邮箱：12000000@189.com</w:t>
                      </w:r>
                    </w:p>
                    <w:p w14:paraId="4A84BA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356B5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56B50"/>
                          <w:sz w:val="22"/>
                          <w:szCs w:val="22"/>
                          <w:lang w:val="en-US" w:eastAsia="zh-CN"/>
                        </w:rPr>
                        <w:t>地址：杭州xx区xx路xx小区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2331720</wp:posOffset>
                </wp:positionV>
                <wp:extent cx="0" cy="7545705"/>
                <wp:effectExtent l="4445" t="0" r="14605" b="1714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53360" y="2407920"/>
                          <a:ext cx="0" cy="7545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7" style="mso-height-relative:page;mso-width-relative:page;position:absolute;z-index:251674624" from="218.8pt,183.6pt" to="218.8pt,777.75pt" coordsize="21600,21600" stroked="t" strokecolor="#afabab" strokeweight="0.5pt">
                <v:stroke joinstyle="miter" dashstyle="dash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B121CB"/>
    <w:rsid w:val="012A20A4"/>
    <w:rsid w:val="01381889"/>
    <w:rsid w:val="021D34EF"/>
    <w:rsid w:val="042F200E"/>
    <w:rsid w:val="04A61F89"/>
    <w:rsid w:val="054821EB"/>
    <w:rsid w:val="05D37231"/>
    <w:rsid w:val="08B80001"/>
    <w:rsid w:val="09FD4B51"/>
    <w:rsid w:val="0D044BD8"/>
    <w:rsid w:val="11C80300"/>
    <w:rsid w:val="14177A8A"/>
    <w:rsid w:val="14D772F5"/>
    <w:rsid w:val="18874A4F"/>
    <w:rsid w:val="1B337ACD"/>
    <w:rsid w:val="1B9574BE"/>
    <w:rsid w:val="1EDD2936"/>
    <w:rsid w:val="1EE8386E"/>
    <w:rsid w:val="1F9D7E4B"/>
    <w:rsid w:val="21710CFC"/>
    <w:rsid w:val="22C33F1C"/>
    <w:rsid w:val="22F6698D"/>
    <w:rsid w:val="235129DC"/>
    <w:rsid w:val="240704E3"/>
    <w:rsid w:val="26B5783B"/>
    <w:rsid w:val="278C0272"/>
    <w:rsid w:val="2AE65C87"/>
    <w:rsid w:val="2B6F730A"/>
    <w:rsid w:val="2C566169"/>
    <w:rsid w:val="2D0F16C5"/>
    <w:rsid w:val="2E731D68"/>
    <w:rsid w:val="308857B4"/>
    <w:rsid w:val="313A740D"/>
    <w:rsid w:val="31ED13AA"/>
    <w:rsid w:val="32B121CB"/>
    <w:rsid w:val="33480BA7"/>
    <w:rsid w:val="34577ABA"/>
    <w:rsid w:val="35875C2D"/>
    <w:rsid w:val="362D0DC5"/>
    <w:rsid w:val="36BD40B1"/>
    <w:rsid w:val="36F200D9"/>
    <w:rsid w:val="3710658F"/>
    <w:rsid w:val="37E3638E"/>
    <w:rsid w:val="385C492E"/>
    <w:rsid w:val="3BDA30EB"/>
    <w:rsid w:val="3C1113CB"/>
    <w:rsid w:val="406E4128"/>
    <w:rsid w:val="40E74B8B"/>
    <w:rsid w:val="424A2438"/>
    <w:rsid w:val="425B7D31"/>
    <w:rsid w:val="43161C24"/>
    <w:rsid w:val="44161930"/>
    <w:rsid w:val="448E26B3"/>
    <w:rsid w:val="45843AB1"/>
    <w:rsid w:val="485D781B"/>
    <w:rsid w:val="489C013A"/>
    <w:rsid w:val="48D345B9"/>
    <w:rsid w:val="49EC3DB8"/>
    <w:rsid w:val="4A02797E"/>
    <w:rsid w:val="4A381D1D"/>
    <w:rsid w:val="4CBD0595"/>
    <w:rsid w:val="4E8350DF"/>
    <w:rsid w:val="4E9F703C"/>
    <w:rsid w:val="4EE67E33"/>
    <w:rsid w:val="4FA42BBD"/>
    <w:rsid w:val="510925FE"/>
    <w:rsid w:val="512F1B4A"/>
    <w:rsid w:val="51A91F0D"/>
    <w:rsid w:val="526C2F14"/>
    <w:rsid w:val="53C405A1"/>
    <w:rsid w:val="547D0464"/>
    <w:rsid w:val="573C23A7"/>
    <w:rsid w:val="575F2B62"/>
    <w:rsid w:val="581A64A9"/>
    <w:rsid w:val="581C67D2"/>
    <w:rsid w:val="581D11FE"/>
    <w:rsid w:val="5A841B8D"/>
    <w:rsid w:val="5AB35923"/>
    <w:rsid w:val="5DCB60B6"/>
    <w:rsid w:val="5E9A0209"/>
    <w:rsid w:val="60F73F67"/>
    <w:rsid w:val="64901F0C"/>
    <w:rsid w:val="64926DBA"/>
    <w:rsid w:val="66223C12"/>
    <w:rsid w:val="6801106B"/>
    <w:rsid w:val="69BB24A5"/>
    <w:rsid w:val="6A1711F7"/>
    <w:rsid w:val="6A36690A"/>
    <w:rsid w:val="6B1F0AD5"/>
    <w:rsid w:val="6C705E34"/>
    <w:rsid w:val="6CC82914"/>
    <w:rsid w:val="6DB604B2"/>
    <w:rsid w:val="6E8B4A28"/>
    <w:rsid w:val="7031664A"/>
    <w:rsid w:val="705379E5"/>
    <w:rsid w:val="70997A89"/>
    <w:rsid w:val="72D20C48"/>
    <w:rsid w:val="743206D5"/>
    <w:rsid w:val="74FD3997"/>
    <w:rsid w:val="757C5760"/>
    <w:rsid w:val="758A0892"/>
    <w:rsid w:val="76557C89"/>
    <w:rsid w:val="76C1435B"/>
    <w:rsid w:val="788955B2"/>
    <w:rsid w:val="79431D16"/>
    <w:rsid w:val="7A7B7273"/>
    <w:rsid w:val="7AAE19C7"/>
    <w:rsid w:val="7C3F7026"/>
    <w:rsid w:val="7C8834E2"/>
    <w:rsid w:val="7DCE064D"/>
    <w:rsid w:val="7E044160"/>
    <w:rsid w:val="7E6F62E8"/>
    <w:rsid w:val="7F2330BB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s01\AppData\Roaming\kingsoft\office6\templates\download\d1dd7411-a9f6-ab80-01da-aa143021b39f\&#36130;&#21153;&#20027;&#31649;&#36339;&#27133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财务主管跳槽简历.docx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BC5445A5E2BA4006A01AF5C4F3409219_13</vt:lpwstr>
  </property>
  <property fmtid="{D5CDD505-2E9C-101B-9397-08002B2CF9AE}" pid="3" name="KSOProductBuildVer">
    <vt:lpwstr>2052-12.1.0.18276</vt:lpwstr>
  </property>
</Properties>
</file>