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7A98AFD"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7141845</wp:posOffset>
                </wp:positionV>
                <wp:extent cx="6424295" cy="861695"/>
                <wp:effectExtent l="0" t="0" r="0" b="0"/>
                <wp:wrapNone/>
                <wp:docPr id="72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5150" y="7771765"/>
                          <a:ext cx="6424295" cy="86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我热爱销售工作，具有敏锐的市场反应能力，优秀的市场开拓能力；善于总结、分析问题，有极强的学习能力和钻研精神；善于沟通表达，有良好的沟通技能和销售技巧；工作耐心细致，具备强烈的自我驱动力和优秀的团队合作精神，具备带团队能力；能适应频繁出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5" type="#_x0000_t202" style="width:505.85pt;height:67.85pt;margin-top:562.35pt;margin-left:-45.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0C6F7A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我热爱销售工作，具有敏锐的市场反应能力，优秀的市场开拓能力；善于总结、分析问题，有极强的学习能力和钻研精神；善于沟通表达，有良好的沟通技能和销售技巧；工作耐心细致，具备强烈的自我驱动力和优秀的团队合作精神，具备带团队能力；能适应频繁出差。</w:t>
                      </w:r>
                    </w:p>
                    <w:p w14:paraId="2087B8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6633210</wp:posOffset>
                </wp:positionV>
                <wp:extent cx="6359525" cy="483870"/>
                <wp:effectExtent l="0" t="0" r="3175" b="0"/>
                <wp:wrapNone/>
                <wp:docPr id="73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9755" y="7263130"/>
                          <a:ext cx="6359525" cy="483870"/>
                          <a:chOff x="7056" y="3839"/>
                          <a:chExt cx="10015" cy="762"/>
                        </a:xfrm>
                      </wpg:grpSpPr>
                      <wps:wsp xmlns:wps="http://schemas.microsoft.com/office/word/2010/wordprocessingShape">
                        <wps:cNvPr id="74" name="文本框 23"/>
                        <wps:cNvSpPr txBox="1"/>
                        <wps:spPr>
                          <a:xfrm>
                            <a:off x="7056" y="3839"/>
                            <a:ext cx="3298" cy="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自我评价 About Me</w:t>
                              </w:r>
                            </w:p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jc w:val="left"/>
                                <w:rPr>
                                  <w:rFonts w:ascii="汉仪旗黑-55简" w:eastAsia="汉仪旗黑-55简" w:hAnsi="汉仪旗黑-55简" w:cs="汉仪旗黑-55简" w:hint="default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75" name="组合 67"/>
                        <wpg:cNvGrpSpPr/>
                        <wpg:grpSpPr>
                          <a:xfrm>
                            <a:off x="7171" y="4425"/>
                            <a:ext cx="9900" cy="0"/>
                            <a:chOff x="7171" y="4425"/>
                            <a:chExt cx="9900" cy="0"/>
                          </a:xfrm>
                        </wpg:grpSpPr>
                        <wps:wsp xmlns:wps="http://schemas.microsoft.com/office/word/2010/wordprocessingShape">
                          <wps:cNvPr id="76" name="直接连接符 21"/>
                          <wps:cNvCnPr/>
                          <wps:spPr>
                            <a:xfrm>
                              <a:off x="7171" y="4425"/>
                              <a:ext cx="9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77" name="直接连接符 21"/>
                          <wps:cNvCnPr/>
                          <wps:spPr>
                            <a:xfrm>
                              <a:off x="7171" y="4425"/>
                              <a:ext cx="2894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BC8B8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9" o:spid="_x0000_s1026" style="width:500.75pt;height:38.1pt;margin-top:522.3pt;margin-left:-44.35pt;mso-height-relative:page;mso-width-relative:page;position:absolute;z-index:251678720" coordorigin="7056,3839" coordsize="10015,762">
                <o:lock v:ext="edit" aspectratio="f"/>
                <v:shape id="文本框 23" o:spid="_x0000_s1027" type="#_x0000_t202" style="width:3298;height:762;left:7056;position:absolute;top:3839" coordsize="21600,21600" filled="f" stroked="f" strokeweight="0.5pt">
                  <o:lock v:ext="edit" aspectratio="f"/>
                  <v:textbox>
                    <w:txbxContent>
                      <w:p w14:paraId="475C09CB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自我评价 About Me</w:t>
                        </w:r>
                      </w:p>
                      <w:p w14:paraId="79369483">
                        <w:pPr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  <w:p w14:paraId="54396623">
                        <w:pPr>
                          <w:jc w:val="left"/>
                          <w:rPr>
                            <w:rFonts w:ascii="汉仪旗黑-55简" w:eastAsia="汉仪旗黑-55简" w:hAnsi="汉仪旗黑-55简" w:cs="汉仪旗黑-55简" w:hint="default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1E831DAB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group id="组合 67" o:spid="_x0000_s1028" style="width:9900;height:0;left:7171;position:absolute;top:4425" coordorigin="7171,4425" coordsize="9900,0">
                  <o:lock v:ext="edit" aspectratio="f"/>
                  <v:line id="直接连接符 21" o:spid="_x0000_s1029" style="position:absolute" from="7171,4425" to="17071,4425" coordsize="21600,21600" stroked="t" strokecolor="#d9d9d9" strokeweight="1.5pt">
                    <v:stroke joinstyle="miter"/>
                    <o:lock v:ext="edit" aspectratio="f"/>
                  </v:line>
                  <v:line id="直接连接符 21" o:spid="_x0000_s1030" style="position:absolute" from="7171,4425" to="10065,4425" coordsize="21600,21600" stroked="t" strokecolor="#bc8b8f" strokeweight="3.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5045075</wp:posOffset>
                </wp:positionV>
                <wp:extent cx="6359525" cy="483870"/>
                <wp:effectExtent l="0" t="0" r="3175" b="0"/>
                <wp:wrapNone/>
                <wp:docPr id="80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9755" y="5728335"/>
                          <a:ext cx="6359525" cy="483870"/>
                          <a:chOff x="7056" y="3839"/>
                          <a:chExt cx="10015" cy="762"/>
                        </a:xfrm>
                      </wpg:grpSpPr>
                      <wps:wsp xmlns:wps="http://schemas.microsoft.com/office/word/2010/wordprocessingShape">
                        <wps:cNvPr id="81" name="文本框 23"/>
                        <wps:cNvSpPr txBox="1"/>
                        <wps:spPr>
                          <a:xfrm>
                            <a:off x="7056" y="3839"/>
                            <a:ext cx="3298" cy="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个人技能 Technology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汉仪旗黑-55简" w:eastAsia="汉仪旗黑-55简" w:hAnsi="汉仪旗黑-55简" w:cs="汉仪旗黑-55简" w:hint="default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82" name="组合 67"/>
                        <wpg:cNvGrpSpPr/>
                        <wpg:grpSpPr>
                          <a:xfrm>
                            <a:off x="7171" y="4425"/>
                            <a:ext cx="9900" cy="0"/>
                            <a:chOff x="7171" y="4425"/>
                            <a:chExt cx="9900" cy="0"/>
                          </a:xfrm>
                        </wpg:grpSpPr>
                        <wps:wsp xmlns:wps="http://schemas.microsoft.com/office/word/2010/wordprocessingShape">
                          <wps:cNvPr id="83" name="直接连接符 21"/>
                          <wps:cNvCnPr/>
                          <wps:spPr>
                            <a:xfrm>
                              <a:off x="7171" y="4425"/>
                              <a:ext cx="9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84" name="直接连接符 21"/>
                          <wps:cNvCnPr/>
                          <wps:spPr>
                            <a:xfrm>
                              <a:off x="7171" y="4425"/>
                              <a:ext cx="2894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BC8B8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9" o:spid="_x0000_s1031" style="width:500.75pt;height:38.1pt;margin-top:397.25pt;margin-left:-44.35pt;mso-height-relative:page;mso-width-relative:page;position:absolute;z-index:251682816" coordorigin="7056,3839" coordsize="10015,762">
                <o:lock v:ext="edit" aspectratio="f"/>
                <v:shape id="文本框 23" o:spid="_x0000_s1032" type="#_x0000_t202" style="width:3298;height:762;left:7056;position:absolute;top:3839" coordsize="21600,21600" filled="f" stroked="f" strokeweight="0.5pt">
                  <o:lock v:ext="edit" aspectratio="f"/>
                  <v:textbox>
                    <w:txbxContent>
                      <w:p w14:paraId="749393D9">
                        <w:pPr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个人技能 Technology</w:t>
                        </w:r>
                      </w:p>
                      <w:p w14:paraId="29D79000">
                        <w:pPr>
                          <w:jc w:val="left"/>
                          <w:rPr>
                            <w:rFonts w:ascii="汉仪旗黑-55简" w:eastAsia="汉仪旗黑-55简" w:hAnsi="汉仪旗黑-55简" w:cs="汉仪旗黑-55简" w:hint="default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73F88FB5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group id="组合 67" o:spid="_x0000_s1033" style="width:9900;height:0;left:7171;position:absolute;top:4425" coordorigin="7171,4425" coordsize="9900,0">
                  <o:lock v:ext="edit" aspectratio="f"/>
                  <v:line id="直接连接符 21" o:spid="_x0000_s1034" style="position:absolute" from="7171,4425" to="17071,4425" coordsize="21600,21600" stroked="t" strokecolor="#d9d9d9" strokeweight="1.5pt">
                    <v:stroke joinstyle="miter"/>
                    <o:lock v:ext="edit" aspectratio="f"/>
                  </v:line>
                  <v:line id="直接连接符 21" o:spid="_x0000_s1035" style="position:absolute" from="7171,4425" to="10065,4425" coordsize="21600,21600" stroked="t" strokecolor="#bc8b8f" strokeweight="3.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5553710</wp:posOffset>
                </wp:positionV>
                <wp:extent cx="6424295" cy="861695"/>
                <wp:effectExtent l="0" t="0" r="0" b="0"/>
                <wp:wrapNone/>
                <wp:docPr id="79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5150" y="6236970"/>
                          <a:ext cx="6424295" cy="86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语言能力：普通话二级甲等，英语CET6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办公能力：熟练掌握Word、Excel、PPT等办公软件，能熟练使用SAAS工具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个人能力：能独立工作，适应性强，有团队协作精神，抗压能力强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36" type="#_x0000_t202" style="width:505.85pt;height:67.85pt;margin-top:437.3pt;margin-left:-45.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5D46094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语言能力：普通话二级甲等，英语CET6</w:t>
                      </w:r>
                    </w:p>
                    <w:p w14:paraId="7936C5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办公能力：熟练掌握Word、Excel、PPT等办公软件，能熟练使用SAAS工具</w:t>
                      </w:r>
                    </w:p>
                    <w:p w14:paraId="6E432BA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个人能力：能独立工作，适应性强，有团队协作精神，抗压能力强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8237220</wp:posOffset>
                </wp:positionV>
                <wp:extent cx="6359525" cy="483870"/>
                <wp:effectExtent l="0" t="0" r="3175" b="0"/>
                <wp:wrapNone/>
                <wp:docPr id="87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9755" y="8778240"/>
                          <a:ext cx="6359525" cy="483870"/>
                          <a:chOff x="7056" y="3839"/>
                          <a:chExt cx="10015" cy="762"/>
                        </a:xfrm>
                      </wpg:grpSpPr>
                      <wps:wsp xmlns:wps="http://schemas.microsoft.com/office/word/2010/wordprocessingShape">
                        <wps:cNvPr id="88" name="文本框 23"/>
                        <wps:cNvSpPr txBox="1"/>
                        <wps:spPr>
                          <a:xfrm>
                            <a:off x="7056" y="3839"/>
                            <a:ext cx="3298" cy="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汉仪旗黑-55简" w:eastAsia="汉仪旗黑-55简" w:hAnsi="汉仪旗黑-55简" w:cs="汉仪旗黑-55简" w:hint="default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教育背景 Education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89" name="组合 67"/>
                        <wpg:cNvGrpSpPr/>
                        <wpg:grpSpPr>
                          <a:xfrm>
                            <a:off x="7171" y="4425"/>
                            <a:ext cx="9900" cy="0"/>
                            <a:chOff x="7171" y="4425"/>
                            <a:chExt cx="9900" cy="0"/>
                          </a:xfrm>
                        </wpg:grpSpPr>
                        <wps:wsp xmlns:wps="http://schemas.microsoft.com/office/word/2010/wordprocessingShape">
                          <wps:cNvPr id="90" name="直接连接符 21"/>
                          <wps:cNvCnPr/>
                          <wps:spPr>
                            <a:xfrm>
                              <a:off x="7171" y="4425"/>
                              <a:ext cx="9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91" name="直接连接符 21"/>
                          <wps:cNvCnPr/>
                          <wps:spPr>
                            <a:xfrm>
                              <a:off x="7171" y="4425"/>
                              <a:ext cx="2894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BC8B8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9" o:spid="_x0000_s1037" style="width:500.75pt;height:38.1pt;margin-top:648.6pt;margin-left:-44.35pt;mso-height-relative:page;mso-width-relative:page;position:absolute;z-index:251686912" coordorigin="7056,3839" coordsize="10015,762">
                <o:lock v:ext="edit" aspectratio="f"/>
                <v:shape id="文本框 23" o:spid="_x0000_s1038" type="#_x0000_t202" style="width:3298;height:762;left:7056;position:absolute;top:3839" coordsize="21600,21600" filled="f" stroked="f" strokeweight="0.5pt">
                  <o:lock v:ext="edit" aspectratio="f"/>
                  <v:textbox>
                    <w:txbxContent>
                      <w:p w14:paraId="4D7C7C33">
                        <w:pPr>
                          <w:jc w:val="left"/>
                          <w:rPr>
                            <w:rFonts w:ascii="汉仪旗黑-55简" w:eastAsia="汉仪旗黑-55简" w:hAnsi="汉仪旗黑-55简" w:cs="汉仪旗黑-55简" w:hint="default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教育背景 Education</w:t>
                        </w:r>
                      </w:p>
                      <w:p w14:paraId="0FC6B285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group id="组合 67" o:spid="_x0000_s1039" style="width:9900;height:0;left:7171;position:absolute;top:4425" coordorigin="7171,4425" coordsize="9900,0">
                  <o:lock v:ext="edit" aspectratio="f"/>
                  <v:line id="直接连接符 21" o:spid="_x0000_s1040" style="position:absolute" from="7171,4425" to="17071,4425" coordsize="21600,21600" stroked="t" strokecolor="#d9d9d9" strokeweight="1.5pt">
                    <v:stroke joinstyle="miter"/>
                    <o:lock v:ext="edit" aspectratio="f"/>
                  </v:line>
                  <v:line id="直接连接符 21" o:spid="_x0000_s1041" style="position:absolute" from="7171,4425" to="10065,4425" coordsize="21600,21600" stroked="t" strokecolor="#bc8b8f" strokeweight="3.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8745855</wp:posOffset>
                </wp:positionV>
                <wp:extent cx="6424295" cy="466090"/>
                <wp:effectExtent l="0" t="0" r="0" b="0"/>
                <wp:wrapNone/>
                <wp:docPr id="86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5150" y="9286875"/>
                          <a:ext cx="642429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201x.9-201x.6       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学院                              计算机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42" type="#_x0000_t202" style="width:505.85pt;height:36.7pt;margin-top:688.65pt;margin-left:-45.5pt;mso-wrap-distance-bottom:0;mso-wrap-distance-left:9pt;mso-wrap-distance-right:9pt;mso-wrap-distance-top:0;position:absolute;v-text-anchor:top;z-index:25168384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201x.9-201x.6       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学院                              计算机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1372235</wp:posOffset>
                </wp:positionV>
                <wp:extent cx="6359525" cy="483870"/>
                <wp:effectExtent l="0" t="0" r="3175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9755" y="2162175"/>
                          <a:ext cx="6359525" cy="483870"/>
                          <a:chOff x="7056" y="3839"/>
                          <a:chExt cx="10015" cy="762"/>
                        </a:xfrm>
                      </wpg:grpSpPr>
                      <wps:wsp xmlns:wps="http://schemas.microsoft.com/office/word/2010/wordprocessingShape">
                        <wps:cNvPr id="39" name="文本框 23"/>
                        <wps:cNvSpPr txBox="1"/>
                        <wps:spPr>
                          <a:xfrm>
                            <a:off x="7056" y="3839"/>
                            <a:ext cx="3298" cy="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工作经历 Experience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汉仪旗黑-55简" w:eastAsia="汉仪旗黑-55简" w:hAnsi="汉仪旗黑-55简" w:cs="汉仪旗黑-55简" w:hint="default"/>
                                  <w:color w:val="000000" w:themeColor="text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67" name="组合 67"/>
                        <wpg:cNvGrpSpPr/>
                        <wpg:grpSpPr>
                          <a:xfrm>
                            <a:off x="7171" y="4425"/>
                            <a:ext cx="9900" cy="0"/>
                            <a:chOff x="7171" y="4425"/>
                            <a:chExt cx="9900" cy="0"/>
                          </a:xfrm>
                        </wpg:grpSpPr>
                        <wps:wsp xmlns:wps="http://schemas.microsoft.com/office/word/2010/wordprocessingShape">
                          <wps:cNvPr id="41" name="直接连接符 21"/>
                          <wps:cNvCnPr/>
                          <wps:spPr>
                            <a:xfrm>
                              <a:off x="7171" y="4425"/>
                              <a:ext cx="9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2" name="直接连接符 21"/>
                          <wps:cNvCnPr/>
                          <wps:spPr>
                            <a:xfrm>
                              <a:off x="7171" y="4425"/>
                              <a:ext cx="2894" cy="0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BC8B8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00.75pt;height:38.1pt;margin-top:108.05pt;margin-left:-44.35pt;mso-height-relative:page;mso-width-relative:page;position:absolute;z-index:251691008" coordorigin="7056,3839" coordsize="10015,762">
                <o:lock v:ext="edit" aspectratio="f"/>
                <v:shape id="文本框 23" o:spid="_x0000_s1044" type="#_x0000_t202" style="width:3298;height:762;left:7056;position:absolute;top:3839" coordsize="21600,21600" filled="f" stroked="f" strokeweight="0.5pt">
                  <o:lock v:ext="edit" aspectratio="f"/>
                  <v:textbox>
                    <w:txbxContent>
                      <w:p w14:paraId="4DD02DF9">
                        <w:pPr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工作经历 Experience</w:t>
                        </w:r>
                      </w:p>
                      <w:p w14:paraId="6411C780">
                        <w:pPr>
                          <w:jc w:val="left"/>
                          <w:rPr>
                            <w:rFonts w:ascii="汉仪旗黑-55简" w:eastAsia="汉仪旗黑-55简" w:hAnsi="汉仪旗黑-55简" w:cs="汉仪旗黑-55简" w:hint="default"/>
                            <w:color w:val="000000" w:themeColor="text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343456A3"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group id="_x0000_s1026" o:spid="_x0000_s1045" style="width:9900;height:0;left:7171;position:absolute;top:4425" coordorigin="7171,4425" coordsize="9900,0">
                  <o:lock v:ext="edit" aspectratio="f"/>
                  <v:line id="直接连接符 21" o:spid="_x0000_s1046" style="position:absolute" from="7171,4425" to="17071,4425" coordsize="21600,21600" stroked="t" strokecolor="#d9d9d9" strokeweight="1.5pt">
                    <v:stroke joinstyle="miter"/>
                    <o:lock v:ext="edit" aspectratio="f"/>
                  </v:line>
                  <v:line id="直接连接符 21" o:spid="_x0000_s1047" style="position:absolute" from="7171,4425" to="10065,4425" coordsize="21600,21600" stroked="t" strokecolor="#bc8b8f" strokeweight="3.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1880870</wp:posOffset>
                </wp:positionV>
                <wp:extent cx="6424295" cy="2954020"/>
                <wp:effectExtent l="0" t="0" r="0" b="0"/>
                <wp:wrapNone/>
                <wp:docPr id="3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5150" y="2670810"/>
                          <a:ext cx="6424295" cy="295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20xx.xx-20xx.xx                        xx公司                            销售经理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1、负责公司在区域市场的开店及运营工作（门店注册、工具讲解、产品赋能、网店搭建、提升店铺流量及门店留存转化）；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2、负责对接门店密切沟通，及时获取市场信息，通过产品触达提升门店经营粘性；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3、负责定期进行营销数据分析、竞品分析，及时调整和优化销售运营计划，促进目标的达成；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4、分析消费者的购物习惯及购物心理，负责门店产品的卖点挖掘，并制定相应的线上运营计划；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5、负责该区域市场门店客户的SAAS工具销售转化及运营运用。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20xx.xx-20xx.xx                        xx公司                            销售代表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1、负责xx品牌家用电器的销售业务，连续xx个月保持销售业绩第一；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sz w:val="22"/>
                                <w:szCs w:val="22"/>
                                <w:lang w:val="en-US" w:eastAsia="zh-CN"/>
                              </w:rPr>
                              <w:t>2、负责市场销售、渠道拓展、客户开发工作。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48" type="#_x0000_t202" style="width:505.85pt;height:232.6pt;margin-top:148.1pt;margin-left:-45.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73C35A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20xx.xx-20xx.xx                        xx公司                            销售经理</w:t>
                      </w:r>
                    </w:p>
                    <w:p w14:paraId="5C37809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1、负责公司在区域市场的开店及运营工作（门店注册、工具讲解、产品赋能、网店搭建、提升店铺流量及门店留存转化）；</w:t>
                      </w:r>
                    </w:p>
                    <w:p w14:paraId="1CD1883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2、负责对接门店密切沟通，及时获取市场信息，通过产品触达提升门店经营粘性；</w:t>
                      </w:r>
                    </w:p>
                    <w:p w14:paraId="0C9804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3、负责定期进行营销数据分析、竞品分析，及时调整和优化销售运营计划，促进目标的达成；</w:t>
                      </w:r>
                    </w:p>
                    <w:p w14:paraId="55F177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4、分析消费者的购物习惯及购物心理，负责门店产品的卖点挖掘，并制定相应的线上运营计划；</w:t>
                      </w:r>
                    </w:p>
                    <w:p w14:paraId="76FE16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5、负责该区域市场门店客户的SAAS工具销售转化及运营运用。</w:t>
                      </w:r>
                    </w:p>
                    <w:p w14:paraId="055112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 w14:paraId="41DFF8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20xx.xx-20xx.xx                        xx公司                            销售代表</w:t>
                      </w:r>
                    </w:p>
                    <w:p w14:paraId="3B02B3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1、负责xx品牌家用电器的销售业务，连续xx个月保持销售业绩第一；</w:t>
                      </w:r>
                    </w:p>
                    <w:p w14:paraId="465F2E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sz w:val="22"/>
                          <w:szCs w:val="22"/>
                          <w:lang w:val="en-US" w:eastAsia="zh-CN"/>
                        </w:rPr>
                        <w:t>2、负责市场销售、渠道拓展、客户开发工作。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-763905</wp:posOffset>
                </wp:positionV>
                <wp:extent cx="7193915" cy="10351135"/>
                <wp:effectExtent l="59690" t="59690" r="61595" b="666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93915" cy="10351135"/>
                        </a:xfrm>
                        <a:prstGeom prst="roundRect">
                          <a:avLst>
                            <a:gd name="adj" fmla="val 36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>
                          <a:outerShdw blurRad="63500" dist="0" dir="0" sx="100000" sy="100000" kx="0" ky="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9" style="width:566.45pt;height:815.05pt;margin-top:-60.15pt;margin-left:-75.2pt;mso-height-relative:page;mso-width-relative:page;position:absolute;v-text-anchor:middle;z-index:251667456" arcsize="2361f" coordsize="21600,21600" filled="t" fillcolor="white" stroked="t" strokecolor="#d9d9d9" strokeweight="1pt">
                <v:stroke joinstyle="miter"/>
                <v:shadow on="t" color="black" opacity="26214f" origin="0,0" offset="0,0" matrix="1,0,0,1"/>
                <o:lock v:ext="edit" aspectratio="f"/>
                <v:textbox>
                  <w:txbxContent>
                    <w:p w14:paraId="14F9BB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-1129030</wp:posOffset>
                </wp:positionH>
                <wp:positionV relativeFrom="paragraph">
                  <wp:posOffset>-916940</wp:posOffset>
                </wp:positionV>
                <wp:extent cx="1428750" cy="14287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23315" y="10795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BC8B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112.5pt;height:112.5pt;margin-top:-72.2pt;margin-left:-88.9pt;mso-height-relative:page;mso-width-relative:page;position:absolute;v-text-anchor:middle;z-index:251659264" coordsize="21600,21600" filled="t" fillcolor="#bc8b8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-916940</wp:posOffset>
                </wp:positionV>
                <wp:extent cx="1428750" cy="142875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BC8B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112.5pt;height:112.5pt;margin-top:-72.2pt;margin-left:395.3pt;mso-height-relative:page;mso-width-relative:page;position:absolute;v-text-anchor:middle;z-index:251661312" coordsize="21600,21600" filled="t" fillcolor="#bc8b8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8333105</wp:posOffset>
                </wp:positionV>
                <wp:extent cx="1428750" cy="142875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BC8B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112.5pt;height:112.5pt;margin-top:656.15pt;margin-left:395.3pt;mso-height-relative:page;mso-width-relative:page;position:absolute;v-text-anchor:middle;z-index:251663360" coordsize="21600,21600" filled="t" fillcolor="#bc8b8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-1129030</wp:posOffset>
                </wp:positionH>
                <wp:positionV relativeFrom="paragraph">
                  <wp:posOffset>8333105</wp:posOffset>
                </wp:positionV>
                <wp:extent cx="1428750" cy="142875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BC8B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112.5pt;height:112.5pt;margin-top:656.15pt;margin-left:-88.9pt;mso-height-relative:page;mso-width-relative:page;position:absolute;v-text-anchor:middle;z-index:251665408" coordsize="21600,21600" filled="t" fillcolor="#bc8b8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ge">
                  <wp:posOffset>590550</wp:posOffset>
                </wp:positionV>
                <wp:extent cx="1213485" cy="48387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348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  <w:t>浆果儿</w:t>
                            </w:r>
                          </w:p>
                          <w:p>
                            <w:pPr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95.55pt;height:38.1pt;margin-top:46.5pt;margin-left:-40.7pt;mso-height-relative:page;mso-position-vertical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F52302C">
                      <w:pPr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auto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36"/>
                          <w:szCs w:val="36"/>
                          <w:lang w:val="en-US" w:eastAsia="zh-CN"/>
                        </w:rPr>
                        <w:t>浆果儿</w:t>
                      </w:r>
                    </w:p>
                    <w:p w14:paraId="711FC010">
                      <w:pPr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ge">
                  <wp:posOffset>621030</wp:posOffset>
                </wp:positionV>
                <wp:extent cx="2459355" cy="48387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935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求职意向：销售经理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93.65pt;height:38.1pt;margin-top:48.9pt;margin-left:118.75pt;mso-height-relative:page;mso-position-vertical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07C97D34">
                      <w:pPr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求职意向：销售经理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-258445</wp:posOffset>
            </wp:positionV>
            <wp:extent cx="1485265" cy="1485265"/>
            <wp:effectExtent l="25400" t="25400" r="32385" b="32385"/>
            <wp:wrapNone/>
            <wp:docPr id="32" name="图片 32" descr="F:\···简历模板制作\素材文件\简历头像规范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···简历模板制作\素材文件\简历头像规范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85265"/>
                    </a:xfrm>
                    <a:prstGeom prst="ellipse">
                      <a:avLst/>
                    </a:prstGeom>
                    <a:grpFill/>
                    <a:ln w="25400">
                      <a:solidFill>
                        <a:srgbClr val="BC8B8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ge">
                  <wp:posOffset>1113790</wp:posOffset>
                </wp:positionV>
                <wp:extent cx="3874135" cy="88074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74135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生日：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200x.xx.x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最高学历：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13300000001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毕业院校：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12313@123.com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主修专业：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>计算机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56" type="#_x0000_t202" style="width:305.05pt;height:69.35pt;margin-top:87.7pt;margin-left:-40.7pt;mso-position-vertical-relative:page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生日：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200x.xx.x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最高学历：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>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13300000001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毕业院校：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>学院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auto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12313@123.com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auto"/>
                          <w:sz w:val="24"/>
                          <w:szCs w:val="32"/>
                          <w:lang w:val="en-US" w:eastAsia="zh-CN"/>
                        </w:rPr>
                        <w:t>主修专业：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auto"/>
                          <w:sz w:val="24"/>
                          <w:szCs w:val="32"/>
                          <w:lang w:val="en-US" w:eastAsia="zh-CN"/>
                        </w:rPr>
                        <w:t>计算机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C3A0E47-1CFE-4454-ACC0-8D28B357BF8D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3CDE854A-C68E-470D-8AF4-3E8E4D1C7B44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A5484A56-C74C-4198-B952-1E5775C6D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5473DA"/>
    <w:rsid w:val="00F368C2"/>
    <w:rsid w:val="4287314F"/>
    <w:rsid w:val="438E5E0F"/>
    <w:rsid w:val="6F5473DA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758A8BCA4DA6485F89BAD6A2FCA3C598_13</vt:lpwstr>
  </property>
  <property fmtid="{D5CDD505-2E9C-101B-9397-08002B2CF9AE}" pid="3" name="KSOProductBuildVer">
    <vt:lpwstr>2052-12.1.0.18276</vt:lpwstr>
  </property>
</Properties>
</file>