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B807BE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5499100</wp:posOffset>
            </wp:positionH>
            <wp:positionV relativeFrom="paragraph">
              <wp:posOffset>810260</wp:posOffset>
            </wp:positionV>
            <wp:extent cx="1343660" cy="1343660"/>
            <wp:effectExtent l="19050" t="19050" r="28575" b="28575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5308" cy="1345308"/>
                    </a:xfrm>
                    <a:prstGeom prst="ellipse">
                      <a:avLst/>
                    </a:prstGeom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8890635</wp:posOffset>
                </wp:positionV>
                <wp:extent cx="212090" cy="304165"/>
                <wp:effectExtent l="0" t="7620" r="8890" b="8890"/>
                <wp:wrapNone/>
                <wp:docPr id="1084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090" cy="30416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同侧圆角矩形 25" o:spid="_x0000_s1025" type="#_x0000_t118" style="width:16.7pt;height:23.95pt;margin-top:700.05pt;margin-left:56.6pt;mso-height-relative:page;mso-width-relative:page;position:absolute;rotation:90;v-text-anchor:middle;z-index:251694080" coordsize="21600,21600" filled="t" fillcolor="#d9d9d9" stroked="f" strokeweight="2pt">
                <v:fill opacity="51658f"/>
                <o:lock v:ext="edit" aspectratio="f"/>
                <v:textbox>
                  <w:txbxContent>
                    <w:p w14:paraId="3F5F7A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8890635</wp:posOffset>
                </wp:positionV>
                <wp:extent cx="212090" cy="304165"/>
                <wp:effectExtent l="0" t="7620" r="8890" b="8890"/>
                <wp:wrapNone/>
                <wp:docPr id="108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090" cy="304165"/>
                        </a:xfrm>
                        <a:prstGeom prst="flowChartManualInput">
                          <a:avLst/>
                        </a:prstGeom>
                        <a:solidFill>
                          <a:srgbClr val="558E6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26" type="#_x0000_t118" style="width:16.7pt;height:23.95pt;margin-top:700.05pt;margin-left:52.5pt;mso-height-relative:page;mso-width-relative:page;position:absolute;rotation:90;v-text-anchor:middle;z-index:251696128" coordsize="21600,21600" filled="t" fillcolor="#558e66" stroked="f" strokeweight="2pt">
                <o:lock v:ext="edit" aspectratio="f"/>
                <v:textbox>
                  <w:txbxContent>
                    <w:p w14:paraId="3E6AF4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3490595</wp:posOffset>
                </wp:positionV>
                <wp:extent cx="212090" cy="304165"/>
                <wp:effectExtent l="0" t="7620" r="8890" b="8890"/>
                <wp:wrapNone/>
                <wp:docPr id="1093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090" cy="30416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27" type="#_x0000_t118" style="width:16.7pt;height:23.95pt;margin-top:274.85pt;margin-left:56.6pt;mso-height-relative:page;mso-width-relative:page;position:absolute;rotation:90;v-text-anchor:middle;z-index:251698176" coordsize="21600,21600" filled="t" fillcolor="#d9d9d9" stroked="f" strokeweight="2pt">
                <v:fill opacity="51658f"/>
                <o:lock v:ext="edit" aspectratio="f"/>
                <v:textbox>
                  <w:txbxContent>
                    <w:p w14:paraId="1AA526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3490595</wp:posOffset>
                </wp:positionV>
                <wp:extent cx="212090" cy="304165"/>
                <wp:effectExtent l="0" t="7620" r="8890" b="8890"/>
                <wp:wrapNone/>
                <wp:docPr id="1094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192" cy="303908"/>
                        </a:xfrm>
                        <a:prstGeom prst="flowChartManualInput">
                          <a:avLst/>
                        </a:prstGeom>
                        <a:solidFill>
                          <a:srgbClr val="558E6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28" type="#_x0000_t118" style="width:16.7pt;height:23.95pt;margin-top:274.85pt;margin-left:52.5pt;mso-height-relative:page;mso-width-relative:page;position:absolute;rotation:90;v-text-anchor:middle;z-index:251700224" coordsize="21600,21600" filled="t" fillcolor="#558e66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2438400</wp:posOffset>
                </wp:positionV>
                <wp:extent cx="212090" cy="304165"/>
                <wp:effectExtent l="0" t="7620" r="8890" b="8890"/>
                <wp:wrapNone/>
                <wp:docPr id="1096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192" cy="303908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29" type="#_x0000_t118" style="width:16.7pt;height:23.95pt;margin-top:192pt;margin-left:56.6pt;mso-height-relative:page;mso-width-relative:page;position:absolute;rotation:90;v-text-anchor:middle;z-index:251702272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2438400</wp:posOffset>
                </wp:positionV>
                <wp:extent cx="212090" cy="304165"/>
                <wp:effectExtent l="0" t="7620" r="8890" b="8890"/>
                <wp:wrapNone/>
                <wp:docPr id="109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2192" cy="303908"/>
                        </a:xfrm>
                        <a:prstGeom prst="flowChartManualInput">
                          <a:avLst/>
                        </a:prstGeom>
                        <a:solidFill>
                          <a:srgbClr val="558E6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30" type="#_x0000_t118" style="width:16.7pt;height:23.95pt;margin-top:192pt;margin-left:52.5pt;mso-height-relative:page;mso-width-relative:page;position:absolute;rotation:90;v-text-anchor:middle;z-index:251704320" coordsize="21600,21600" filled="t" fillcolor="#558e66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9751695</wp:posOffset>
                </wp:positionV>
                <wp:extent cx="621665" cy="617855"/>
                <wp:effectExtent l="0" t="0" r="26670" b="30480"/>
                <wp:wrapNone/>
                <wp:docPr id="1070" name="直接连接符 10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621401" cy="61759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y;mso-height-relative:page;mso-width-relative:page;position:absolute;rotation:180;z-index:251669504" from="528.65pt,767.85pt" to="577.6pt,816.5pt" coordsize="21600,21600" stroked="t" strokecolor="white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9324975</wp:posOffset>
                </wp:positionV>
                <wp:extent cx="1056005" cy="1049020"/>
                <wp:effectExtent l="0" t="0" r="30480" b="36830"/>
                <wp:wrapNone/>
                <wp:docPr id="1071" name="直接连接符 10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1055698" cy="10492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flip:y;mso-height-relative:page;mso-width-relative:page;position:absolute;rotation:180;z-index:251671552" from="494.45pt,734.25pt" to="577.6pt,816.85pt" coordsize="21600,21600" stroked="t" strokecolor="white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3578225</wp:posOffset>
                </wp:positionV>
                <wp:extent cx="140970" cy="118745"/>
                <wp:effectExtent l="0" t="0" r="0" b="0"/>
                <wp:wrapNone/>
                <wp:docPr id="109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1222" cy="118464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1pt;height:9.35pt;margin-top:281.75pt;margin-left:53.4pt;flip:x;mso-height-relative:page;mso-width-relative:page;position:absolute;v-text-anchor:middle;z-index:25170636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41222,59331;141222,112780;141149,113428;141003,114003;140858,114507;140494,115010;140202,115514;139838,116018;139329,116449;138674,116881;137509,117600;136053,118104;134452,118392;132777,118464;8516,118464;6842,118392;5241,118104;3785,117600;2475,116881;2038,116449;1528,116018;1091,115514;727,115010;363,114507;218,114003;72,113428;0,112780;0,59474;8516,61705;17616,64007;28608,66596;34431,68035;40401,69330;46224,70481;51975,71560;57435,72495;62457,73143;66898,73646;68791,73790;70611,73862;72430,73790;74469,73646;78836,73143;83786,72495;89246,71560;94997,70481;100893,69186;106790,67891;112686,66524;123605,63935;132777,61561;65325,51653;61368,55566;61368,56275;65325,60187;75896,60187;79853,56275;79853,55566;75896,51653;70611,7462;48265,20081;48118,21091;93103,21091;92956,20081;70611,7462;70611,0;98294,20915;98304,21091;132777,21091;134452,21163;136053,21451;137509,21954;138674,22674;139329,23105;139838,23537;140202,24041;140494,24544;140858,25048;141003,25551;141149,26127;141222,26774;141222,56808;141221,56808;141221,56808;132777,59038;123605,61412;112686,64002;106790,65369;100893,66664;94997,67959;89246,69038;83787,69973;78836,70620;74469,71124;72431,71268;70611,71340;68791,71268;66898,71124;62458,70620;57435,69973;51975,69038;46224,67959;40401,66808;34432,65513;28608,64074;17616,61484;8517,59182;0,56952;0,57042;0,57041;0,41594;0,26774;72,26127;218,25551;363,25048;728,24544;1091,24041;1528,23537;2038,23105;2475,22674;3785,21954;5241,21451;6842,21163;8517,21091;42916,21091;42927,20915;7061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8972550</wp:posOffset>
                </wp:positionV>
                <wp:extent cx="140335" cy="130810"/>
                <wp:effectExtent l="0" t="0" r="0" b="2540"/>
                <wp:wrapNone/>
                <wp:docPr id="110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40086" cy="130876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.05pt;height:10.3pt;margin-top:706.5pt;margin-left:53.1pt;flip:x;mso-height-relative:page;mso-width-relative:page;position:absolute;v-text-anchor:middle;z-index:251708416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59785,72603;65718,79070;65210,80503;63456,94757;52359,109679;54162,93193;51966,80357;51605,78891;57670,72489;79455,63966;93814,69003;107501,73829;111005,76307;113362,79894;116064,88501;117243,98560;116735,102000;114312,103777;105225,106679;87510,109027;41375,62417;27431,108831;10622,106337;2635,103565;425,101821;147,97093;1456,87425;4189,79454;6628,75981;10622,73454;25597,68368;39018,63477;62014,293;66718,1743;70947,4301;74569,7788;77454,12089;79486,17042;80519,22517;80404,29067;78765,36480;75831,43682;71766,50020;63997,66835;59260,70435;57703,70272;52196,65792;45049,49384;41083,42916;38280,35666;36821,28252;36838,21898;38001,16456;40132,11568;43099,7348;46803,3942;51081,1531;55851,195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2536825</wp:posOffset>
                </wp:positionV>
                <wp:extent cx="172720" cy="120015"/>
                <wp:effectExtent l="0" t="0" r="0" b="0"/>
                <wp:wrapNone/>
                <wp:docPr id="110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2458" cy="11976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13.6pt;height:9.45pt;margin-top:199.75pt;margin-left:52.15pt;mso-height-relative:page;mso-width-relative:page;position:absolute;z-index:2517104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1095375</wp:posOffset>
                </wp:positionV>
                <wp:extent cx="61595" cy="100330"/>
                <wp:effectExtent l="0" t="0" r="0" b="0"/>
                <wp:wrapNone/>
                <wp:docPr id="1111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61613" cy="10039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3470" w="87511" stroke="1">
                              <a:moveTo>
                                <a:pt x="34826" y="0"/>
                              </a:moveTo>
                              <a:lnTo>
                                <a:pt x="87511" y="0"/>
                              </a:lnTo>
                              <a:lnTo>
                                <a:pt x="40481" y="143470"/>
                              </a:lnTo>
                              <a:lnTo>
                                <a:pt x="0" y="143470"/>
                              </a:lnTo>
                              <a:lnTo>
                                <a:pt x="34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3" o:spid="_x0000_s1036" style="width:4.85pt;height:7.9pt;margin-top:86.25pt;margin-left:58.9pt;mso-height-relative:page;mso-width-relative:page;position:absolute;rotation:180;z-index:251720704" coordsize="87511,143470" o:spt="100" adj="-11796480,,5400" path="m34826,l87511,,40481,143470,,143470,34826,xe" filled="t" fillcolor="#558e66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1095375</wp:posOffset>
                </wp:positionV>
                <wp:extent cx="61595" cy="100330"/>
                <wp:effectExtent l="0" t="0" r="0" b="0"/>
                <wp:wrapNone/>
                <wp:docPr id="111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61613" cy="10039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3470" w="87511" stroke="1">
                              <a:moveTo>
                                <a:pt x="34826" y="0"/>
                              </a:moveTo>
                              <a:lnTo>
                                <a:pt x="87511" y="0"/>
                              </a:lnTo>
                              <a:lnTo>
                                <a:pt x="40481" y="143470"/>
                              </a:lnTo>
                              <a:lnTo>
                                <a:pt x="0" y="143470"/>
                              </a:lnTo>
                              <a:lnTo>
                                <a:pt x="34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2" o:spid="_x0000_s1037" style="width:4.85pt;height:7.9pt;margin-top:86.25pt;margin-left:53.25pt;mso-height-relative:page;mso-width-relative:page;position:absolute;rotation:180;z-index:251722752" coordsize="87511,143470" o:spt="100" adj="-11796480,,5400" path="m34826,l87511,,40481,143470,,143470,34826,xe" filled="t" fillcolor="#558e66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330835</wp:posOffset>
                </wp:positionV>
                <wp:extent cx="7007860" cy="9982200"/>
                <wp:effectExtent l="323850" t="342900" r="327025" b="343535"/>
                <wp:wrapNone/>
                <wp:docPr id="1064" name="矩形 10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7860" cy="998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2794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51.8pt;height:786pt;margin-top:26.05pt;margin-left:20.95pt;mso-height-relative:page;mso-width-relative:page;position:absolute;v-text-anchor:middle;z-index:251659264" coordsize="21600,21600" filled="t" fillcolor="white" stroked="t" strokecolor="white" strokeweight="2.25pt">
                <v:stroke joinstyle="miter" linestyle="thinThin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29576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495935</wp:posOffset>
                </wp:positionV>
                <wp:extent cx="1603375" cy="393700"/>
                <wp:effectExtent l="0" t="323850" r="0" b="597535"/>
                <wp:wrapNone/>
                <wp:docPr id="1065" name="梯形 10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900000">
                          <a:off x="0" y="0"/>
                          <a:ext cx="1603375" cy="393700"/>
                        </a:xfrm>
                        <a:prstGeom prst="trapezoid">
                          <a:avLst>
                            <a:gd name="adj" fmla="val 99155"/>
                          </a:avLst>
                        </a:prstGeom>
                        <a:solidFill>
                          <a:srgbClr val="61927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26.25pt;height:31pt;margin-top:39.05pt;margin-left:-14.25pt;mso-height-relative:page;mso-width-relative:page;position:absolute;rotation:-45;v-text-anchor:middle;z-index:251661312" coordsize="1603233,393606" path="m,393606l390280,,1212952,,1603233,393606xe" filled="t" fillcolor="#619271" stroked="f" strokeweight="1pt">
                <v:stroke joinstyle="miter"/>
                <v:shadow on="t" type="perspective" color="black" opacity="26214f" origin="0,0" offset="0,0" matrix="66847f,0,0,66847f"/>
                <v:path o:connecttype="custom" o:connectlocs="801616,0;195140,196803;801616,393606;1408092,196803" o:connectangles="247,164,82,0" textboxrect="0,0,1603233,393606"/>
                <o:lock v:ext="edit" aspectratio="f"/>
                <v:textbox>
                  <w:txbxContent>
                    <w:p w14:paraId="10C11F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6132830</wp:posOffset>
                </wp:positionH>
                <wp:positionV relativeFrom="paragraph">
                  <wp:posOffset>9759315</wp:posOffset>
                </wp:positionV>
                <wp:extent cx="1593215" cy="396240"/>
                <wp:effectExtent l="0" t="590550" r="0" b="309245"/>
                <wp:wrapNone/>
                <wp:docPr id="1066" name="梯形 10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900000" flipV="1">
                          <a:off x="0" y="0"/>
                          <a:ext cx="1593215" cy="396240"/>
                        </a:xfrm>
                        <a:prstGeom prst="trapezoid">
                          <a:avLst>
                            <a:gd name="adj" fmla="val 99155"/>
                          </a:avLst>
                        </a:prstGeom>
                        <a:solidFill>
                          <a:srgbClr val="558E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25.45pt;height:31.2pt;margin-top:768.45pt;margin-left:482.9pt;flip:y;mso-height-relative:page;mso-width-relative:page;position:absolute;rotation:45;v-text-anchor:middle;z-index:251663360" coordsize="1593422,396029" path="m,396029l392682,,1200739,,1593422,396029xe" filled="t" fillcolor="#558e66" stroked="f" strokeweight="1pt">
                <v:stroke joinstyle="miter"/>
                <v:shadow on="t" type="perspective" color="black" opacity="26214f" origin="0,0" offset="0,0" matrix="66847f,0,0,66847f"/>
                <v:path o:connecttype="custom" o:connectlocs="796711,0;196341,198014;796711,396029;1397080,198014" o:connectangles="247,164,82,0" textboxrect="0,0,1593422,396029"/>
                <o:lock v:ext="edit" aspectratio="f"/>
                <v:textbox>
                  <w:txbxContent>
                    <w:p w14:paraId="3B1C29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278765</wp:posOffset>
                </wp:positionV>
                <wp:extent cx="621665" cy="617855"/>
                <wp:effectExtent l="0" t="0" r="26670" b="30480"/>
                <wp:wrapNone/>
                <wp:docPr id="1067" name="直接连接符 10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1401" cy="61759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flip:y;mso-height-relative:page;mso-width-relative:page;position:absolute;z-index:251665408" from="16.15pt,21.95pt" to="65.1pt,70.6pt" coordsize="21600,21600" stroked="t" strokecolor="white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273685</wp:posOffset>
                </wp:positionV>
                <wp:extent cx="1056005" cy="1049020"/>
                <wp:effectExtent l="0" t="0" r="30480" b="17780"/>
                <wp:wrapNone/>
                <wp:docPr id="1068" name="直接连接符 1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55698" cy="10492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flip:y;mso-height-relative:page;mso-width-relative:page;position:absolute;z-index:251667456" from="16.15pt,21.55pt" to="99.3pt,104.15pt" coordsize="21600,21600" stroked="t" strokecolor="white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1538605</wp:posOffset>
                </wp:positionV>
                <wp:extent cx="1456055" cy="621030"/>
                <wp:effectExtent l="0" t="0" r="0" b="0"/>
                <wp:wrapNone/>
                <wp:docPr id="107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工作经验：6年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43" type="#_x0000_t202" style="width:114.65pt;height:48.9pt;margin-top:121.15pt;margin-left:57.9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40ED9A2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1991.07.07</w:t>
                      </w:r>
                    </w:p>
                    <w:p w14:paraId="420EA74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1539875</wp:posOffset>
                </wp:positionV>
                <wp:extent cx="1590040" cy="621030"/>
                <wp:effectExtent l="0" t="0" r="0" b="0"/>
                <wp:wrapNone/>
                <wp:docPr id="107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040" cy="62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4" type="#_x0000_t202" style="width:125.2pt;height:48.9pt;margin-top:121.25pt;margin-left:298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5B0990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0D9B305F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1538605</wp:posOffset>
                </wp:positionV>
                <wp:extent cx="1374775" cy="621030"/>
                <wp:effectExtent l="0" t="0" r="0" b="0"/>
                <wp:wrapNone/>
                <wp:docPr id="1074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45" type="#_x0000_t202" style="width:108.25pt;height:48.9pt;margin-top:121.15pt;margin-left:183.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D1B240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现居：北京海淀</w:t>
                      </w:r>
                    </w:p>
                    <w:p w14:paraId="2ADBF48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1678305</wp:posOffset>
                </wp:positionV>
                <wp:extent cx="128905" cy="120650"/>
                <wp:effectExtent l="0" t="0" r="4445" b="0"/>
                <wp:wrapNone/>
                <wp:docPr id="107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2" cy="12057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0.15pt;height:9.5pt;margin-top:132.15pt;margin-left:48.85pt;mso-height-relative:page;mso-width-relative:page;position:absolute;v-text-anchor:middle;z-index:25167974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558e66" stroked="f">
                <v:stroke joinstyle="miter"/>
                <v:path o:connecttype="custom" o:connectlocs="12075,94748;83923,37118;74677,73109;71013,51362;66809,45352;69833,44692;72292,43544;74235,41980;75636,39952;76694,37118;36815,79804;43577,50972;36815,51680;39446,44961;42077,43959;44192,42542;45766,40685;46872,38388;13894,17167;11120,19047;9794,22148;10236,101952;12347,104516;15637,105518;110444,104785;112825,102465;113537,22734;112506,19486;109928,17362;99765,20854;21627,16898;86411,13259;107670,7155;112309,7863;116409,9816;119723,12844;122080,16678;123233,21171;123135,102050;121761,106421;119232,110133;115771,112990;111573,114748;15637,115261;10997,114553;6873,112575;3559,109571;1227,105737;73,101268;171,20366;1522,15994;4050,12258;7536,9401;11734,7643;23542,715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1964055</wp:posOffset>
                </wp:positionV>
                <wp:extent cx="152400" cy="89535"/>
                <wp:effectExtent l="0" t="0" r="0" b="6350"/>
                <wp:wrapNone/>
                <wp:docPr id="10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52" cy="89259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pt;height:7.05pt;margin-top:154.65pt;margin-left:173.35pt;mso-height-relative:page;mso-width-relative:page;position:absolute;v-text-anchor:middle;z-index:251681792" coordsize="6649,3908" o:spt="100" adj="-11796480,,5400" path="m6649,1054l3324,,,1054,1706,1594,1398,3223,3324,3908,5251,3223,4943,1594,6649,1054xe" filled="t" fillcolor="#558e66" stroked="f" strokeweight="4.5pt">
                <v:stroke joinstyle="miter"/>
                <v:path o:connecttype="custom" o:connectlocs="43736209,6899757;21864821,0;0,6899757;11221839,10434737;9195853,21098584;21864821,25582775;34540356,21098584;32514370,10434737;43736209,6899757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1927860</wp:posOffset>
                </wp:positionV>
                <wp:extent cx="109855" cy="135890"/>
                <wp:effectExtent l="0" t="0" r="5080" b="0"/>
                <wp:wrapNone/>
                <wp:docPr id="10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09" cy="135890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8.65pt;height:10.7pt;margin-top:151.8pt;margin-left:49.45pt;mso-height-relative:page;mso-width-relative:page;position:absolute;v-text-anchor:middle;z-index:251683840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558e66" stroked="f">
                <v:stroke joinstyle="miter"/>
                <v:path o:connecttype="custom" o:connectlocs="30876,88176;35157,101532;39072,106506;39375,82298;38022,74979;41317,72000;53206,73949;52935,81601;51503,107283;55641,102910;59763,92628;62612,69782;80024,66962;88093,72080;91594,81063;89716,105302;83191,108962;66750,112479;39996,113525;14769,110673;4583,107124;270,102862;1209,75882;7416,68721;19257,66170;29347,19768;24392,29391;24902,39204;28136,47083;33123,53519;38890,58053;44594,60130;50011,59337;55874,55881;61339,50269;65481,42977;67409,34543;58264,30738;43686,27282;36500,23097;32294,19039;50728,507;59044,4010;65943,10304;70882,18817;73399,28947;72873,40044;68986,49968;62757,57958;55348,63522;47924,66201;40914,65551;33330,61715;26256,55136;20791,46353;18099,35811;18864,24904;22385,15313;28120,7593;35624,2314;44387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1678305</wp:posOffset>
                </wp:positionV>
                <wp:extent cx="72390" cy="123190"/>
                <wp:effectExtent l="19050" t="0" r="22860" b="0"/>
                <wp:wrapNone/>
                <wp:docPr id="10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87" cy="12315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5.7pt;height:9.7pt;margin-top:132.15pt;margin-left:176.5pt;mso-height-relative:page;mso-width-relative:page;position:absolute;v-text-anchor:middle;z-index:25168588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558e6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1950085</wp:posOffset>
                </wp:positionV>
                <wp:extent cx="114300" cy="118110"/>
                <wp:effectExtent l="0" t="0" r="0" b="0"/>
                <wp:wrapNone/>
                <wp:docPr id="10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598" cy="117824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9pt;height:9.3pt;margin-top:153.55pt;margin-left:290.05pt;mso-height-relative:page;mso-width-relative:page;position:absolute;v-text-anchor:middle;z-index:2516879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558e6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1690370</wp:posOffset>
                </wp:positionV>
                <wp:extent cx="114300" cy="113665"/>
                <wp:effectExtent l="0" t="0" r="0" b="635"/>
                <wp:wrapNone/>
                <wp:docPr id="108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598" cy="11389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E6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9pt;height:8.95pt;margin-top:133.1pt;margin-left:290.15pt;mso-height-relative:page;mso-width-relative:page;position:absolute;v-text-anchor:middle;z-index:2516899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58e66" stroked="f">
                <v:stroke joinstyle="miter"/>
                <v:path o:connecttype="custom" o:connectlocs="@0,@0;@0,@0;@0,@0;@0,@0;@0,@0;@0,@0;@0,@0;@0,@0;@0,@0;@0,@0;@0,@0;@0,@0;@0,@0;@0,@0;@0,@0;@0,@0;@0,@0;@0,@0;@0,@0;@0,@0;@0,810806950;@0,@0;@0,@0;@0,@0;@0,@0;81580437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948690</wp:posOffset>
                </wp:positionV>
                <wp:extent cx="3855720" cy="532765"/>
                <wp:effectExtent l="0" t="0" r="0" b="0"/>
                <wp:wrapNone/>
                <wp:docPr id="1081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572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71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71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71"/>
                                <w:kern w:val="24"/>
                                <w:sz w:val="18"/>
                                <w:szCs w:val="18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52" type="#_x0000_t202" style="width:303.6pt;height:41.95pt;margin-top:74.7pt;margin-left:70.15pt;mso-wrap-distance-bottom:0;mso-wrap-distance-left:9pt;mso-wrap-distance-right:9pt;mso-wrap-distance-top:0;position:absolute;v-text-anchor:top;z-index:251691008" fillcolor="this">
                <v:textbox style="mso-fit-shape-to-text:t">
                  <w:txbxContent>
                    <w:p w14:paraId="095062FA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7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71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71"/>
                          <w:kern w:val="24"/>
                          <w:sz w:val="18"/>
                          <w:szCs w:val="18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2420620</wp:posOffset>
                </wp:positionV>
                <wp:extent cx="6575425" cy="7635240"/>
                <wp:effectExtent l="0" t="0" r="0" b="0"/>
                <wp:wrapNone/>
                <wp:docPr id="1103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5425" cy="7635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.06                 湖北工业大学工程技术学院管理系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 xml:space="preserve">深圳市博雅互联科技有限公司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   2018.03 -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负责公司经营物料的管理，包括营业执照的办理与变更、申请资质证书、申请年审报告、公章及银行U盾的保存等；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负责公司财务的基本管理，包括每月工资表的复核及工资发放、员工报销及发票管理、跟进财务的账务情况等；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负责公司的行政服务，包括公司资产的采购及管理、业务合同的归档整理、安排面试及处理五险一金等问题，解决员工除技术业务以外所有工作问题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北京欣和东荣科技有限公司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 xml:space="preserve"> / 人事行政中心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2014.06 –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018.03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1"/>
                                <w:szCs w:val="21"/>
                              </w:rPr>
                              <w:t>人事行政主管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根据公司发展，制定公司招聘计划，维护公司招聘渠道，及时补充公司业务人员需求（全权执行公司招聘工作、dj撰写、人员筛选、面试、新员工入职培训等）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了解员工心理，定期与员工沟通，处理好员工关系；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公司员工关系管理（入、离、转、调的流程制定及全员社保公积金增减员管理等）；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公司证件的办理及变更工作；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安排监督公司固定资产统计，需做好固定资产编制工作；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定期安排组织员工下午茶活动，增强员工的归属感及凝聚力；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策划组织企业文化建设工作（公司团建、年会组织、生日会等)；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管理企业微信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271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能够营造激励⼈的环境，善于招待⼈，有礼貌，应对合宜。对⼈对事很乐观，喜欢团队活动，⼝才流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利、善于沟通、具有良好的团队合作能⼒与⼈际交往能⼒。注重关键性的细节，⾯对冲突态度含蓄⽽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间接，能够分析评估利弊，检查精确度。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2" o:spid="_x0000_s1053" type="#_x0000_t202" style="width:517.75pt;height:601.2pt;margin-top:190.6pt;margin-left:41.2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4FBE218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021AB3C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14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.06                 湖北工业大学工程技术学院管理系         行政管理专业 / 本科</w:t>
                      </w:r>
                    </w:p>
                    <w:p w14:paraId="6EF79D7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DA3BC9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6F3EADB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76930A9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 xml:space="preserve">深圳市博雅互联科技有限公司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 xml:space="preserve">                                                    2018.03 - 至今</w:t>
                      </w:r>
                    </w:p>
                    <w:p w14:paraId="553612E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0E2289D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负责公司经营物料的管理，包括营业执照的办理与变更、申请资质证书、申请年审报告、公章及银行U盾的保存等；</w:t>
                      </w:r>
                    </w:p>
                    <w:p w14:paraId="73FD0D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负责公司财务的基本管理，包括每月工资表的复核及工资发放、员工报销及发票管理、跟进财务的账务情况等；</w:t>
                      </w:r>
                    </w:p>
                    <w:p w14:paraId="0114DFF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负责公司的行政服务，包括公司资产的采购及管理、业务合同的归档整理、安排面试及处理五险一金等问题，解决员工除技术业务以外所有工作问题</w:t>
                      </w:r>
                    </w:p>
                    <w:p w14:paraId="210470BE">
                      <w:pPr>
                        <w:pStyle w:val="NormalWeb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D4D861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北京欣和东荣科技有限公司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 xml:space="preserve"> / 人事行政中心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 xml:space="preserve">                                    2014.06 –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018.03</w:t>
                      </w:r>
                    </w:p>
                    <w:p w14:paraId="064C1B4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1"/>
                          <w:szCs w:val="21"/>
                        </w:rPr>
                        <w:t>人事行政主管</w:t>
                      </w:r>
                    </w:p>
                    <w:p w14:paraId="04F523E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根据公司发展，制定公司招聘计划，维护公司招聘渠道，及时补充公司业务人员需求（全权执行公司招聘工作、dj撰写、人员筛选、面试、新员工入职培训等）</w:t>
                      </w:r>
                    </w:p>
                    <w:p w14:paraId="0EE1AEF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了解员工心理，定期与员工沟通，处理好员工关系；</w:t>
                      </w:r>
                    </w:p>
                    <w:p w14:paraId="26FA1D9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公司员工关系管理（入、离、转、调的流程制定及全员社保公积金增减员管理等）；</w:t>
                      </w:r>
                    </w:p>
                    <w:p w14:paraId="01E61B2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公司证件的办理及变更工作；</w:t>
                      </w:r>
                    </w:p>
                    <w:p w14:paraId="6B08994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安排监督公司固定资产统计，需做好固定资产编制工作；</w:t>
                      </w:r>
                    </w:p>
                    <w:p w14:paraId="7ABFA83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定期安排组织员工下午茶活动，增强员工的归属感及凝聚力；</w:t>
                      </w:r>
                    </w:p>
                    <w:p w14:paraId="20A76AA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策划组织企业文化建设工作（公司团建、年会组织、生日会等)；</w:t>
                      </w:r>
                    </w:p>
                    <w:p w14:paraId="427CB4C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管理企业微信</w:t>
                      </w:r>
                    </w:p>
                    <w:p w14:paraId="6E782AB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4714AF0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CD71164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271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7AF1429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能够营造激励⼈的环境，善于招待⼈，有礼貌，应对合宜。对⼈对事很乐观，喜欢团队活动，⼝才流</w:t>
                      </w:r>
                    </w:p>
                    <w:p w14:paraId="40CDF06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利、善于沟通、具有良好的团队合作能⼒与⼈际交往能⼒。注重关键性的细节，⾯对冲突态度含蓄⽽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96D53F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间接，能够分析评估利弊，检查精确度。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9235440</wp:posOffset>
                </wp:positionV>
                <wp:extent cx="5869305" cy="0"/>
                <wp:effectExtent l="0" t="0" r="0" b="0"/>
                <wp:wrapNone/>
                <wp:docPr id="1106" name="直接连接符 1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6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4560" from="46.9pt,727.2pt" to="509.05pt,727.2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3841750</wp:posOffset>
                </wp:positionV>
                <wp:extent cx="6400800" cy="0"/>
                <wp:effectExtent l="0" t="0" r="0" b="0"/>
                <wp:wrapNone/>
                <wp:docPr id="1107" name="直接连接符 1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006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16608" from="48.8pt,302.5pt" to="552.8pt,302.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2771775</wp:posOffset>
                </wp:positionV>
                <wp:extent cx="6400800" cy="0"/>
                <wp:effectExtent l="0" t="0" r="0" b="0"/>
                <wp:wrapNone/>
                <wp:docPr id="1108" name="直接连接符 1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006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18656" from="48.8pt,218.25pt" to="552.8pt,218.2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49D46CE0-9594-4404-BC3E-675CD4DA0D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4ECEBCD5-F77A-49F5-B0EC-D677058FF2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3E1353BD-26A2-42BF-AABE-03F29A6F8C60}"/>
    <w:embedBold r:id="rId4" w:subsetted="1" w:fontKey="{F9F03FA0-707B-4AE2-9D43-55E6683EB630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D0156"/>
    <w:multiLevelType w:val="multilevel"/>
    <w:tmpl w:val="10ED0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1E0819"/>
    <w:multiLevelType w:val="multilevel"/>
    <w:tmpl w:val="131E08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A38E8"/>
    <w:rsid w:val="000C7F87"/>
    <w:rsid w:val="000E04DC"/>
    <w:rsid w:val="00170F09"/>
    <w:rsid w:val="001778C8"/>
    <w:rsid w:val="002B0192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5F1DE2"/>
    <w:rsid w:val="00612518"/>
    <w:rsid w:val="006C0442"/>
    <w:rsid w:val="00735C23"/>
    <w:rsid w:val="00746F7E"/>
    <w:rsid w:val="007A69CF"/>
    <w:rsid w:val="008D7B16"/>
    <w:rsid w:val="008F4DD2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50DE"/>
    <w:rsid w:val="00B4022F"/>
    <w:rsid w:val="00B74DC5"/>
    <w:rsid w:val="00B8632B"/>
    <w:rsid w:val="00BB2612"/>
    <w:rsid w:val="00C72AB7"/>
    <w:rsid w:val="00C85D60"/>
    <w:rsid w:val="00C91E78"/>
    <w:rsid w:val="00D46F8C"/>
    <w:rsid w:val="00D81C6A"/>
    <w:rsid w:val="00E44368"/>
    <w:rsid w:val="00EF260F"/>
    <w:rsid w:val="00F03BAC"/>
    <w:rsid w:val="00FA069A"/>
    <w:rsid w:val="00FF6531"/>
    <w:rsid w:val="1B6F6AF0"/>
    <w:rsid w:val="3EFD65F2"/>
    <w:rsid w:val="61B12B92"/>
    <w:rsid w:val="670021E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79012E014F6D47E6B5053C3FEADAD235_13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v1.0_mb_QoVkhWPT24AW25yC+5RtmQ==</vt:lpwstr>
  </property>
</Properties>
</file>