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EFB2545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5889625</wp:posOffset>
                </wp:positionV>
                <wp:extent cx="449262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89984" from="209.9pt,463.75pt" to="563.65pt,463.75pt" coordsize="21600,21600" stroked="t" strokecolor="#d9d9d9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8362315</wp:posOffset>
                </wp:positionV>
                <wp:extent cx="449262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92032" from="209.9pt,658.45pt" to="563.65pt,658.4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8362315</wp:posOffset>
                </wp:positionV>
                <wp:extent cx="660400" cy="0"/>
                <wp:effectExtent l="19050" t="19050" r="26035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DA7A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98176" from="209.9pt,658.45pt" to="261.9pt,658.45pt" coordsize="21600,21600" stroked="t" strokecolor="#4da7a9" strokeweight="3pt">
                <v:stroke joinstyle="round" endcap="round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391160</wp:posOffset>
            </wp:positionV>
            <wp:extent cx="1579245" cy="1579880"/>
            <wp:effectExtent l="0" t="0" r="5715" b="5080"/>
            <wp:wrapNone/>
            <wp:docPr id="52" name="图片 2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157988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3818255</wp:posOffset>
                </wp:positionV>
                <wp:extent cx="744855" cy="1675765"/>
                <wp:effectExtent l="0" t="0" r="0" b="63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4485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生日：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现居：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学历：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专业：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58.65pt;height:131.95pt;margin-top:300.65pt;margin-left:49.3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3978BE1D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生日：</w:t>
                      </w:r>
                    </w:p>
                    <w:p w14:paraId="34702340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现居：</w:t>
                      </w:r>
                    </w:p>
                    <w:p w14:paraId="58FF3AD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学历：</w:t>
                      </w:r>
                    </w:p>
                    <w:p w14:paraId="03DEC9C6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专业：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8890000</wp:posOffset>
                </wp:positionV>
                <wp:extent cx="1052195" cy="92710"/>
                <wp:effectExtent l="0" t="0" r="0" b="254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52195" cy="92710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82.85pt;height:7.3pt;margin-top:700pt;margin-left:70pt;mso-height-relative:page;mso-width-relative:page;position:absolute;v-text-anchor:middle;z-index:251673600" coordsize="21600,21600" filled="t" fillcolor="#4da7a9" stroked="f" strokeweight="1pt">
                <v:stroke joinstyle="miter"/>
                <o:lock v:ext="edit" aspectratio="f"/>
                <v:textbox>
                  <w:txbxContent>
                    <w:p w14:paraId="76F79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9208135</wp:posOffset>
                </wp:positionV>
                <wp:extent cx="782955" cy="92710"/>
                <wp:effectExtent l="0" t="0" r="0" b="254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955" cy="92710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1.65pt;height:7.3pt;margin-top:725.05pt;margin-left:70pt;mso-height-relative:page;mso-width-relative:page;position:absolute;v-text-anchor:middle;z-index:251675648" coordsize="21600,21600" filled="t" fillcolor="#4da7a9" stroked="f" strokeweight="1pt">
                <v:stroke joinstyle="miter"/>
                <o:lock v:ext="edit" aspectratio="f"/>
                <v:textbox>
                  <w:txbxContent>
                    <w:p w14:paraId="75A767A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9526270</wp:posOffset>
                </wp:positionV>
                <wp:extent cx="1121410" cy="92710"/>
                <wp:effectExtent l="0" t="0" r="3175" b="254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1410" cy="92710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88.3pt;height:7.3pt;margin-top:750.1pt;margin-left:70pt;mso-height-relative:page;mso-width-relative:page;position:absolute;v-text-anchor:middle;z-index:251677696" coordsize="21600,21600" filled="t" fillcolor="#4da7a9" stroked="f" strokeweight="1pt">
                <v:stroke joinstyle="miter"/>
                <o:lock v:ext="edit" aspectratio="f"/>
                <v:textbox>
                  <w:txbxContent>
                    <w:p w14:paraId="667CD2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9844405</wp:posOffset>
                </wp:positionV>
                <wp:extent cx="942975" cy="92710"/>
                <wp:effectExtent l="0" t="0" r="9525" b="254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3144" cy="92942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74.25pt;height:7.3pt;margin-top:775.15pt;margin-left:70pt;mso-height-relative:page;mso-width-relative:page;position:absolute;v-text-anchor:middle;z-index:251679744" coordsize="21600,21600" filled="t" fillcolor="#4da7a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889000</wp:posOffset>
                </wp:positionH>
                <wp:positionV relativeFrom="paragraph">
                  <wp:posOffset>10162540</wp:posOffset>
                </wp:positionV>
                <wp:extent cx="1003935" cy="92710"/>
                <wp:effectExtent l="0" t="0" r="5715" b="25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4156" cy="92942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79.05pt;height:7.3pt;margin-top:800.2pt;margin-left:70pt;mso-height-relative:page;mso-width-relative:page;position:absolute;v-text-anchor:middle;z-index:251681792" coordsize="21600,21600" filled="t" fillcolor="#4da7a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6071235</wp:posOffset>
                </wp:positionV>
                <wp:extent cx="2183765" cy="143510"/>
                <wp:effectExtent l="0" t="0" r="7620" b="9525"/>
                <wp:wrapNone/>
                <wp:docPr id="4" name="梯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183765" cy="143510"/>
                        </a:xfrm>
                        <a:prstGeom prst="trapezoid">
                          <a:avLst>
                            <a:gd name="adj" fmla="val 131552"/>
                          </a:avLst>
                        </a:prstGeom>
                        <a:solidFill>
                          <a:srgbClr val="25505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71.95pt;height:11.3pt;margin-top:478.05pt;margin-left:9.3pt;flip:y;mso-height-relative:page;mso-width-relative:page;position:absolute;v-text-anchor:middle;z-index:251659264" coordsize="2183632,143262" path="m,143262l188464,,1995167,,2183632,143262xe" filled="t" fillcolor="#255051" stroked="f" strokeweight="1pt">
                <v:stroke joinstyle="miter"/>
                <v:path o:connecttype="custom" o:connectlocs="1091816,0;94232,71631;1091816,143262;2089399,71631" o:connectangles="247,164,82,0" textboxrect="0,0,2183632,143262"/>
                <o:lock v:ext="edit" aspectratio="f"/>
                <v:textbox>
                  <w:txbxContent>
                    <w:p w14:paraId="7AFA6A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8363585</wp:posOffset>
                </wp:positionV>
                <wp:extent cx="2183765" cy="143510"/>
                <wp:effectExtent l="0" t="0" r="7620" b="9525"/>
                <wp:wrapNone/>
                <wp:docPr id="5" name="梯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183765" cy="143510"/>
                        </a:xfrm>
                        <a:prstGeom prst="trapezoid">
                          <a:avLst>
                            <a:gd name="adj" fmla="val 131552"/>
                          </a:avLst>
                        </a:prstGeom>
                        <a:solidFill>
                          <a:srgbClr val="25505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71.95pt;height:11.3pt;margin-top:658.55pt;margin-left:9.3pt;flip:y;mso-height-relative:page;mso-width-relative:page;position:absolute;v-text-anchor:middle;z-index:251661312" coordsize="2183632,143262" path="m,143262l188464,,1995167,,2183632,143262xe" filled="t" fillcolor="#255051" stroked="f" strokeweight="1pt">
                <v:stroke joinstyle="miter"/>
                <v:path o:connecttype="custom" o:connectlocs="1091816,0;94232,71631;1091816,143262;2089399,71631" o:connectangles="247,164,82,0" textboxrect="0,0,2183632,143262"/>
                <o:lock v:ext="edit" aspectratio="f"/>
                <v:textbox>
                  <w:txbxContent>
                    <w:p w14:paraId="0EF6A51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3689350</wp:posOffset>
                </wp:positionV>
                <wp:extent cx="2183765" cy="143510"/>
                <wp:effectExtent l="0" t="0" r="7620" b="9525"/>
                <wp:wrapNone/>
                <wp:docPr id="6" name="梯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183765" cy="143510"/>
                        </a:xfrm>
                        <a:prstGeom prst="trapezoid">
                          <a:avLst>
                            <a:gd name="adj" fmla="val 131552"/>
                          </a:avLst>
                        </a:prstGeom>
                        <a:solidFill>
                          <a:srgbClr val="255051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171.95pt;height:11.3pt;margin-top:290.5pt;margin-left:9.3pt;flip:y;mso-height-relative:page;mso-width-relative:page;position:absolute;v-text-anchor:middle;z-index:251663360" coordsize="2183632,143262" path="m,143262l188464,,1995167,,2183632,143262xe" filled="t" fillcolor="#255051" stroked="f" strokeweight="1pt">
                <v:stroke joinstyle="miter"/>
                <v:path o:connecttype="custom" o:connectlocs="1091816,0;94232,71631;1091816,143262;2089399,71631" o:connectangles="247,164,82,0" textboxrect="0,0,2183632,143262"/>
                <o:lock v:ext="edit" aspectratio="f"/>
                <v:textbox>
                  <w:txbxContent>
                    <w:p w14:paraId="4CA445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0</wp:posOffset>
                </wp:positionV>
                <wp:extent cx="1945640" cy="10701020"/>
                <wp:effectExtent l="0" t="0" r="0" b="508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5640" cy="10701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53.2pt;height:842.6pt;margin-top:0;margin-left:18.7pt;mso-height-relative:page;mso-width-relative:page;position:absolute;v-text-anchor:middle;z-index:251665408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110E3A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3370580</wp:posOffset>
                </wp:positionV>
                <wp:extent cx="2183765" cy="318770"/>
                <wp:effectExtent l="0" t="0" r="7620" b="571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3765" cy="318770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71.95pt;height:25.1pt;margin-top:265.4pt;margin-left:9.3pt;mso-height-relative:page;mso-width-relative:page;position:absolute;v-text-anchor:middle;z-index:251667456" coordsize="21600,21600" filled="t" fillcolor="#4da7a9" stroked="f" strokeweight="1pt">
                <v:stroke joinstyle="miter"/>
                <o:lock v:ext="edit" aspectratio="f"/>
                <v:textbox>
                  <w:txbxContent>
                    <w:p w14:paraId="66B144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3370580</wp:posOffset>
                </wp:positionV>
                <wp:extent cx="1607185" cy="345440"/>
                <wp:effectExtent l="0" t="0" r="0" b="0"/>
                <wp:wrapNone/>
                <wp:docPr id="12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1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39" type="#_x0000_t202" style="width:126.55pt;height:27.2pt;margin-top:265.4pt;margin-left:32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058AEBB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8690610</wp:posOffset>
                </wp:positionV>
                <wp:extent cx="612140" cy="1678940"/>
                <wp:effectExtent l="0" t="0" r="0" b="0"/>
                <wp:wrapNone/>
                <wp:docPr id="1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167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学习能力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团队合作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软件操作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专业能力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DA7A9"/>
                                <w:kern w:val="24"/>
                                <w:sz w:val="16"/>
                                <w:szCs w:val="16"/>
                              </w:rPr>
                              <w:t>项目管理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40" type="#_x0000_t202" style="width:48.2pt;height:132.2pt;margin-top:684.3pt;margin-left:22.0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582FDF76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DA7A9"/>
                          <w:kern w:val="24"/>
                          <w:sz w:val="16"/>
                          <w:szCs w:val="16"/>
                        </w:rPr>
                        <w:t>学习能力</w:t>
                      </w:r>
                    </w:p>
                    <w:p w14:paraId="33D21A89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DA7A9"/>
                          <w:kern w:val="24"/>
                          <w:sz w:val="16"/>
                          <w:szCs w:val="16"/>
                        </w:rPr>
                        <w:t>团队合作</w:t>
                      </w:r>
                    </w:p>
                    <w:p w14:paraId="398E5B70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DA7A9"/>
                          <w:kern w:val="24"/>
                          <w:sz w:val="16"/>
                          <w:szCs w:val="16"/>
                        </w:rPr>
                        <w:t>软件操作</w:t>
                      </w:r>
                    </w:p>
                    <w:p w14:paraId="438F2FC4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DA7A9"/>
                          <w:kern w:val="24"/>
                          <w:sz w:val="16"/>
                          <w:szCs w:val="16"/>
                        </w:rPr>
                        <w:t>专业能力</w:t>
                      </w:r>
                    </w:p>
                    <w:p w14:paraId="078C13BB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DA7A9"/>
                          <w:kern w:val="24"/>
                          <w:sz w:val="16"/>
                          <w:szCs w:val="16"/>
                        </w:rPr>
                        <w:t>项目管理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379730</wp:posOffset>
                </wp:positionV>
                <wp:extent cx="4634865" cy="9997440"/>
                <wp:effectExtent l="0" t="0" r="0" b="0"/>
                <wp:wrapNone/>
                <wp:docPr id="20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34865" cy="999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6"/>
                                <w:szCs w:val="26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湖北工业大学工程技术学院管理系                20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.06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行政管理专业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主修课程： 企业管理学、行政管理、人力资源管理、高级人资管理、税法、税务会计与纳税筹划、宏观经济等专业课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6"/>
                                <w:szCs w:val="26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郑州蓝采和电子商务有限公司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                        2015.06 - 至今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行政人事经理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蓝采和采购网,是由郑州蓝采和电子商务有限公司自主研发的工业品交易电商平台，致力于为工业制造企业及供应链上下游终端客户提供一站式的采购、销售、支付、物流、质检及金融等相关服务的一体化解决方案。（类似找钢网、买卖宝模式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本人作为入司的第一名员工，一手完成团队组建（组建技术开发部，市场部、运营部、外贸部、行政部、财务部等部门，员工最多时达到40余人）。参与公司运营分析，亲历各种试错，发现问题解决问题，调整业务方向，优化业务流程。公司因资金短缺现已停业，一年半收获颇丰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both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参与公司整体运营，全面负责行政人事工作：人力资源规划、招聘配置、绩效管理、员工培训、组织文化与结构、员工职业生涯规划、固定资产管理、会议管理、公司证件管理、活动策划文案、公司运营推广方案、政府项目申报等。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河南华丰投资有限公司（华丰灯饰界） 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 xml:space="preserve">             2013.04 - 2015.05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1"/>
                                <w:szCs w:val="21"/>
                              </w:rPr>
                              <w:t>人事主管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全面负责公司招聘工作。全面负责公司绩效考核工作。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全面负责公司人事档案管理社会保险管理工作。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协助培训主管做好公司培训工作。负责每周商场5S检查。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公司车辆管理、档案管理、固定资产管理、办公用品采购。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545454"/>
                                <w:kern w:val="24"/>
                                <w:sz w:val="21"/>
                                <w:szCs w:val="18"/>
                              </w:rPr>
                              <w:t>规章制度、通知等撰写，会议组织，会议纪要及部分行政后勤工作。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DA7A9"/>
                                <w:kern w:val="24"/>
                                <w:sz w:val="26"/>
                                <w:szCs w:val="26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BFBFBF" w:themeColor="background1" w:themeShade="BF"/>
                                <w:kern w:val="24"/>
                                <w:sz w:val="26"/>
                                <w:szCs w:val="26"/>
                              </w:rPr>
                              <w:t>/  Assessment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精通现代企业人力行政管理并具有深厚的人事行政管理理论。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5年的行政人事经验，擅长以公司的理念把公司员工的凝聚力，创造力，自律能力挖掘和培养。熟悉社保管理各方面流程，具有处理复杂人事纠纷的能力。熟悉商业地产、互联网绩效考核体系。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熟悉各类公文写作，及活动策划文案的撰写。学习能力较强，提出关于公司运营、业务方面的建设性意见。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具有强烈的工作责任心，主人翁意识。良禽择木而栖，骏马伯乐相识。疾风知劲草，板荡识诚臣。路遥知马力，日久见人心。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41" type="#_x0000_t202" style="width:364.95pt;height:787.2pt;margin-top:29.9pt;margin-left:202.35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49FB6315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6"/>
                          <w:szCs w:val="26"/>
                        </w:rPr>
                        <w:t xml:space="preserve">教育背景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Education</w:t>
                      </w:r>
                    </w:p>
                    <w:p w14:paraId="3431263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湖北工业大学工程技术学院管理系                20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09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.06                            </w:t>
                      </w:r>
                    </w:p>
                    <w:p w14:paraId="06BD00D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行政管理专业 / 本科</w:t>
                      </w:r>
                    </w:p>
                    <w:p w14:paraId="55528A1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主修课程： 企业管理学、行政管理、人力资源管理、高级人资管理、税法、税务会计与纳税筹划、宏观经济等专业课</w:t>
                      </w:r>
                    </w:p>
                    <w:p w14:paraId="2959C4D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08F64CB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69672645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6"/>
                          <w:szCs w:val="26"/>
                        </w:rPr>
                        <w:t xml:space="preserve">工作经历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Experience</w:t>
                      </w:r>
                    </w:p>
                    <w:p w14:paraId="49F1CD4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郑州蓝采和电子商务有限公司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                        2015.06 - 至今</w:t>
                      </w:r>
                    </w:p>
                    <w:p w14:paraId="23218F7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行政人事经理</w:t>
                      </w:r>
                    </w:p>
                    <w:p w14:paraId="110BA9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蓝采和采购网,是由郑州蓝采和电子商务有限公司自主研发的工业品交易电商平台，致力于为工业制造企业及供应链上下游终端客户提供一站式的采购、销售、支付、物流、质检及金融等相关服务的一体化解决方案。（类似找钢网、买卖宝模式）</w:t>
                      </w:r>
                    </w:p>
                    <w:p w14:paraId="19250C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本人作为入司的第一名员工，一手完成团队组建（组建技术开发部，市场部、运营部、外贸部、行政部、财务部等部门，员工最多时达到40余人）。参与公司运营分析，亲历各种试错，发现问题解决问题，调整业务方向，优化业务流程。公司因资金短缺现已停业，一年半收获颇丰。</w:t>
                      </w:r>
                    </w:p>
                    <w:p w14:paraId="2C0E24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both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参与公司整体运营，全面负责行政人事工作：人力资源规划、招聘配置、绩效管理、员工培训、组织文化与结构、员工职业生涯规划、固定资产管理、会议管理、公司证件管理、活动策划文案、公司运营推广方案、政府项目申报等。</w:t>
                      </w:r>
                    </w:p>
                    <w:p w14:paraId="09B9BF15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545454"/>
                          <w:kern w:val="24"/>
                          <w:szCs w:val="21"/>
                        </w:rPr>
                      </w:pPr>
                    </w:p>
                    <w:p w14:paraId="7B2D3E1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河南华丰投资有限公司（华丰灯饰界） </w:t>
                      </w:r>
                      <w:r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 xml:space="preserve">             2013.04 - 2015.05</w:t>
                      </w:r>
                    </w:p>
                    <w:p w14:paraId="6532B67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1"/>
                          <w:szCs w:val="21"/>
                        </w:rPr>
                        <w:t>人事主管</w:t>
                      </w:r>
                    </w:p>
                    <w:p w14:paraId="1A737B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全面负责公司招聘工作。全面负责公司绩效考核工作。</w:t>
                      </w:r>
                    </w:p>
                    <w:p w14:paraId="3A3420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全面负责公司人事档案管理社会保险管理工作。</w:t>
                      </w:r>
                    </w:p>
                    <w:p w14:paraId="541AD3B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协助培训主管做好公司培训工作。负责每周商场5S检查。</w:t>
                      </w:r>
                    </w:p>
                    <w:p w14:paraId="06CF7DE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公司车辆管理、档案管理、固定资产管理、办公用品采购。</w:t>
                      </w:r>
                    </w:p>
                    <w:p w14:paraId="56BBFC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545454"/>
                          <w:kern w:val="24"/>
                          <w:sz w:val="21"/>
                          <w:szCs w:val="18"/>
                        </w:rPr>
                        <w:t>规章制度、通知等撰写，会议组织，会议纪要及部分行政后勤工作。</w:t>
                      </w:r>
                    </w:p>
                    <w:p w14:paraId="09D8205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 w14:paraId="426A4A9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CCE64F6">
                      <w:pPr>
                        <w:pStyle w:val="NormalWeb"/>
                        <w:spacing w:before="0" w:beforeAutospacing="0" w:after="240" w:afterAutospacing="0" w:line="36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DA7A9"/>
                          <w:kern w:val="24"/>
                          <w:sz w:val="26"/>
                          <w:szCs w:val="26"/>
                        </w:rPr>
                        <w:t xml:space="preserve">自我评价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BFBFBF" w:themeColor="background1" w:themeShade="BF"/>
                          <w:kern w:val="24"/>
                          <w:sz w:val="26"/>
                          <w:szCs w:val="26"/>
                        </w:rPr>
                        <w:t>/  Assessment</w:t>
                      </w:r>
                    </w:p>
                    <w:p w14:paraId="50D4FEEF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精通现代企业人力行政管理并具有深厚的人事行政管理理论。</w:t>
                      </w:r>
                    </w:p>
                    <w:p w14:paraId="24AB78D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  <w:t>5年的行政人事经验，擅长以公司的理念把公司员工的凝聚力，创造力，自律能力挖掘和培养。熟悉社保管理各方面流程，具有处理复杂人事纠纷的能力。熟悉商业地产、互联网绩效考核体系。</w:t>
                      </w:r>
                    </w:p>
                    <w:p w14:paraId="1B024CF2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545454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熟悉各类公文写作，及活动策划文案的撰写。学习能力较强，提出关于公司运营、业务方面的建设性意见。</w:t>
                      </w:r>
                    </w:p>
                    <w:p w14:paraId="6F2F9C1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具有强烈的工作责任心，主人翁意识。良禽择木而栖，骏马伯乐相识。疾风知劲草，板荡识诚臣。路遥知马力，日久见人心。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715010</wp:posOffset>
                </wp:positionV>
                <wp:extent cx="449262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2" style="mso-height-relative:page;mso-width-relative:page;position:absolute;z-index:251685888" from="209.9pt,56.3pt" to="563.65pt,56.3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2483485</wp:posOffset>
                </wp:positionV>
                <wp:extent cx="449262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926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3" style="mso-height-relative:page;mso-width-relative:page;position:absolute;z-index:251687936" from="209.9pt,195.55pt" to="563.65pt,195.5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715010</wp:posOffset>
                </wp:positionV>
                <wp:extent cx="660400" cy="0"/>
                <wp:effectExtent l="19050" t="19050" r="26035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DA7A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4" style="mso-height-relative:page;mso-width-relative:page;position:absolute;z-index:251694080" from="209.9pt,56.3pt" to="261.9pt,56.3pt" coordsize="21600,21600" stroked="t" strokecolor="#4da7a9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2483485</wp:posOffset>
                </wp:positionV>
                <wp:extent cx="660400" cy="0"/>
                <wp:effectExtent l="19050" t="19050" r="26035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0399" cy="0"/>
                        </a:xfrm>
                        <a:prstGeom prst="line">
                          <a:avLst/>
                        </a:prstGeom>
                        <a:noFill/>
                        <a:ln w="38100" cap="rnd">
                          <a:solidFill>
                            <a:srgbClr val="4DA7A9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96128" from="209.9pt,195.55pt" to="261.9pt,195.55pt" coordsize="21600,21600" stroked="t" strokecolor="#4da7a9" strokeweight="3pt">
                <v:stroke joinstyle="round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2254250</wp:posOffset>
                </wp:positionV>
                <wp:extent cx="1945005" cy="472440"/>
                <wp:effectExtent l="0" t="0" r="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5005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宋体" w:hint="default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b/>
                                <w:bCs/>
                                <w:color w:val="4DA7A9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32" o:spid="_x0000_s1046" type="#_x0000_t202" style="width:153.15pt;height:37.2pt;margin-top:177.5pt;margin-left:18.7pt;mso-wrap-distance-bottom:0;mso-wrap-distance-left:9pt;mso-wrap-distance-right:9pt;mso-wrap-distance-top:0;position:absolute;v-text-anchor:top;z-index:251699200" filled="f" fillcolor="this">
                <v:textbox style="mso-fit-shape-to-text:t">
                  <w:txbxContent>
                    <w:p w14:paraId="666DBC84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宋体" w:hint="default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b/>
                          <w:bCs/>
                          <w:color w:val="4DA7A9"/>
                          <w:kern w:val="24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2719705</wp:posOffset>
                </wp:positionV>
                <wp:extent cx="1945005" cy="29464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500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4DA7A9"/>
                                <w:kern w:val="24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53.15pt;height:23.2pt;margin-top:214.15pt;margin-left:18.7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734EDD89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4DA7A9"/>
                          <w:kern w:val="24"/>
                        </w:rPr>
                        <w:t>求职意向：行政经理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8044815</wp:posOffset>
                </wp:positionV>
                <wp:extent cx="2183765" cy="318770"/>
                <wp:effectExtent l="0" t="0" r="7620" b="571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3632" cy="318494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71.95pt;height:25.1pt;margin-top:633.45pt;margin-left:9.3pt;mso-height-relative:page;mso-width-relative:page;position:absolute;v-text-anchor:middle;z-index:251704320" coordsize="21600,21600" filled="t" fillcolor="#4da7a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8032115</wp:posOffset>
                </wp:positionV>
                <wp:extent cx="1607185" cy="345440"/>
                <wp:effectExtent l="0" t="0" r="0" b="0"/>
                <wp:wrapNone/>
                <wp:docPr id="35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1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49" type="#_x0000_t202" style="width:126.55pt;height:27.2pt;margin-top:632.45pt;margin-left:32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200E97C1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5753100</wp:posOffset>
                </wp:positionV>
                <wp:extent cx="2183765" cy="318770"/>
                <wp:effectExtent l="0" t="0" r="7620" b="571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83632" cy="318494"/>
                        </a:xfrm>
                        <a:prstGeom prst="rect">
                          <a:avLst/>
                        </a:pr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71.95pt;height:25.1pt;margin-top:453pt;margin-left:9.3pt;mso-height-relative:page;mso-width-relative:page;position:absolute;v-text-anchor:middle;z-index:251708416" coordsize="21600,21600" filled="t" fillcolor="#4da7a9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5740400</wp:posOffset>
                </wp:positionV>
                <wp:extent cx="1607185" cy="345440"/>
                <wp:effectExtent l="0" t="0" r="0" b="0"/>
                <wp:wrapNone/>
                <wp:docPr id="37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718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hAnsi="等线" w:asciiTheme="minorHAnsi" w:eastAsiaTheme="minorEastAsia" w:cstheme="minorBidi" w:hint="eastAsia"/>
                                <w:color w:val="FFFFFF" w:themeColor="background1"/>
                                <w:spacing w:val="12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051" type="#_x0000_t202" style="width:126.55pt;height:27.2pt;margin-top:452pt;margin-left:32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BD90CB2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hAnsi="等线" w:asciiTheme="minorHAnsi" w:eastAsiaTheme="minorEastAsia" w:cstheme="minorBidi" w:hint="eastAsia"/>
                          <w:color w:val="FFFFFF" w:themeColor="background1"/>
                          <w:spacing w:val="12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1144905</wp:posOffset>
                </wp:positionH>
                <wp:positionV relativeFrom="paragraph">
                  <wp:posOffset>3817620</wp:posOffset>
                </wp:positionV>
                <wp:extent cx="1038225" cy="1675765"/>
                <wp:effectExtent l="0" t="0" r="0" b="635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822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Calibri" w:cs="Times New Roman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财务管理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81.75pt;height:131.95pt;margin-top:300.6pt;margin-left:90.15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19C031E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Calibri" w:cs="Times New Roman"/>
                          <w:color w:val="545454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 w14:paraId="0AC21CE2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北京海淀</w:t>
                      </w:r>
                    </w:p>
                    <w:p w14:paraId="0508C23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大学本科</w:t>
                      </w:r>
                    </w:p>
                    <w:p w14:paraId="3ED8F548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财务管理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4406265</wp:posOffset>
                </wp:positionV>
                <wp:extent cx="91440" cy="156210"/>
                <wp:effectExtent l="38100" t="0" r="41910" b="0"/>
                <wp:wrapNone/>
                <wp:docPr id="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511" cy="156427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7.2pt;height:12.3pt;margin-top:346.95pt;margin-left:35.5pt;mso-height-relative:page;mso-width-relative:page;position:absolute;v-text-anchor:middle;z-index:25171660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da7a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4029710</wp:posOffset>
                </wp:positionV>
                <wp:extent cx="152400" cy="142875"/>
                <wp:effectExtent l="0" t="0" r="635" b="952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167" cy="14303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2pt;height:11.25pt;margin-top:317.3pt;margin-left:33.2pt;mso-height-relative:page;mso-width-relative:page;position:absolute;v-text-anchor:middle;z-index:251718656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4da7a9" stroked="f">
                <v:stroke joinstyle="miter"/>
                <v:path o:connecttype="custom" o:connectlocs="14237,112398;98947,44032;88046,86728;83727,60931;78769,53800;82335,53018;85234,51655;87524,49800;89177,47394;90424,44032;43406,94670;51379,60467;43406,61307;46508,53336;49610,52148;52104,50467;53959,48264;55264,45539;16381,20365;13111,22595;11548,26274;12069,120944;14558,123986;18436,125174;130216,124305;133023,121553;133863,26969;132647,23117;129608,20596;117625,24739;25499,20046;101880,15730;126945,8487;132415,9327;137249,11645;141156,15237;143935,19785;145295,25115;145179,121060;143559,126245;140577,130649;136496,134038;131547,136124;18436,136732;12966,135892;8104,133546;4196,129982;1447,125434;86,120133;202,24160;1794,18974;4775,14542;8885,11153;13834,9067;27756,8487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5168900</wp:posOffset>
                </wp:positionV>
                <wp:extent cx="156845" cy="149225"/>
                <wp:effectExtent l="0" t="0" r="0" b="3175"/>
                <wp:wrapNone/>
                <wp:docPr id="42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779" cy="149239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齿轮" o:spid="_x0000_s1055" style="width:12.35pt;height:11.75pt;margin-top:407pt;margin-left:33.2pt;mso-height-relative:page;mso-width-relative:page;position:absolute;z-index:25172070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#4da7a9" stroked="f">
                <v:stroke joinstyle="miter"/>
                <v:path o:connecttype="custom" o:connectlocs="95071397,38820956;86826736,38820956;83403709,31000628;89329592,25319517;89329592,16131560;84507902,11537554;74864577,11537554;68828303,17288809;61135767,14307965;61135767,6452645;54326528,0;47554106,0;40744868,6452645;40744868,14307965;32794677,17429098;26574380,11537554;16931055,11537554;12109365,16131560;12109365,25319517;18292846,31246106;15017083,38820956;6772422,38820956;0,45273548;0,51761239;6772422,58248930;15017083,58248930;18145639,65578301;12109365,71329556;12109365,80517513;16931055,85111519;26574380,85111519;32500207,79465454;40744868,82726822;40744868,90582196;47554106,97069887;54326528,97069887;61135767,90582196;61135767,82726822;69085957,79605743;74864577,85111519;84507902,85111519;89329592,80517513;89329592,71329556;83550972,65823780;86826736,58248930;95071397,58248930;101880635,51761239;101880635,45273548;95071397,38820956;50940317,67927899;30549475,48534970;50940317,29106942;71294344,48534970;50940317,67927899;50940317,38820956;40744868,48534970;50940317,58248930;61135767,48534970;50940317,3882095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4806315</wp:posOffset>
                </wp:positionV>
                <wp:extent cx="173990" cy="121920"/>
                <wp:effectExtent l="0" t="0" r="0" b="0"/>
                <wp:wrapNone/>
                <wp:docPr id="43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4198" cy="121717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4DA7A9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6" style="width:13.7pt;height:9.6pt;margin-top:378.45pt;margin-left:32.9pt;mso-height-relative:page;mso-width-relative:page;position:absolute;z-index:2517227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4da7a9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6222365</wp:posOffset>
                </wp:positionV>
                <wp:extent cx="1514475" cy="1675765"/>
                <wp:effectExtent l="0" t="0" r="0" b="635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1675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电话：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152-0000-0000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1414141414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电子邮箱（个人）：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545454"/>
                                <w:kern w:val="2"/>
                                <w:sz w:val="22"/>
                                <w:szCs w:val="22"/>
                              </w:rPr>
                              <w:t>X141414cer@qq.com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57" type="#_x0000_t202" style="width:119.25pt;height:131.95pt;margin-top:489.95pt;margin-left:49.65pt;mso-height-relative:page;mso-width-relative:page;position:absolute;z-index:251724800" coordsize="21600,21600" filled="f" stroked="f" strokeweight="0.5pt">
                <o:lock v:ext="edit" aspectratio="f"/>
                <v:textbox>
                  <w:txbxContent>
                    <w:p w14:paraId="3DD86B71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电话：</w:t>
                      </w:r>
                      <w:r>
                        <w:rPr>
                          <w:rFonts w:ascii="Calibri" w:eastAsia="微软雅黑" w:hAnsi="Calibri" w:cs="Times New Roman"/>
                          <w:color w:val="545454"/>
                          <w:kern w:val="2"/>
                          <w:sz w:val="22"/>
                          <w:szCs w:val="22"/>
                        </w:rPr>
                        <w:t>152-0000-0000</w:t>
                      </w:r>
                    </w:p>
                    <w:p w14:paraId="53C2AEA9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/>
                          <w:color w:val="545454"/>
                          <w:kern w:val="2"/>
                          <w:sz w:val="22"/>
                          <w:szCs w:val="22"/>
                        </w:rPr>
                        <w:t>1414141414</w:t>
                      </w:r>
                    </w:p>
                    <w:p w14:paraId="4B5C282C">
                      <w:pPr>
                        <w:pStyle w:val="NormalWeb"/>
                        <w:spacing w:before="0" w:beforeAutospacing="0" w:after="0" w:afterAutospacing="0" w:line="600" w:lineRule="exact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545454"/>
                          <w:kern w:val="2"/>
                          <w:sz w:val="22"/>
                          <w:szCs w:val="22"/>
                        </w:rPr>
                        <w:t>电子邮箱（个人）：</w:t>
                      </w:r>
                      <w:r>
                        <w:rPr>
                          <w:rFonts w:ascii="Calibri" w:eastAsia="微软雅黑" w:hAnsi="Calibri" w:cs="Times New Roman"/>
                          <w:color w:val="545454"/>
                          <w:kern w:val="2"/>
                          <w:sz w:val="22"/>
                          <w:szCs w:val="22"/>
                        </w:rPr>
                        <w:t>X141414cer@qq.com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7177405</wp:posOffset>
                </wp:positionV>
                <wp:extent cx="141605" cy="146685"/>
                <wp:effectExtent l="0" t="0" r="0" b="6350"/>
                <wp:wrapNone/>
                <wp:docPr id="4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9" cy="14647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1.15pt;height:11.55pt;margin-top:565.15pt;margin-left:34.25pt;mso-height-relative:page;mso-width-relative:page;position:absolute;v-text-anchor:middle;z-index:2517268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da7a9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6433185</wp:posOffset>
                </wp:positionV>
                <wp:extent cx="141605" cy="141605"/>
                <wp:effectExtent l="0" t="0" r="0" b="0"/>
                <wp:wrapNone/>
                <wp:docPr id="4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1587" cy="141587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9" style="width:11.15pt;height:11.15pt;margin-top:506.55pt;margin-left:34.3pt;mso-height-relative:page;mso-width-relative:page;position:absolute;v-text-anchor:middle;z-index:25172889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da7a9" stroked="f">
                <v:stroke joinstyle="miter"/>
                <v:path o:connecttype="custom" o:connectlocs="@0,@0;@0,@0;@0,@0;@0,@0;@0,@0;@0,@0;@0,@0;@0,@0;@0,@0;@0,@0;@0,@0;@0,@0;@0,@0;@0,@0;@0,@0;@0,@0;@0,@0;@0,@0;@0,@0;@0,@0;@0,1007934639;@0,@0;@0,@0;@0,@0;@0,@0;1007934639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6825615</wp:posOffset>
                </wp:positionV>
                <wp:extent cx="139700" cy="135255"/>
                <wp:effectExtent l="0" t="0" r="0" b="0"/>
                <wp:wrapNone/>
                <wp:docPr id="47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503" cy="135082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DA7A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微信" o:spid="_x0000_s1060" style="width:11pt;height:10.65pt;margin-top:537.45pt;margin-left:34.2pt;mso-height-relative:page;mso-width-relative:page;position:absolute;z-index:25173094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da7a9" stroked="f" strokeweight="1pt">
                <v:stroke joinstyle="miter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D5AA4166-C8BF-4F3F-8012-7A1D5E19CBAB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subsetted="1" w:fontKey="{A32D92F0-9C80-496E-BCEE-3B801584CAF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subsetted="1" w:fontKey="{8121C8D6-180D-4F09-8A58-0DBEFF819612}"/>
    <w:embedBold r:id="rId4" w:subsetted="1" w:fontKey="{11041DFC-85F6-4A67-811C-F48F54569CA4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FA13F54"/>
    <w:multiLevelType w:val="multilevel"/>
    <w:tmpl w:val="3FA13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B223E"/>
    <w:multiLevelType w:val="multilevel"/>
    <w:tmpl w:val="615B223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B87DE9"/>
    <w:multiLevelType w:val="multilevel"/>
    <w:tmpl w:val="69B87D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E04DC"/>
    <w:rsid w:val="004A5828"/>
    <w:rsid w:val="004C0BF6"/>
    <w:rsid w:val="004F165B"/>
    <w:rsid w:val="005325AA"/>
    <w:rsid w:val="005D0173"/>
    <w:rsid w:val="006C0442"/>
    <w:rsid w:val="00735C23"/>
    <w:rsid w:val="008D7B16"/>
    <w:rsid w:val="008E6FC9"/>
    <w:rsid w:val="0093402B"/>
    <w:rsid w:val="00A73D75"/>
    <w:rsid w:val="00AC2E33"/>
    <w:rsid w:val="00B0303F"/>
    <w:rsid w:val="00B250DE"/>
    <w:rsid w:val="00B4022F"/>
    <w:rsid w:val="00B8632B"/>
    <w:rsid w:val="00D46F8C"/>
    <w:rsid w:val="00D81C6A"/>
    <w:rsid w:val="00EF260F"/>
    <w:rsid w:val="00F03BAC"/>
    <w:rsid w:val="00FF6531"/>
    <w:rsid w:val="18AC1086"/>
    <w:rsid w:val="41206A23"/>
    <w:rsid w:val="48BB6A14"/>
    <w:rsid w:val="5E9379DA"/>
    <w:rsid w:val="6C2579A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5C9440FD8DF448728A1BBF22E8FDC987_13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v1.0_mb_W/49xMLLmDLyavt0i/FNkg==</vt:lpwstr>
  </property>
</Properties>
</file>