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5B9EE2">
      <w:pPr>
        <w:ind w:firstLine="3150" w:firstLineChars="1500"/>
        <w:rPr>
          <w:rFonts w:hint="default"/>
          <w:sz w:val="21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-358775</wp:posOffset>
                </wp:positionV>
                <wp:extent cx="345630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844290" y="555625"/>
                          <a:ext cx="34563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E4C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15584" from="212.7pt,-28.25pt" to="484.85pt,-28.25pt" coordsize="21600,21600" stroked="t" strokecolor="#2e4c4c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-561975</wp:posOffset>
                </wp:positionV>
                <wp:extent cx="1030605" cy="402590"/>
                <wp:effectExtent l="0" t="0" r="0" b="0"/>
                <wp:wrapNone/>
                <wp:docPr id="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25090" y="352425"/>
                          <a:ext cx="103060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20" w:hanging="32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F5597" w:themeColor="accent5" w:themeShade="BF"/>
                                <w:spacing w:val="0"/>
                                <w:sz w:val="28"/>
                                <w:szCs w:val="28"/>
                                <w:u w:val="none"/>
                                <w:shd w:val="clear" w:color="auto" w:fill="F5F5F5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width:81.15pt;height:31.7pt;margin-top:-44.25pt;margin-left:116.7pt;mso-height-relative:page;mso-width-relative:page;position:absolute;z-index:251711488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15BA8DB8">
                      <w:pPr>
                        <w:ind w:left="320" w:hanging="32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F5597" w:themeColor="accent5" w:themeShade="BF"/>
                          <w:spacing w:val="0"/>
                          <w:sz w:val="28"/>
                          <w:szCs w:val="28"/>
                          <w:u w:val="none"/>
                          <w:shd w:val="clear" w:color="auto" w:fill="F5F5F5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8"/>
                          <w:szCs w:val="28"/>
                          <w:u w:val="none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-78105</wp:posOffset>
                </wp:positionV>
                <wp:extent cx="5007610" cy="990600"/>
                <wp:effectExtent l="0" t="0" r="0" b="0"/>
                <wp:wrapNone/>
                <wp:docPr id="4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5540" y="836295"/>
                          <a:ext cx="500761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婚姻状况 ： 未婚                       身高体重 ： 168CM / 55kg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籍贯所在 ： 广西省                     出生日期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1994.06.11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手机号码 ： 13800000000              现居地址 ： 南宁市XX街18号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width:394.3pt;height:78pt;margin-top:-6.15pt;margin-left:100.2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785F1B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婚姻状况 ： 未婚                       身高体重 ： 168CM / 55kg                  </w:t>
                      </w:r>
                    </w:p>
                    <w:p w14:paraId="5E8A9A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籍贯所在 ： 广西省                     出生日期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1994.06.11 </w:t>
                      </w:r>
                    </w:p>
                    <w:p w14:paraId="169BB8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手机号码 ： 13800000000              现居地址 ： 南宁市XX街18号    </w:t>
                      </w:r>
                    </w:p>
                    <w:p w14:paraId="4F65CB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</w:p>
                    <w:p w14:paraId="0B4CDC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</w:p>
                    <w:p w14:paraId="357078F6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-508000</wp:posOffset>
                </wp:positionV>
                <wp:extent cx="1285875" cy="295275"/>
                <wp:effectExtent l="0" t="0" r="9525" b="9525"/>
                <wp:wrapNone/>
                <wp:docPr id="72" name="圆角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75230" y="406400"/>
                          <a:ext cx="1285875" cy="295275"/>
                        </a:xfrm>
                        <a:prstGeom prst="roundRect">
                          <a:avLst/>
                        </a:prstGeom>
                        <a:solidFill>
                          <a:srgbClr val="2E4C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101.25pt;height:23.25pt;margin-top:-40pt;margin-left:104.9pt;mso-height-relative:page;mso-width-relative:page;position:absolute;v-text-anchor:middle;z-index:251688960" arcsize="10923f" coordsize="21600,21600" filled="t" fillcolor="#2e4c4c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-779780</wp:posOffset>
                </wp:positionV>
                <wp:extent cx="4991100" cy="0"/>
                <wp:effectExtent l="0" t="13970" r="0" b="2413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E4C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84864" from="100.1pt,-61.4pt" to="493.1pt,-61.4pt" coordsize="21600,21600" stroked="t" strokecolor="#2e4c4c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-539750</wp:posOffset>
            </wp:positionV>
            <wp:extent cx="1256030" cy="1445895"/>
            <wp:effectExtent l="0" t="0" r="1270" b="1905"/>
            <wp:wrapNone/>
            <wp:docPr id="40" name="图片 40" descr="C:\Users\ADMIN\Desktop\QQ图片20200407150235.pngQQ图片20200407150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\Users\ADMIN\Desktop\QQ图片20200407150235.pngQQ图片202004071502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b="18374"/>
                    <a:stretch>
                      <a:fillRect/>
                    </a:stretch>
                  </pic:blipFill>
                  <pic:spPr>
                    <a:xfrm>
                      <a:off x="313055" y="203200"/>
                      <a:ext cx="1256030" cy="1445895"/>
                    </a:xfrm>
                    <a:prstGeom prst="ellipse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-1024890</wp:posOffset>
                </wp:positionH>
                <wp:positionV relativeFrom="paragraph">
                  <wp:posOffset>-788670</wp:posOffset>
                </wp:positionV>
                <wp:extent cx="2087880" cy="10440035"/>
                <wp:effectExtent l="0" t="0" r="7620" b="1841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4150" y="0"/>
                          <a:ext cx="2087880" cy="10440035"/>
                        </a:xfrm>
                        <a:prstGeom prst="rect">
                          <a:avLst/>
                        </a:prstGeom>
                        <a:solidFill>
                          <a:srgbClr val="2E4C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64.4pt;height:822.05pt;margin-top:-62.1pt;margin-left:-80.7pt;mso-height-relative:page;mso-width-relative:page;position:absolute;v-text-anchor:middle;z-index:251659264" coordsize="21600,21600" filled="t" fillcolor="#2e4c4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</w:t>
      </w:r>
    </w:p>
    <w:p w14:paraId="49FEBF7F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72AF1A05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810005D"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 w14:paraId="00EC68E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92710</wp:posOffset>
                </wp:positionV>
                <wp:extent cx="1421130" cy="64643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2745" y="1770380"/>
                          <a:ext cx="1421130" cy="64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晨熙熙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11.9pt;height:50.9pt;margin-top:7.3pt;margin-left:-56.1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120C8CD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晨熙熙</w:t>
                      </w:r>
                    </w:p>
                  </w:txbxContent>
                </v:textbox>
              </v:shape>
            </w:pict>
          </mc:Fallback>
        </mc:AlternateContent>
      </w:r>
    </w:p>
    <w:p w14:paraId="314832A5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143510</wp:posOffset>
                </wp:positionV>
                <wp:extent cx="1560830" cy="455295"/>
                <wp:effectExtent l="0" t="0" r="0" b="0"/>
                <wp:wrapNone/>
                <wp:docPr id="1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31440" y="2048510"/>
                          <a:ext cx="156083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32"/>
                                <w:szCs w:val="32"/>
                                <w:u w:val="none"/>
                                <w:lang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培训经历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32"/>
                                <w:szCs w:val="32"/>
                                <w:u w:val="none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2" type="#_x0000_t202" style="width:122.9pt;height:35.85pt;margin-top:11.3pt;margin-left:117.2pt;mso-height-relative:page;mso-width-relative:page;position:absolute;z-index:251713536" coordsize="21600,21600" filled="f" stroked="f" strokeweight="0.5pt">
                <o:lock v:ext="edit" aspectratio="f"/>
                <v:textbox inset="7.2pt,0,7.2pt,0">
                  <w:txbxContent>
                    <w:p w14:paraId="284E42CC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32"/>
                          <w:szCs w:val="32"/>
                          <w:u w:val="none"/>
                          <w:lang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培训经历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32"/>
                          <w:szCs w:val="32"/>
                          <w:u w:val="none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196850</wp:posOffset>
                </wp:positionV>
                <wp:extent cx="1285875" cy="295275"/>
                <wp:effectExtent l="0" t="0" r="9525" b="9525"/>
                <wp:wrapNone/>
                <wp:docPr id="73" name="圆角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75230" y="2101850"/>
                          <a:ext cx="1285875" cy="295275"/>
                        </a:xfrm>
                        <a:prstGeom prst="roundRect">
                          <a:avLst/>
                        </a:prstGeom>
                        <a:solidFill>
                          <a:srgbClr val="2E4C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3" style="width:101.25pt;height:23.25pt;margin-top:15.5pt;margin-left:104.9pt;mso-height-relative:page;mso-width-relative:page;position:absolute;v-text-anchor:middle;z-index:251691008" arcsize="10923f" coordsize="21600,21600" filled="t" fillcolor="#2e4c4c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1FE1BA53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157480</wp:posOffset>
                </wp:positionV>
                <wp:extent cx="3456305" cy="0"/>
                <wp:effectExtent l="0" t="0" r="0" b="0"/>
                <wp:wrapNone/>
                <wp:docPr id="71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844290" y="2260600"/>
                          <a:ext cx="34563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E4C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34" style="mso-height-relative:page;mso-width-relative:page;position:absolute;z-index:251721728" from="212.7pt,12.4pt" to="484.85pt,12.4pt" coordsize="21600,21600" stroked="t" strokecolor="#2e4c4c" strokeweight="0.5pt">
                <v:stroke joinstyle="miter"/>
                <o:lock v:ext="edit" aspectratio="f"/>
              </v:line>
            </w:pict>
          </mc:Fallback>
        </mc:AlternateContent>
      </w:r>
    </w:p>
    <w:p w14:paraId="0B1559F2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6BB7BCDD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36195</wp:posOffset>
                </wp:positionV>
                <wp:extent cx="5039995" cy="2750185"/>
                <wp:effectExtent l="0" t="0" r="0" b="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02205" y="2535555"/>
                          <a:ext cx="5039995" cy="2750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2014年09月～2015年07月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广西工学院 生物工程 柳州市优秀团干英语演讲比赛冠军、3年优秀学生干部等20多项奖励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2016年02月～2016年05月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中国高教公共关系委员会 公关关系 高等教育公共关系资格证书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2017年03月～2017年04月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广西壮族自治区语言文学工作委员会 普通话 普通话二级乙等水平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2019年05月～2019年06月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中国技能 鉴定中心 中级化验员 国家饲料检验化验员中级证书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2019年10月～2019年11月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国家教育中心 辅导员 高校辅导员上岗培训证书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5" type="#_x0000_t202" style="width:396.85pt;height:216.55pt;margin-top:2.85pt;margin-left:99.1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235C12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2014年09月～2015年07月 </w:t>
                      </w:r>
                    </w:p>
                    <w:p w14:paraId="2C863B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广西工学院 生物工程 柳州市优秀团干英语演讲比赛冠军、3年优秀学生干部等20多项奖励　</w:t>
                      </w:r>
                    </w:p>
                    <w:p w14:paraId="664B8C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2016年02月～2016年05月 </w:t>
                      </w:r>
                    </w:p>
                    <w:p w14:paraId="650E2E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中国高教公共关系委员会 公关关系 高等教育公共关系资格证书</w:t>
                      </w:r>
                    </w:p>
                    <w:p w14:paraId="0F640B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2017年03月～2017年04月 </w:t>
                      </w:r>
                    </w:p>
                    <w:p w14:paraId="7FCB2C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广西壮族自治区语言文学工作委员会 普通话 普通话二级乙等水平</w:t>
                      </w:r>
                    </w:p>
                    <w:p w14:paraId="66CBC0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2019年05月～2019年06月</w:t>
                      </w:r>
                    </w:p>
                    <w:p w14:paraId="4BE46C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中国技能 鉴定中心 中级化验员 国家饲料检验化验员中级证书</w:t>
                      </w:r>
                    </w:p>
                    <w:p w14:paraId="5A42A0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2019年10月～2019年11月</w:t>
                      </w:r>
                    </w:p>
                    <w:p w14:paraId="112809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国家教育中心 辅导员 高校辅导员上岗培训证书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-1024255</wp:posOffset>
                </wp:positionH>
                <wp:positionV relativeFrom="paragraph">
                  <wp:posOffset>25400</wp:posOffset>
                </wp:positionV>
                <wp:extent cx="208788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95885" y="2524760"/>
                          <a:ext cx="2087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6672" from="-80.65pt,2pt" to="83.75pt,2pt" coordsize="21600,21600" stroked="t" strokecolor="white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</w:t>
      </w:r>
    </w:p>
    <w:p w14:paraId="1E4CDBE2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kern w:val="2"/>
          <w:sz w:val="22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6525895</wp:posOffset>
                </wp:positionV>
                <wp:extent cx="3456305" cy="0"/>
                <wp:effectExtent l="0" t="0" r="0" b="0"/>
                <wp:wrapNone/>
                <wp:docPr id="61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844290" y="9223375"/>
                          <a:ext cx="34563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E4C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37" style="mso-height-relative:page;mso-width-relative:page;position:absolute;z-index:251719680" from="212.7pt,513.85pt" to="484.85pt,513.85pt" coordsize="21600,21600" stroked="t" strokecolor="#2e4c4c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2963545</wp:posOffset>
                </wp:positionV>
                <wp:extent cx="3456305" cy="0"/>
                <wp:effectExtent l="0" t="0" r="0" b="0"/>
                <wp:wrapNone/>
                <wp:docPr id="57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844290" y="5661025"/>
                          <a:ext cx="34563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E4C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38" style="mso-height-relative:page;mso-width-relative:page;position:absolute;z-index:251717632" from="212.7pt,233.35pt" to="484.85pt,233.35pt" coordsize="21600,21600" stroked="t" strokecolor="#2e4c4c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2757805</wp:posOffset>
                </wp:positionV>
                <wp:extent cx="1030605" cy="402590"/>
                <wp:effectExtent l="0" t="0" r="0" b="0"/>
                <wp:wrapNone/>
                <wp:docPr id="2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34615" y="5455285"/>
                          <a:ext cx="103060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20" w:hanging="320" w:hangingChars="10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u w:val="none"/>
                                <w:shd w:val="clear" w:color="auto" w:fill="F5F5F5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u w:val="none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9" type="#_x0000_t202" style="width:81.15pt;height:31.7pt;margin-top:217.15pt;margin-left:117.45pt;mso-height-relative:page;mso-width-relative:page;position:absolute;z-index:251709440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69E0CD5D">
                      <w:pPr>
                        <w:ind w:left="320" w:hanging="320" w:hangingChars="10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8"/>
                          <w:szCs w:val="28"/>
                          <w:u w:val="none"/>
                          <w:shd w:val="clear" w:color="auto" w:fill="F5F5F5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u w:val="none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6313170</wp:posOffset>
                </wp:positionV>
                <wp:extent cx="1296035" cy="445135"/>
                <wp:effectExtent l="0" t="0" r="0" b="0"/>
                <wp:wrapNone/>
                <wp:docPr id="2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25090" y="9010650"/>
                          <a:ext cx="129603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497B0" w:themeColor="text2" w:themeTint="99"/>
                                <w:spacing w:val="0"/>
                                <w:sz w:val="32"/>
                                <w:szCs w:val="32"/>
                                <w:u w:val="none"/>
                                <w:shd w:val="clear" w:color="auto" w:fill="F5F5F5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 w:themeColor="text2" w:themeTint="99"/>
                                <w:sz w:val="32"/>
                                <w:szCs w:val="32"/>
                                <w:u w:val="none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0" type="#_x0000_t202" style="width:102.05pt;height:35.05pt;margin-top:497.1pt;margin-left:116.7pt;mso-height-relative:page;mso-width-relative:page;position:absolute;z-index:251705344" coordsize="21600,21600" filled="f" stroked="f" strokeweight="0.5pt">
                <o:lock v:ext="edit" aspectratio="f"/>
                <v:textbox inset="7.2pt,0,7.2pt,0">
                  <w:txbxContent>
                    <w:p w14:paraId="10316EB3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497B0" w:themeColor="text2" w:themeTint="99"/>
                          <w:spacing w:val="0"/>
                          <w:sz w:val="32"/>
                          <w:szCs w:val="32"/>
                          <w:u w:val="none"/>
                          <w:shd w:val="clear" w:color="auto" w:fill="F5F5F5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 w:themeColor="text2" w:themeTint="99"/>
                          <w:sz w:val="32"/>
                          <w:szCs w:val="32"/>
                          <w:u w:val="none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3247390</wp:posOffset>
                </wp:positionV>
                <wp:extent cx="5039995" cy="12776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93950" y="5944870"/>
                          <a:ext cx="5039995" cy="1277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起止年月 ： 2018年09月～2019年01月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公司名称 ： 港大思培科技职业学院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担任职务 ： 人事专员（见习）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 ： 管理200名大学生、组织高校活动和行政管理工作；协助人事部完成人员招聘、培训等人力资源管理工作。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96.85pt;height:100.6pt;margin-top:255.7pt;margin-left:98.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638854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起止年月 ： 2018年09月～2019年01月</w:t>
                      </w:r>
                    </w:p>
                    <w:p w14:paraId="16A2B5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公司名称 ： 港大思培科技职业学院          </w:t>
                      </w:r>
                    </w:p>
                    <w:p w14:paraId="106B4C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担任职务 ： 人事专员（见习） 　</w:t>
                      </w:r>
                    </w:p>
                    <w:p w14:paraId="2F4F0C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 ： 管理200名大学生、组织高校活动和行政管理工作；协助人事部完成人员招聘、培训等人力资源管理工作。</w:t>
                      </w:r>
                    </w:p>
                    <w:p w14:paraId="70A71A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901D2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341004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422A571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6805930</wp:posOffset>
                </wp:positionV>
                <wp:extent cx="5039995" cy="8356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86330" y="9503410"/>
                          <a:ext cx="5039995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自信开朗、勤奋刻苦。曾担任经理助理、行政主管等职务，负责企业行政管理和人力资源管理工作。三年的行政管理工作经验、四年的学生干部锻炼让我拥有了出色的沟通、协调能力，优秀的组织、管理能力以及细心、热情的工作态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96.85pt;height:65.8pt;margin-top:535.9pt;margin-left:97.9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59E39D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自信开朗、勤奋刻苦。曾担任经理助理、行政主管等职务，负责企业行政管理和人力资源管理工作。三年的行政管理工作经验、四年的学生干部锻炼让我拥有了出色的沟通、协调能力，优秀的组织、管理能力以及细心、热情的工作态度。</w:t>
                      </w:r>
                    </w:p>
                    <w:p w14:paraId="68C725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E9A1F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7E22D5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67B929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667B44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28BBDE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B49B9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 w14:paraId="1096EF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42DA17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6AFEAE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4586605</wp:posOffset>
                </wp:positionV>
                <wp:extent cx="5039995" cy="157353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93950" y="7284085"/>
                          <a:ext cx="5039995" cy="157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起止年月 ： 2019年03月～2019 年05月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公司名称 ： 医疗设备维修服务有限公司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担任职务 ：  经理助理（实习）　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 ： 负责公司行政管理：日常管理、部门协调、组织会议活动、对外相关部门沟通等等。负责人力资源管理：对内员工入职、薪酬、培训等工作；对外与企业、高校联系，实习生培训等工作。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96.85pt;height:123.9pt;margin-top:361.15pt;margin-left:98.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3DF04B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起止年月 ： 2019年03月～2019 年05月</w:t>
                      </w:r>
                    </w:p>
                    <w:p w14:paraId="447C16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公司名称 ： 医疗设备维修服务有限公司     </w:t>
                      </w:r>
                    </w:p>
                    <w:p w14:paraId="670443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担任职务 ：  经理助理（实习）　  </w:t>
                      </w:r>
                    </w:p>
                    <w:p w14:paraId="1AE133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 ： 负责公司行政管理：日常管理、部门协调、组织会议活动、对外相关部门沟通等等。负责人力资源管理：对内员工入职、薪酬、培训等工作；对外与企业、高校联系，实习生培训等工作。</w:t>
                      </w:r>
                    </w:p>
                    <w:p w14:paraId="25F686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576F91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AD29499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2814320</wp:posOffset>
                </wp:positionV>
                <wp:extent cx="1285875" cy="295275"/>
                <wp:effectExtent l="0" t="0" r="9525" b="9525"/>
                <wp:wrapNone/>
                <wp:docPr id="74" name="圆角矩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75230" y="5511800"/>
                          <a:ext cx="1285875" cy="295275"/>
                        </a:xfrm>
                        <a:prstGeom prst="roundRect">
                          <a:avLst/>
                        </a:prstGeom>
                        <a:solidFill>
                          <a:srgbClr val="2E4C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4" style="width:101.25pt;height:23.25pt;margin-top:221.6pt;margin-left:104.9pt;mso-height-relative:page;mso-width-relative:page;position:absolute;v-text-anchor:middle;z-index:251695104" arcsize="10923f" coordsize="21600,21600" filled="t" fillcolor="#2e4c4c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6367145</wp:posOffset>
                </wp:positionV>
                <wp:extent cx="1285875" cy="295275"/>
                <wp:effectExtent l="0" t="0" r="9525" b="9525"/>
                <wp:wrapNone/>
                <wp:docPr id="75" name="圆角矩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75230" y="9064625"/>
                          <a:ext cx="1285875" cy="295275"/>
                        </a:xfrm>
                        <a:prstGeom prst="roundRect">
                          <a:avLst/>
                        </a:prstGeom>
                        <a:solidFill>
                          <a:srgbClr val="2E4C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5" style="width:101.25pt;height:23.25pt;margin-top:501.35pt;margin-left:104.9pt;mso-height-relative:page;mso-width-relative:page;position:absolute;v-text-anchor:middle;z-index:251693056" arcsize="10923f" coordsize="21600,21600" filled="t" fillcolor="#2e4c4c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7857490</wp:posOffset>
                </wp:positionV>
                <wp:extent cx="4991100" cy="0"/>
                <wp:effectExtent l="0" t="13970" r="0" b="2413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14270" y="10545445"/>
                          <a:ext cx="4991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E4C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86912" from="100.1pt,618.7pt" to="493.1pt,618.7pt" coordsize="21600,21600" stroked="t" strokecolor="#2e4c4c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4978400</wp:posOffset>
                </wp:positionV>
                <wp:extent cx="899795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78720" from="1.65pt,392pt" to="72.5pt,392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2626995</wp:posOffset>
                </wp:positionV>
                <wp:extent cx="89979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0768" from="1.65pt,206.85pt" to="72.5pt,206.8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274955</wp:posOffset>
                </wp:positionV>
                <wp:extent cx="89979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0665" y="3119120"/>
                          <a:ext cx="8997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82816" from="1.65pt,21.65pt" to="72.5pt,21.6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-1005840</wp:posOffset>
                </wp:positionH>
                <wp:positionV relativeFrom="paragraph">
                  <wp:posOffset>64135</wp:posOffset>
                </wp:positionV>
                <wp:extent cx="1017270" cy="4591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2940" y="2430145"/>
                          <a:ext cx="1017270" cy="459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80.1pt;height:36.15pt;margin-top:5.05pt;margin-left:-79.2pt;mso-height-relative:page;mso-width-relative:page;position:absolute;z-index:251666432" coordsize="21600,21600" filled="f" stroked="f" strokeweight="0.5pt">
                <o:lock v:ext="edit" aspectratio="f"/>
                <v:textbox inset="7.2pt,0,7.2pt,0">
                  <w:txbxContent>
                    <w:p w14:paraId="7EAE33F7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u w:val="none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2357120</wp:posOffset>
                </wp:positionV>
                <wp:extent cx="1022985" cy="53848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5640" y="4745990"/>
                          <a:ext cx="1022985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80.55pt;height:42.4pt;margin-top:185.6pt;margin-left:-78.7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55C729A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-1009015</wp:posOffset>
                </wp:positionH>
                <wp:positionV relativeFrom="paragraph">
                  <wp:posOffset>4729480</wp:posOffset>
                </wp:positionV>
                <wp:extent cx="1021715" cy="56642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2455" y="7255510"/>
                          <a:ext cx="1021715" cy="56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80.45pt;height:44.6pt;margin-top:372.4pt;margin-left:-79.4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0F082E2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-995680</wp:posOffset>
                </wp:positionH>
                <wp:positionV relativeFrom="paragraph">
                  <wp:posOffset>545465</wp:posOffset>
                </wp:positionV>
                <wp:extent cx="2051685" cy="166560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7320" y="2842895"/>
                          <a:ext cx="2051685" cy="166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毕业院校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 广西工学院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毕业日期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 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所学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 生物工程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最高学历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61.55pt;height:131.15pt;margin-top:42.95pt;margin-left:-78.4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1F35AA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毕业院校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 广西工学院</w:t>
                      </w:r>
                    </w:p>
                    <w:p w14:paraId="4EE890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毕业日期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 201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月</w:t>
                      </w:r>
                    </w:p>
                    <w:p w14:paraId="4CD475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所学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 生物工程</w:t>
                      </w:r>
                    </w:p>
                    <w:p w14:paraId="61B383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最高学历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 本科</w:t>
                      </w:r>
                    </w:p>
                    <w:p w14:paraId="7A0EFE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1DA11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　　</w:t>
                      </w:r>
                    </w:p>
                    <w:p w14:paraId="450F12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45126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-1000760</wp:posOffset>
                </wp:positionH>
                <wp:positionV relativeFrom="paragraph">
                  <wp:posOffset>2898775</wp:posOffset>
                </wp:positionV>
                <wp:extent cx="1720215" cy="172847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0830" y="5241925"/>
                          <a:ext cx="1720215" cy="172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工作性能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全职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工作地点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期望薪酬 ： 面议/月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希望岗位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35.45pt;height:136.1pt;margin-top:228.25pt;margin-left:-78.8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389368F4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工作性能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全职</w:t>
                      </w:r>
                    </w:p>
                    <w:p w14:paraId="76EAD14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工作地点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</w:t>
                      </w:r>
                    </w:p>
                    <w:p w14:paraId="41DC3694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期望薪酬 ： 面议/月</w:t>
                      </w:r>
                    </w:p>
                    <w:p w14:paraId="1E044832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希望岗位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人事专员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5204460</wp:posOffset>
                </wp:positionV>
                <wp:extent cx="2052955" cy="244856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7165" y="7730490"/>
                          <a:ext cx="2052955" cy="2448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英语 CET-4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计算机国家一级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普通话二级乙等水平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国家饲料化验员中级证书　　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高校辅导员上岗培训证书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高等教育公共关系资格证书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61.65pt;height:192.8pt;margin-top:409.8pt;margin-left:-78.7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7A306202"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英语 CET-4 </w:t>
                      </w:r>
                    </w:p>
                    <w:p w14:paraId="0A44D15B"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计算机国家一级 </w:t>
                      </w:r>
                    </w:p>
                    <w:p w14:paraId="2E93AEB1"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普通话二级乙等水平 </w:t>
                      </w:r>
                    </w:p>
                    <w:p w14:paraId="4272CC33"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国家饲料化验员中级证书　　</w:t>
                      </w:r>
                    </w:p>
                    <w:p w14:paraId="73F8827E"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高校辅导员上岗培训证书</w:t>
                      </w:r>
                    </w:p>
                    <w:p w14:paraId="40288FF6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高等教育公共关系资格证书</w:t>
                      </w:r>
                    </w:p>
                    <w:p w14:paraId="1ACA015B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C26835C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26505A9"/>
    <w:rsid w:val="02E75267"/>
    <w:rsid w:val="0308797B"/>
    <w:rsid w:val="0365578F"/>
    <w:rsid w:val="0422613B"/>
    <w:rsid w:val="048B6165"/>
    <w:rsid w:val="04BD0EC0"/>
    <w:rsid w:val="04D16969"/>
    <w:rsid w:val="051B1316"/>
    <w:rsid w:val="06793984"/>
    <w:rsid w:val="06884BD2"/>
    <w:rsid w:val="06CA367C"/>
    <w:rsid w:val="07A85433"/>
    <w:rsid w:val="07BA00A5"/>
    <w:rsid w:val="084B11B6"/>
    <w:rsid w:val="08AB38BE"/>
    <w:rsid w:val="08D7722D"/>
    <w:rsid w:val="08F45DA1"/>
    <w:rsid w:val="09824FC9"/>
    <w:rsid w:val="0AE720D6"/>
    <w:rsid w:val="0AEC6C46"/>
    <w:rsid w:val="0B5952B2"/>
    <w:rsid w:val="0B8A22CD"/>
    <w:rsid w:val="0BE900E5"/>
    <w:rsid w:val="0C050478"/>
    <w:rsid w:val="0C211F96"/>
    <w:rsid w:val="0C310E54"/>
    <w:rsid w:val="0C753FA4"/>
    <w:rsid w:val="0CF663E5"/>
    <w:rsid w:val="0DD00A2A"/>
    <w:rsid w:val="0F5961AF"/>
    <w:rsid w:val="0F844B05"/>
    <w:rsid w:val="0FC36A69"/>
    <w:rsid w:val="101C71B7"/>
    <w:rsid w:val="10E723CE"/>
    <w:rsid w:val="113E04E5"/>
    <w:rsid w:val="11B761BA"/>
    <w:rsid w:val="11D125C0"/>
    <w:rsid w:val="11F64CD0"/>
    <w:rsid w:val="121076EC"/>
    <w:rsid w:val="12A5441B"/>
    <w:rsid w:val="131D7A5D"/>
    <w:rsid w:val="133F588B"/>
    <w:rsid w:val="13514BE2"/>
    <w:rsid w:val="13A6201B"/>
    <w:rsid w:val="143A0B1F"/>
    <w:rsid w:val="14CA4FFA"/>
    <w:rsid w:val="151C11CE"/>
    <w:rsid w:val="160A4D1C"/>
    <w:rsid w:val="161718AA"/>
    <w:rsid w:val="16831654"/>
    <w:rsid w:val="170E6F8C"/>
    <w:rsid w:val="173A0A3B"/>
    <w:rsid w:val="17721C2A"/>
    <w:rsid w:val="192B18C4"/>
    <w:rsid w:val="1985510A"/>
    <w:rsid w:val="19DA7575"/>
    <w:rsid w:val="1A6465DA"/>
    <w:rsid w:val="1AB82DDD"/>
    <w:rsid w:val="1B921FA3"/>
    <w:rsid w:val="1D0C20CC"/>
    <w:rsid w:val="1DAF16EC"/>
    <w:rsid w:val="1DBD5022"/>
    <w:rsid w:val="1DF91003"/>
    <w:rsid w:val="1EA1081C"/>
    <w:rsid w:val="1EAE688F"/>
    <w:rsid w:val="1EB11ACE"/>
    <w:rsid w:val="1F0F0225"/>
    <w:rsid w:val="20E015BB"/>
    <w:rsid w:val="216D6FA6"/>
    <w:rsid w:val="21721A0F"/>
    <w:rsid w:val="2176413B"/>
    <w:rsid w:val="217C7278"/>
    <w:rsid w:val="21E102C3"/>
    <w:rsid w:val="22844280"/>
    <w:rsid w:val="2471278D"/>
    <w:rsid w:val="248B2381"/>
    <w:rsid w:val="248B73FD"/>
    <w:rsid w:val="24FC0FC4"/>
    <w:rsid w:val="263C7151"/>
    <w:rsid w:val="26607738"/>
    <w:rsid w:val="269C7498"/>
    <w:rsid w:val="27066CC8"/>
    <w:rsid w:val="28430AF4"/>
    <w:rsid w:val="288758C0"/>
    <w:rsid w:val="29227566"/>
    <w:rsid w:val="2A4C6326"/>
    <w:rsid w:val="2A830874"/>
    <w:rsid w:val="2A8662A4"/>
    <w:rsid w:val="2BEB32BB"/>
    <w:rsid w:val="2CE35829"/>
    <w:rsid w:val="2DDD2656"/>
    <w:rsid w:val="2E390411"/>
    <w:rsid w:val="2E744B48"/>
    <w:rsid w:val="2E946766"/>
    <w:rsid w:val="2F641EBE"/>
    <w:rsid w:val="2FAF0147"/>
    <w:rsid w:val="305263F3"/>
    <w:rsid w:val="31685009"/>
    <w:rsid w:val="32585E19"/>
    <w:rsid w:val="327E3D86"/>
    <w:rsid w:val="32B14A24"/>
    <w:rsid w:val="32F95EB8"/>
    <w:rsid w:val="33414DD2"/>
    <w:rsid w:val="33B4787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5234F4"/>
    <w:rsid w:val="38543AB7"/>
    <w:rsid w:val="389114B8"/>
    <w:rsid w:val="39120C33"/>
    <w:rsid w:val="391A23A2"/>
    <w:rsid w:val="39455CE9"/>
    <w:rsid w:val="39CC4ECF"/>
    <w:rsid w:val="39ED48E6"/>
    <w:rsid w:val="39FA60AD"/>
    <w:rsid w:val="3A6D6060"/>
    <w:rsid w:val="3ABF6CB9"/>
    <w:rsid w:val="3B16633F"/>
    <w:rsid w:val="3B3D091C"/>
    <w:rsid w:val="3B5F6F97"/>
    <w:rsid w:val="3C4418B6"/>
    <w:rsid w:val="3E466A5C"/>
    <w:rsid w:val="3E8B0691"/>
    <w:rsid w:val="3F2F376F"/>
    <w:rsid w:val="3F537C3A"/>
    <w:rsid w:val="40BF5994"/>
    <w:rsid w:val="40F30D73"/>
    <w:rsid w:val="41557B6E"/>
    <w:rsid w:val="41790A3E"/>
    <w:rsid w:val="41981952"/>
    <w:rsid w:val="41EA70E6"/>
    <w:rsid w:val="41FD0F27"/>
    <w:rsid w:val="42285AD5"/>
    <w:rsid w:val="425B4F4D"/>
    <w:rsid w:val="42C14ECA"/>
    <w:rsid w:val="42E43A8A"/>
    <w:rsid w:val="437C6E93"/>
    <w:rsid w:val="44384520"/>
    <w:rsid w:val="445B05EC"/>
    <w:rsid w:val="45F72739"/>
    <w:rsid w:val="463C3D40"/>
    <w:rsid w:val="46520CB1"/>
    <w:rsid w:val="46A11C8D"/>
    <w:rsid w:val="47564ADE"/>
    <w:rsid w:val="478B4846"/>
    <w:rsid w:val="47AC6AD0"/>
    <w:rsid w:val="480A3D4C"/>
    <w:rsid w:val="485348C6"/>
    <w:rsid w:val="48875639"/>
    <w:rsid w:val="49720C9D"/>
    <w:rsid w:val="49A40D80"/>
    <w:rsid w:val="4A00277B"/>
    <w:rsid w:val="4AD21B96"/>
    <w:rsid w:val="4AD40609"/>
    <w:rsid w:val="4AFD3D9B"/>
    <w:rsid w:val="4B82305D"/>
    <w:rsid w:val="4BA70941"/>
    <w:rsid w:val="4C4B3EA6"/>
    <w:rsid w:val="4CDF2DEC"/>
    <w:rsid w:val="4D0872AC"/>
    <w:rsid w:val="4D3B6A0F"/>
    <w:rsid w:val="4D7015AF"/>
    <w:rsid w:val="4E714ECE"/>
    <w:rsid w:val="4E743B6D"/>
    <w:rsid w:val="4F24275F"/>
    <w:rsid w:val="4F4A5757"/>
    <w:rsid w:val="4F801660"/>
    <w:rsid w:val="4F9B0EC0"/>
    <w:rsid w:val="4FA97D0A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5363595"/>
    <w:rsid w:val="553C4E23"/>
    <w:rsid w:val="55987CB8"/>
    <w:rsid w:val="560C038C"/>
    <w:rsid w:val="56C2667F"/>
    <w:rsid w:val="57345A35"/>
    <w:rsid w:val="5952239C"/>
    <w:rsid w:val="598C720F"/>
    <w:rsid w:val="5A523088"/>
    <w:rsid w:val="5AA25A78"/>
    <w:rsid w:val="5B5D0462"/>
    <w:rsid w:val="5BDC68DC"/>
    <w:rsid w:val="5BDF5338"/>
    <w:rsid w:val="5C8E6AF0"/>
    <w:rsid w:val="5CFF2752"/>
    <w:rsid w:val="5D114FAC"/>
    <w:rsid w:val="5D3B05CE"/>
    <w:rsid w:val="5D88016C"/>
    <w:rsid w:val="5F3A367B"/>
    <w:rsid w:val="5F642D39"/>
    <w:rsid w:val="5FEB3022"/>
    <w:rsid w:val="6001183A"/>
    <w:rsid w:val="609D6C90"/>
    <w:rsid w:val="60B15756"/>
    <w:rsid w:val="61765A97"/>
    <w:rsid w:val="619E34F4"/>
    <w:rsid w:val="62D11AC6"/>
    <w:rsid w:val="645D596A"/>
    <w:rsid w:val="648A0F80"/>
    <w:rsid w:val="64A35119"/>
    <w:rsid w:val="652B12DC"/>
    <w:rsid w:val="65F16D65"/>
    <w:rsid w:val="66BA0E5B"/>
    <w:rsid w:val="66CA0F9B"/>
    <w:rsid w:val="67BE2C89"/>
    <w:rsid w:val="68EA60D8"/>
    <w:rsid w:val="68EF507F"/>
    <w:rsid w:val="69566450"/>
    <w:rsid w:val="69613E3B"/>
    <w:rsid w:val="6A1E5932"/>
    <w:rsid w:val="6A5A1178"/>
    <w:rsid w:val="6AB05D89"/>
    <w:rsid w:val="6ABC082B"/>
    <w:rsid w:val="6AFC3B09"/>
    <w:rsid w:val="6B5735EA"/>
    <w:rsid w:val="6B581A35"/>
    <w:rsid w:val="6BB5235A"/>
    <w:rsid w:val="6BB66BB0"/>
    <w:rsid w:val="6BBB6A63"/>
    <w:rsid w:val="6BFB16E4"/>
    <w:rsid w:val="6CCB64BF"/>
    <w:rsid w:val="6D241A03"/>
    <w:rsid w:val="6D5F3C65"/>
    <w:rsid w:val="6D8A15EF"/>
    <w:rsid w:val="6E26416F"/>
    <w:rsid w:val="6E9C5A52"/>
    <w:rsid w:val="6EF42AB9"/>
    <w:rsid w:val="6F1F103D"/>
    <w:rsid w:val="6FD541D5"/>
    <w:rsid w:val="706F2DED"/>
    <w:rsid w:val="708E65A9"/>
    <w:rsid w:val="70F56426"/>
    <w:rsid w:val="711B26E0"/>
    <w:rsid w:val="73324396"/>
    <w:rsid w:val="739C08C9"/>
    <w:rsid w:val="744A5C88"/>
    <w:rsid w:val="75017E8B"/>
    <w:rsid w:val="753E7F7F"/>
    <w:rsid w:val="75602E22"/>
    <w:rsid w:val="75E81A7F"/>
    <w:rsid w:val="7637391C"/>
    <w:rsid w:val="769A2557"/>
    <w:rsid w:val="77004E17"/>
    <w:rsid w:val="775B672B"/>
    <w:rsid w:val="77872A08"/>
    <w:rsid w:val="779B69B2"/>
    <w:rsid w:val="7878098F"/>
    <w:rsid w:val="78F22DC3"/>
    <w:rsid w:val="79016DD0"/>
    <w:rsid w:val="794E559A"/>
    <w:rsid w:val="7A3159CE"/>
    <w:rsid w:val="7A4F49F3"/>
    <w:rsid w:val="7ABA25E6"/>
    <w:rsid w:val="7ABE4841"/>
    <w:rsid w:val="7AFA3C73"/>
    <w:rsid w:val="7B24326E"/>
    <w:rsid w:val="7B2654EF"/>
    <w:rsid w:val="7B416306"/>
    <w:rsid w:val="7B5F4038"/>
    <w:rsid w:val="7B8E4C54"/>
    <w:rsid w:val="7C5523AE"/>
    <w:rsid w:val="7C825308"/>
    <w:rsid w:val="7D090FF5"/>
    <w:rsid w:val="7DFA227C"/>
    <w:rsid w:val="7E8E611C"/>
    <w:rsid w:val="7FE26F77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FD97F7D924914B8CA4A4F34A89D3F3B3_13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1.0_h1Z3/B02WpQKtJaGtpmhFAiSf4bNDqqdUDK6qkjf5Op5cb4rkapHavbA+4/jatcZUj4rpFUlh0isWceeRE2X5g==</vt:lpwstr>
  </property>
  <property fmtid="{D5CDD505-2E9C-101B-9397-08002B2CF9AE}" pid="6" name="KSOTemplateUUID">
    <vt:lpwstr>v1.0_mb_1iuSgLuN7THL8hdz8Vopkw==</vt:lpwstr>
  </property>
</Properties>
</file>