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E8DFCA7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933450</wp:posOffset>
                </wp:positionV>
                <wp:extent cx="3323590" cy="485140"/>
                <wp:effectExtent l="0" t="0" r="0" b="0"/>
                <wp:wrapNone/>
                <wp:docPr id="21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359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AEC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4AEC8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3" o:spid="_x0000_s1026" type="#_x0000_t202" style="width:261.7pt;height:38.2pt;margin-top:73.5pt;margin-left:32.8pt;mso-wrap-distance-bottom:0;mso-wrap-distance-left:9pt;mso-wrap-distance-right:9pt;mso-wrap-distance-top:0;position:absolute;v-text-anchor:top;z-index:251703296" filled="f" fillcolor="this">
                <v:textbox style="mso-fit-shape-to-text:t">
                  <w:txbxContent>
                    <w:p w14:paraId="1A7EF601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AEC8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4AEC8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4AEC8"/>
                          <w:kern w:val="24"/>
                          <w:sz w:val="22"/>
                          <w:szCs w:val="22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3897630</wp:posOffset>
                </wp:positionV>
                <wp:extent cx="6728460" cy="2263140"/>
                <wp:effectExtent l="0" t="0" r="0" b="0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8460" cy="226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.09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四川博涛投资有限公司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负责办公室的行政日常工作。包括行政公文管理、会议管理、办公物品管理、办公费用提报付款等行政工作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，统计图本明细栏上标准件的数量与汇总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协调公司各部门之间关系，负责公司企业文化、行政有关制度在项目上的落实;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相关证件的注册、登记、变更、年检等手续办理。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负责上海、杭州入离职办理、和档案的收集、整理、归档并建立电子档案。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负责员工考勤，并根据绩效方案做出考核数据表，次月初提报。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.07-201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.09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四川博涛投资有限公司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负责集团子公司新办公场地的选址、租赁、装修等一系类筹备工作。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负责培训员工学习OA线上办公系统，并将使用过程中发现的问题整理汇总反馈给后台解决。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负责公司办公设施的管理。包括公司办公用品采购、发放、使用登记、保管、维护管理工作；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负责贯彻公司领导指示。做好上下联络沟通工作，及时向领导反映情况、反馈信息；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负责全公司日常行政事务管理，协助总经理处理日常工作，负责总经理的日常活动和外出活动的安排。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组织安排公司办公会议，或会同有关部门筹备公司其他会议及有关重要活动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29.8pt;height:178.2pt;margin-top:306.9pt;margin-left:30.7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5D84A88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.09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四川博涛投资有限公司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413B8FC4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28EA19F9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负责办公室的行政日常工作。包括行政公文管理、会议管理、办公物品管理、办公费用提报付款等行政工作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，统计图本明细栏上标准件的数量与汇总</w:t>
                      </w:r>
                    </w:p>
                    <w:p w14:paraId="2B6C3C9A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协调公司各部门之间关系，负责公司企业文化、行政有关制度在项目上的落实;</w:t>
                      </w:r>
                    </w:p>
                    <w:p w14:paraId="1964434E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相关证件的注册、登记、变更、年检等手续办理。</w:t>
                      </w:r>
                    </w:p>
                    <w:p w14:paraId="6E0FF8E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负责上海、杭州入离职办理、和档案的收集、整理、归档并建立电子档案。</w:t>
                      </w:r>
                    </w:p>
                    <w:p w14:paraId="05544D15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负责员工考勤，并根据绩效方案做出考核数据表，次月初提报。</w:t>
                      </w:r>
                    </w:p>
                    <w:p w14:paraId="056F8520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05DD1E4F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.07-201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.09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四川博涛投资有限公司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79D2B1D8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</w:p>
                    <w:p w14:paraId="04B46E5A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负责集团子公司新办公场地的选址、租赁、装修等一系类筹备工作。</w:t>
                      </w:r>
                    </w:p>
                    <w:p w14:paraId="4E09D4E5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负责培训员工学习OA线上办公系统，并将使用过程中发现的问题整理汇总反馈给后台解决。</w:t>
                      </w:r>
                    </w:p>
                    <w:p w14:paraId="5A4DB5D3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负责公司办公设施的管理。包括公司办公用品采购、发放、使用登记、保管、维护管理工作； </w:t>
                      </w:r>
                    </w:p>
                    <w:p w14:paraId="0C3B32E3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负责贯彻公司领导指示。做好上下联络沟通工作，及时向领导反映情况、反馈信息； </w:t>
                      </w:r>
                    </w:p>
                    <w:p w14:paraId="4E7E85B1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负责全公司日常行政事务管理，协助总经理处理日常工作，负责总经理的日常活动和外出活动的安排。 </w:t>
                      </w:r>
                    </w:p>
                    <w:p w14:paraId="4CED9151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组织安排公司办公会议，或会同有关部门筹备公司其他会议及有关重要活动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8983980</wp:posOffset>
                </wp:positionV>
                <wp:extent cx="6728460" cy="1056640"/>
                <wp:effectExtent l="0" t="0" r="0" b="0"/>
                <wp:wrapNone/>
                <wp:docPr id="188" name="矩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846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能够有针对性地根据对方的兴趣、需要和利益确定并调整沟通方式与策略，巧妙地采用多种方式影响他人；人际理解与沟通能力：善于制造机会去接触和了解他人，把握别人的态度、兴趣、观点和行为方式等，理解他人思想和行为背后的原因，判断周围环境对他人产生的影响，并且能够通过倾听与观察预测他人的反应；组织意识：了解组织中正式的权力结构、运转方式、主要人物的职权范围，掌握组织中非正式的结构及组织的氛围和文化，知道组织中真正的关键角色及组织中的运作和决策模式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29.8pt;height:83.2pt;margin-top:707.4pt;margin-left:30.9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E722D8C">
                      <w:pPr>
                        <w:pStyle w:val="NormalWeb"/>
                        <w:spacing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能够有针对性地根据对方的兴趣、需要和利益确定并调整沟通方式与策略，巧妙地采用多种方式影响他人；人际理解与沟通能力：善于制造机会去接触和了解他人，把握别人的态度、兴趣、观点和行为方式等，理解他人思想和行为背后的原因，判断周围环境对他人产生的影响，并且能够通过倾听与观察预测他人的反应；组织意识：了解组织中正式的权力结构、运转方式、主要人物的职权范围，掌握组织中非正式的结构及组织的氛围和文化，知道组织中真正的关键角色及组织中的运作和决策模式。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5445125</wp:posOffset>
            </wp:positionH>
            <wp:positionV relativeFrom="paragraph">
              <wp:posOffset>837565</wp:posOffset>
            </wp:positionV>
            <wp:extent cx="1626870" cy="1626870"/>
            <wp:effectExtent l="9525" t="9525" r="14605" b="14605"/>
            <wp:wrapNone/>
            <wp:docPr id="23" name="图片 2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6781" cy="162678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3794125</wp:posOffset>
                </wp:positionV>
                <wp:extent cx="6542405" cy="0"/>
                <wp:effectExtent l="0" t="0" r="0" b="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7936" from="37.3pt,298.75pt" to="552.45pt,298.7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496570</wp:posOffset>
                </wp:positionH>
                <wp:positionV relativeFrom="paragraph">
                  <wp:posOffset>3448685</wp:posOffset>
                </wp:positionV>
                <wp:extent cx="231775" cy="231775"/>
                <wp:effectExtent l="0" t="0" r="0" b="0"/>
                <wp:wrapNone/>
                <wp:docPr id="193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2" o:spid="_x0000_s1030" style="width:18.25pt;height:18.25pt;margin-top:271.55pt;margin-left:39.1pt;mso-height-relative:page;mso-width-relative:page;position:absolute;v-text-anchor:middle;z-index:251677696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3493770</wp:posOffset>
                </wp:positionV>
                <wp:extent cx="144780" cy="144780"/>
                <wp:effectExtent l="0" t="0" r="7620" b="7620"/>
                <wp:wrapNone/>
                <wp:docPr id="1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4pt;height:11.4pt;margin-top:275.1pt;margin-left:42.4pt;mso-height-relative:page;mso-width-relative:page;position:absolute;v-text-anchor:middle;z-index:251683840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55651,81618;56663,114909;54838,117640;29764,117812;27667,115252;28394,81875;73625,56892;98373,58178;99100,115252;97033,117812;71943,117640;70118,114909;71131,57907;138055,28396;140981,29953;141437,115597;139111,117912;114039,117483;112484,114539;113768,29196;92262,2399;94089,3043;95231,4573;97001,32071;94717,34215;91905,33744;90549,31727;84954,22504;76491,31970;63617,42180;52541,48086;42993,51518;32973,53720;25451,54320;23567,52833;23253,50073;25523,47871;33744,46770;42821,44525;51428,41208;62332,34945;73807,25121;80787,16827;68469,17885;65758,16313;65543,13124;91092,2542;8086,214;10814,1700;12543,4257;138636,131836;141665,132765;143837,134936;144765,137979;144151,141108;142179,143479;139293,144708;4543,144494;1871,142879;285,140236;57,5500;1271,2614;3643,657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3392805</wp:posOffset>
                </wp:positionV>
                <wp:extent cx="2029460" cy="332740"/>
                <wp:effectExtent l="0" t="0" r="0" b="0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9.8pt;height:26.2pt;margin-top:267.15pt;margin-left:59.7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6561CC0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8481695</wp:posOffset>
                </wp:positionV>
                <wp:extent cx="2029460" cy="332740"/>
                <wp:effectExtent l="0" t="0" r="0" b="0"/>
                <wp:wrapNone/>
                <wp:docPr id="205" name="矩形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59.8pt;height:26.2pt;margin-top:667.85pt;margin-left:59.7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7E025D4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8564245</wp:posOffset>
                </wp:positionV>
                <wp:extent cx="138430" cy="175260"/>
                <wp:effectExtent l="0" t="0" r="0" b="0"/>
                <wp:wrapNone/>
                <wp:docPr id="19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8430" cy="17526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0.9pt;height:13.8pt;margin-top:674.35pt;margin-left:42.9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1908,76969;53189,82808;52579,86231;51875,90334;53235,94696;76125,138496;73029,93781;73897,89326;72959,85668;75585,82433;86420,76453;96340,76993;103634,84191;109919,92257;115172,101214;119253,111226;122161,122317;123779,134580;118667,143654;102414,150618;85365,155096;67776,157019;49155,156175;30745,152353;13133,145670;0,138214;1266,125201;3893,113501;7786,102996;12851,93640;19019,85364;26195,78024;35248,70943;68560,422;76415,2558;83520,6314;89593,11455;94399,17747;97799,25024;99558,33076;99347,42372;96627,51668;91726,59791;84950,66341;75430,71505;69006,73195;62065,73665;54304,72655;47176,70097;40775,66200;34983,60730;30247,53687;27246,45635;26144,36832;27081,28498;29801,20892;34022,14108;39555,8404;46215,4037;53788,1150;6199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8535670</wp:posOffset>
                </wp:positionV>
                <wp:extent cx="231775" cy="231775"/>
                <wp:effectExtent l="0" t="0" r="0" b="0"/>
                <wp:wrapNone/>
                <wp:docPr id="191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775" cy="231775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35" style="width:18.25pt;height:18.25pt;margin-top:672.1pt;margin-left:39.2pt;mso-height-relative:page;mso-width-relative:page;position:absolute;v-text-anchor:middle;z-index:251675648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8870950</wp:posOffset>
                </wp:positionV>
                <wp:extent cx="6542405" cy="0"/>
                <wp:effectExtent l="0" t="0" r="0" b="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689984" from="37.3pt,698.5pt" to="552.45pt,698.5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2590800</wp:posOffset>
                </wp:positionV>
                <wp:extent cx="6542405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5888" from="37.3pt,204pt" to="552.45pt,204pt" coordsize="21600,21600" stroked="t" strokecolor="#a6a6a6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657860</wp:posOffset>
                </wp:positionV>
                <wp:extent cx="7112000" cy="9792970"/>
                <wp:effectExtent l="0" t="0" r="12700" b="18415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0" cy="979282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60pt;height:771.1pt;margin-top:51.8pt;margin-left:18.25pt;mso-height-relative:page;mso-width-relative:page;position:absolute;v-text-anchor:middle;z-index:251659264" coordsize="21600,21600" filled="f" stroked="t" strokecolor="#a6a6a6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040" cy="558165"/>
                <wp:effectExtent l="0" t="0" r="3810" b="0"/>
                <wp:wrapNone/>
                <wp:docPr id="183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5581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90A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8" o:spid="_x0000_s1039" style="width:595.2pt;height:43.95pt;margin-top:0;margin-left:0;mso-height-relative:page;mso-width-relative:page;position:absolute;v-text-anchor:middle;z-index:251661312" arcsize="0" coordsize="21600,21600" filled="t" fillcolor="#3d90a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520700</wp:posOffset>
                </wp:positionV>
                <wp:extent cx="7559675" cy="250825"/>
                <wp:effectExtent l="0" t="0" r="3810" b="0"/>
                <wp:wrapNone/>
                <wp:docPr id="184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25052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0" o:spid="_x0000_s1040" style="width:595.25pt;height:19.75pt;margin-top:41pt;margin-left:0;mso-height-relative:page;mso-width-relative:page;position:absolute;v-text-anchor:middle;z-index:251663360" arcsize="0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2658745</wp:posOffset>
                </wp:positionV>
                <wp:extent cx="6728460" cy="1056640"/>
                <wp:effectExtent l="0" t="0" r="0" b="0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846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2"/>
                                <w:szCs w:val="22"/>
                              </w:rPr>
                              <w:t>2012.09-2016.07                 华南电子科技大学            市场营销              本科学士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9.8pt;height:83.2pt;margin-top:209.35pt;margin-left:30.7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489F9C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2"/>
                          <w:szCs w:val="22"/>
                        </w:rPr>
                        <w:t>2012.09-2016.07                 华南电子科技大学            市场营销              本科学士</w:t>
                      </w:r>
                    </w:p>
                    <w:p w14:paraId="2ABC050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2183130</wp:posOffset>
                </wp:positionV>
                <wp:extent cx="2029460" cy="332740"/>
                <wp:effectExtent l="0" t="0" r="0" b="0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4AEC8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59.8pt;height:26.2pt;margin-top:171.9pt;margin-left:59.7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4650305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4AEC8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2236470</wp:posOffset>
                </wp:positionV>
                <wp:extent cx="231775" cy="231775"/>
                <wp:effectExtent l="0" t="0" r="0" b="0"/>
                <wp:wrapNone/>
                <wp:docPr id="190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006" cy="232004"/>
                        </a:xfrm>
                        <a:prstGeom prst="roundRect">
                          <a:avLst/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43" style="width:18.25pt;height:18.25pt;margin-top:176.1pt;margin-left:39.3pt;mso-height-relative:page;mso-width-relative:page;position:absolute;v-text-anchor:middle;z-index:251673600" arcsize="10923f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2289810</wp:posOffset>
                </wp:positionV>
                <wp:extent cx="194945" cy="136525"/>
                <wp:effectExtent l="0" t="0" r="0" b="0"/>
                <wp:wrapNone/>
                <wp:docPr id="19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56" cy="13622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4" style="width:15.35pt;height:10.75pt;margin-top:180.3pt;margin-left:40.9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120650</wp:posOffset>
                </wp:positionV>
                <wp:extent cx="2811780" cy="365760"/>
                <wp:effectExtent l="0" t="0" r="0" b="0"/>
                <wp:wrapNone/>
                <wp:docPr id="20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178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45" type="#_x0000_t202" style="width:221.4pt;height:28.8pt;margin-top:9.5pt;margin-left:28.9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24F31AEF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cstheme="minorBidi"/>
                          <w:color w:val="FFFFFF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461010</wp:posOffset>
                </wp:positionV>
                <wp:extent cx="2275205" cy="332740"/>
                <wp:effectExtent l="0" t="0" r="0" b="0"/>
                <wp:wrapNone/>
                <wp:docPr id="20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205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世界那么大，带我去你那看看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46" type="#_x0000_t202" style="width:179.15pt;height:26.2pt;margin-top:36.3pt;margin-left:29.9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23A00EB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世界那么大，带我去你那看看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10533380</wp:posOffset>
                </wp:positionV>
                <wp:extent cx="7559040" cy="162560"/>
                <wp:effectExtent l="0" t="0" r="3810" b="8890"/>
                <wp:wrapNone/>
                <wp:docPr id="208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040" cy="1625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3D90A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9" o:spid="_x0000_s1047" style="width:595.2pt;height:12.8pt;margin-top:829.4pt;margin-left:0;mso-height-relative:page;mso-width-relative:page;position:absolute;v-text-anchor:middle;z-index:251700224" arcsize="0" coordsize="21600,21600" filled="t" fillcolor="#3d90ad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10431780</wp:posOffset>
                </wp:positionV>
                <wp:extent cx="7559675" cy="106680"/>
                <wp:effectExtent l="0" t="0" r="3810" b="7620"/>
                <wp:wrapNone/>
                <wp:docPr id="209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069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1" o:spid="_x0000_s1048" style="width:595.25pt;height:8.4pt;margin-top:821.4pt;margin-left:0;mso-height-relative:page;mso-width-relative:page;position:absolute;v-text-anchor:middle;z-index:251702272" arcsize="0" coordsize="21600,21600" filled="t" fillcolor="#64aec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1452880</wp:posOffset>
                </wp:positionV>
                <wp:extent cx="1527810" cy="624840"/>
                <wp:effectExtent l="0" t="0" r="0" b="0"/>
                <wp:wrapNone/>
                <wp:docPr id="212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49" type="#_x0000_t202" style="width:120.3pt;height:49.2pt;margin-top:114.4pt;margin-left:184.1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67140A3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463333C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1579245</wp:posOffset>
                </wp:positionV>
                <wp:extent cx="139700" cy="139700"/>
                <wp:effectExtent l="0" t="0" r="0" b="0"/>
                <wp:wrapNone/>
                <wp:docPr id="2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pt;height:11pt;margin-top:124.35pt;margin-left:168pt;mso-height-relative:page;mso-width-relative:page;position:absolute;v-text-anchor:middle;z-index:25170841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4aec8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1821815</wp:posOffset>
                </wp:positionV>
                <wp:extent cx="137160" cy="141605"/>
                <wp:effectExtent l="0" t="0" r="0" b="0"/>
                <wp:wrapNone/>
                <wp:docPr id="2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0.8pt;height:11.15pt;margin-top:143.45pt;margin-left:168.35pt;mso-height-relative:page;mso-width-relative:page;position:absolute;v-text-anchor:middle;z-index:25171046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4aec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1822450</wp:posOffset>
                </wp:positionV>
                <wp:extent cx="88265" cy="151130"/>
                <wp:effectExtent l="38100" t="0" r="45085" b="1270"/>
                <wp:wrapNone/>
                <wp:docPr id="2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6.95pt;height:11.9pt;margin-top:143.5pt;margin-left:41.9pt;mso-height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4aec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1571625</wp:posOffset>
                </wp:positionV>
                <wp:extent cx="151765" cy="142875"/>
                <wp:effectExtent l="0" t="0" r="635" b="0"/>
                <wp:wrapNone/>
                <wp:docPr id="2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AEC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1.95pt;height:11.25pt;margin-top:123.75pt;margin-left:39.4pt;mso-height-relative:page;mso-width-relative:page;position:absolute;v-text-anchor:middle;z-index:2517145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4aec8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1452880</wp:posOffset>
                </wp:positionV>
                <wp:extent cx="1294765" cy="624840"/>
                <wp:effectExtent l="0" t="0" r="0" b="0"/>
                <wp:wrapNone/>
                <wp:docPr id="217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54" type="#_x0000_t202" style="width:101.95pt;height:49.2pt;margin-top:114.4pt;margin-left:58.45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6F8FEB4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0249B1B0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DCA8BBCA-FE65-4840-AF88-C67A360BDA59}"/>
    <w:embedBold r:id="rId2" w:subsetted="1" w:fontKey="{E2670B21-D366-47E3-B8CA-26714813C456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80CD720D-1730-42EE-9832-D8942E31175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86C17"/>
    <w:multiLevelType w:val="multilevel"/>
    <w:tmpl w:val="20186C1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41173"/>
    <w:multiLevelType w:val="multilevel"/>
    <w:tmpl w:val="36E411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06D3"/>
    <w:rsid w:val="00144402"/>
    <w:rsid w:val="00147FEC"/>
    <w:rsid w:val="002D08AA"/>
    <w:rsid w:val="00523EA1"/>
    <w:rsid w:val="005325AA"/>
    <w:rsid w:val="005E6F99"/>
    <w:rsid w:val="00735C23"/>
    <w:rsid w:val="0075649B"/>
    <w:rsid w:val="0087777B"/>
    <w:rsid w:val="008D7B16"/>
    <w:rsid w:val="00B0303F"/>
    <w:rsid w:val="00C93757"/>
    <w:rsid w:val="00D46F8C"/>
    <w:rsid w:val="00E112B6"/>
    <w:rsid w:val="00E12B52"/>
    <w:rsid w:val="00E212F3"/>
    <w:rsid w:val="00E33CCA"/>
    <w:rsid w:val="00E85A34"/>
    <w:rsid w:val="00F84C91"/>
    <w:rsid w:val="00FC0502"/>
    <w:rsid w:val="2E187044"/>
    <w:rsid w:val="397B1A2B"/>
    <w:rsid w:val="4FC914D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7A731FF636EB4938B4E13A66EA1672AC_13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v1.0_mb_QjULZS9LLgYrk4ZQjg9HxA==</vt:lpwstr>
  </property>
</Properties>
</file>