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CA47967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8451215</wp:posOffset>
                </wp:positionV>
                <wp:extent cx="6618605" cy="100838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8605" cy="1008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工作积极主动、细心仔细、有责任感；有较好的工作配合度和服务意识，性格开朗，亲和力强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具备较强的语言表达能力、执行能力、灵活的应变能力及商务礼仪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出色的计划、组织、领导和控制能力，具有善于发现问题、分析问题和解决问题的能力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21.15pt;height:79.4pt;margin-top:665.45pt;margin-left:-54.4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7AAC0F5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工作积极主动、细心仔细、有责任感；有较好的工作配合度和服务意识，性格开朗，亲和力强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具备较强的语言表达能力、执行能力、灵活的应变能力及商务礼仪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出色的计划、组织、领导和控制能力，具有善于发现问题、分析问题和解决问题的能力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4331970</wp:posOffset>
                </wp:positionH>
                <wp:positionV relativeFrom="paragraph">
                  <wp:posOffset>-401955</wp:posOffset>
                </wp:positionV>
                <wp:extent cx="1608455" cy="1608455"/>
                <wp:effectExtent l="0" t="0" r="10795" b="1079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08455" cy="160845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26.65pt;height:126.65pt;margin-top:-31.65pt;margin-left:341.1pt;mso-height-relative:page;mso-width-relative:page;position:absolute;v-text-anchor:middle;z-index:251685888" coordsize="21600,21600" filled="t" stroked="f" strokeweight="1.5pt">
                <v:fill r:id="rId5" o:title="" recolor="t" rotate="t" type="frame"/>
                <v:stroke joinstyle="miter"/>
                <o:lock v:ext="edit" aspectratio="f"/>
                <v:textbox>
                  <w:txbxContent>
                    <w:p w14:paraId="2D8E80A2">
                      <w:pPr>
                        <w:jc w:val="center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-1282065</wp:posOffset>
                </wp:positionH>
                <wp:positionV relativeFrom="paragraph">
                  <wp:posOffset>9607550</wp:posOffset>
                </wp:positionV>
                <wp:extent cx="7839710" cy="225425"/>
                <wp:effectExtent l="0" t="0" r="8890" b="3175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9710" cy="225425"/>
                        </a:xfrm>
                        <a:prstGeom prst="rect">
                          <a:avLst/>
                        </a:prstGeom>
                        <a:solidFill>
                          <a:srgbClr val="4852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617.3pt;height:17.75pt;margin-top:756.5pt;margin-left:-100.95pt;mso-height-relative:page;mso-width-relative:page;position:absolute;v-text-anchor:middle;z-index:251671552" coordsize="21600,21600" filled="t" fillcolor="#48527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-693420</wp:posOffset>
                </wp:positionH>
                <wp:positionV relativeFrom="paragraph">
                  <wp:posOffset>4932680</wp:posOffset>
                </wp:positionV>
                <wp:extent cx="6702425" cy="121094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2425" cy="1210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hyperlink r:id="rId6" w:tgtFrame="https://jobs.51job.com/chengdu-gxq/_blank" w:tooltip="四川京炜交通工程技术有限公司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京炜交通工程技术有限公司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20XX.9-20XX.6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人事行政主管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根据公司战略方向，制定与公司战略相匹配的人力资源整体战略规划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分析公司人力资源需求，制定招聘计划并实施，细化招聘流程，完善用人标准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及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岗位业绩考核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27.75pt;height:95.35pt;margin-top:388.4pt;margin-left:-54.6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76267C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hyperlink r:id="rId6" w:tgtFrame="https://jobs.51job.com/chengdu-gxq/_blank" w:tooltip="四川京炜交通工程技术有限公司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京炜交通工程技术有限公司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20XX.9-20XX.6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人事行政主管</w:t>
                      </w:r>
                    </w:p>
                    <w:p w14:paraId="6F24F0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 w14:paraId="60DA733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根据公司战略方向，制定与公司战略相匹配的人力资源整体战略规划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629A92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分析公司人力资源需求，制定招聘计划并实施，细化招聘流程，完善用人标准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及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岗位业绩考核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3DF7C6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A2851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8049260</wp:posOffset>
                </wp:positionV>
                <wp:extent cx="162560" cy="165735"/>
                <wp:effectExtent l="0" t="0" r="8890" b="5715"/>
                <wp:wrapNone/>
                <wp:docPr id="98" name="任意多边形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09600" y="8893810"/>
                          <a:ext cx="162560" cy="165735"/>
                        </a:xfrm>
                        <a:custGeom>
                          <a:avLst/>
                          <a:gd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4" o:spid="_x0000_s1029" style="width:12.8pt;height:13.05pt;margin-top:633.8pt;margin-left:-42.55pt;mso-height-relative:page;mso-width-relative:page;position:absolute;z-index:251706368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white" stroked="f">
                <v:stroke joinstyle="miter"/>
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<o:lock v:ext="edit" aspectratio="f"/>
                <v:textbox>
                  <w:txbxContent>
                    <w:p w14:paraId="28D95B53">
                      <w:pPr>
                        <w:jc w:val="center"/>
                        <w:rPr>
                          <w:rFonts w:eastAsiaTheme="minorEastAsia" w:hint="eastAsia"/>
                          <w:color w:val="0D0D0D" w:themeColor="text1" w:themeTint="F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6443345</wp:posOffset>
                </wp:positionV>
                <wp:extent cx="180975" cy="182880"/>
                <wp:effectExtent l="0" t="0" r="9525" b="7620"/>
                <wp:wrapNone/>
                <wp:docPr id="79" name="任意多边形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601980" y="7350760"/>
                          <a:ext cx="180975" cy="182880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218" o:spid="_x0000_s1030" style="width:14.25pt;height:14.4pt;margin-top:507.35pt;margin-left:-42.6pt;flip:y;mso-height-relative:page;mso-width-relative:page;position:absolute;v-text-anchor:middle;z-index:251708416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 textboxrect="0,0,3543300,3617913"/>
                <o:lock v:ext="edit" aspectratio="f"/>
                <v:textbox>
                  <w:txbxContent>
                    <w:p w14:paraId="57A3950D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3176270</wp:posOffset>
                </wp:positionV>
                <wp:extent cx="180975" cy="163830"/>
                <wp:effectExtent l="0" t="0" r="9525" b="7620"/>
                <wp:wrapNone/>
                <wp:docPr id="45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4360" y="4090670"/>
                          <a:ext cx="180975" cy="16383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31" style="width:14.25pt;height:12.9pt;margin-top:250.1pt;margin-left:-43.2pt;mso-height-relative:page;mso-width-relative:page;position:absolute;v-text-anchor:middle;z-index:251710464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1778000</wp:posOffset>
                </wp:positionV>
                <wp:extent cx="215265" cy="157480"/>
                <wp:effectExtent l="0" t="0" r="13335" b="14605"/>
                <wp:wrapNone/>
                <wp:docPr id="30" name="任意多边形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85470" y="2692400"/>
                          <a:ext cx="215265" cy="15748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6" o:spid="_x0000_s1032" style="width:16.95pt;height:12.4pt;margin-top:140pt;margin-left:-43.9pt;mso-height-relative:page;mso-width-relative:page;position:absolute;z-index:25170432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-309880</wp:posOffset>
                </wp:positionH>
                <wp:positionV relativeFrom="paragraph">
                  <wp:posOffset>7882890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33120" y="8713470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3" type="#_x0000_t202" style="width:75.3pt;height:34.3pt;margin-top:620.7pt;margin-left:-24.4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1A535076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6290310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8360" y="7155815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技能专长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4" type="#_x0000_t202" style="width:74.65pt;height:34.3pt;margin-top:495.3pt;margin-left:-23.2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46F99306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技能专长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3012440</wp:posOffset>
                </wp:positionV>
                <wp:extent cx="94996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2645" y="3856990"/>
                          <a:ext cx="94996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5" type="#_x0000_t202" style="width:74.8pt;height:34.3pt;margin-top:237.2pt;margin-left:-23.6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34F2ADA6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-293370</wp:posOffset>
                </wp:positionH>
                <wp:positionV relativeFrom="paragraph">
                  <wp:posOffset>1603375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9630" y="251777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36" type="#_x0000_t202" style="width:74.1pt;height:34.3pt;margin-top:126.25pt;margin-left:-23.1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6E216876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6844665</wp:posOffset>
                </wp:positionV>
                <wp:extent cx="6682105" cy="86296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2105" cy="86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语言技能：通过国家英语四级考试，可以英语口语交流，略懂日语，国语流利，粤语良好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懂工作分析，会统筹安排；熟悉合同管理、用人机制、保险福利待遇、培训等的法律法规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熟练使用Word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Excel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等日常办公软件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26.15pt;height:67.95pt;margin-top:538.95pt;margin-left:-54.4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1E0C3F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语言技能：通过国家英语四级考试，可以英语口语交流，略懂日语，国语流利，粤语良好</w:t>
                      </w:r>
                    </w:p>
                    <w:p w14:paraId="0D1F41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懂工作分析，会统筹安排；熟悉合同管理、用人机制、保险福利待遇、培训等的法律法规</w:t>
                      </w:r>
                    </w:p>
                    <w:p w14:paraId="4B60C6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熟练使用Word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Excel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PPT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等日常办公软件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6399530</wp:posOffset>
                </wp:positionV>
                <wp:extent cx="6492240" cy="361950"/>
                <wp:effectExtent l="0" t="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2240" cy="361950"/>
                          <a:chOff x="4238" y="4422"/>
                          <a:chExt cx="10224" cy="570"/>
                        </a:xfrm>
                      </wpg:grpSpPr>
                      <wps:wsp xmlns:wps="http://schemas.microsoft.com/office/word/2010/wordprocessingShape">
                        <wps:cNvPr id="54" name="圆角矩形 33"/>
                        <wps:cNvSpPr/>
                        <wps:spPr>
                          <a:xfrm>
                            <a:off x="4264" y="4422"/>
                            <a:ext cx="444" cy="444"/>
                          </a:xfrm>
                          <a:prstGeom prst="roundRect">
                            <a:avLst>
                              <a:gd name="adj" fmla="val 12650"/>
                            </a:avLst>
                          </a:prstGeom>
                          <a:solidFill>
                            <a:srgbClr val="48527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5" name="直接连接符 25"/>
                        <wps:cNvCnPr/>
                        <wps:spPr>
                          <a:xfrm>
                            <a:off x="4238" y="4992"/>
                            <a:ext cx="102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BEBE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11.2pt;height:28.5pt;margin-top:503.9pt;margin-left:-48pt;mso-height-relative:page;mso-width-relative:page;position:absolute;z-index:251659264" coordorigin="4238,4422" coordsize="10224,570">
                <o:lock v:ext="edit" aspectratio="f"/>
                <v:roundrect id="圆角矩形 33" o:spid="_x0000_s1039" style="width:444;height:444;left:4264;position:absolute;top:4422;v-text-anchor:middle" arcsize="8289f" coordsize="21600,21600" filled="t" fillcolor="#485276" stroked="f" strokeweight="1pt">
                  <v:stroke joinstyle="miter"/>
                  <o:lock v:ext="edit" aspectratio="f"/>
                </v:roundrect>
                <v:line id="直接连接符 25" o:spid="_x0000_s1040" style="position:absolute" from="4238,4992" to="14463,4992" coordsize="21600,21600" stroked="t" strokecolor="#ebebeb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7995285</wp:posOffset>
                </wp:positionV>
                <wp:extent cx="6492240" cy="361950"/>
                <wp:effectExtent l="0" t="0" r="0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2240" cy="361950"/>
                          <a:chOff x="4238" y="4422"/>
                          <a:chExt cx="10224" cy="570"/>
                        </a:xfrm>
                      </wpg:grpSpPr>
                      <wps:wsp xmlns:wps="http://schemas.microsoft.com/office/word/2010/wordprocessingShape">
                        <wps:cNvPr id="57" name="圆角矩形 33"/>
                        <wps:cNvSpPr/>
                        <wps:spPr>
                          <a:xfrm>
                            <a:off x="4264" y="4422"/>
                            <a:ext cx="444" cy="444"/>
                          </a:xfrm>
                          <a:prstGeom prst="roundRect">
                            <a:avLst>
                              <a:gd name="adj" fmla="val 12650"/>
                            </a:avLst>
                          </a:prstGeom>
                          <a:solidFill>
                            <a:srgbClr val="48527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8" name="直接连接符 25"/>
                        <wps:cNvCnPr/>
                        <wps:spPr>
                          <a:xfrm>
                            <a:off x="4238" y="4992"/>
                            <a:ext cx="102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BEBE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11.2pt;height:28.5pt;margin-top:629.55pt;margin-left:-48pt;mso-height-relative:page;mso-width-relative:page;position:absolute;z-index:251661312" coordorigin="4238,4422" coordsize="10224,570">
                <o:lock v:ext="edit" aspectratio="f"/>
                <v:roundrect id="圆角矩形 33" o:spid="_x0000_s1042" style="width:444;height:444;left:4264;position:absolute;top:4422;v-text-anchor:middle" arcsize="8289f" coordsize="21600,21600" filled="t" fillcolor="#485276" stroked="f" strokeweight="1pt">
                  <v:stroke joinstyle="miter"/>
                  <o:lock v:ext="edit" aspectratio="f"/>
                </v:roundrect>
                <v:line id="直接连接符 25" o:spid="_x0000_s1043" style="position:absolute" from="4238,4992" to="14463,4992" coordsize="21600,21600" stroked="t" strokecolor="#ebebeb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3125470</wp:posOffset>
                </wp:positionV>
                <wp:extent cx="6492240" cy="361950"/>
                <wp:effectExtent l="0" t="0" r="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2240" cy="361950"/>
                          <a:chOff x="4238" y="4422"/>
                          <a:chExt cx="10224" cy="570"/>
                        </a:xfrm>
                      </wpg:grpSpPr>
                      <wps:wsp xmlns:wps="http://schemas.microsoft.com/office/word/2010/wordprocessingShape">
                        <wps:cNvPr id="51" name="圆角矩形 33"/>
                        <wps:cNvSpPr/>
                        <wps:spPr>
                          <a:xfrm>
                            <a:off x="4264" y="4422"/>
                            <a:ext cx="444" cy="444"/>
                          </a:xfrm>
                          <a:prstGeom prst="roundRect">
                            <a:avLst>
                              <a:gd name="adj" fmla="val 12650"/>
                            </a:avLst>
                          </a:prstGeom>
                          <a:solidFill>
                            <a:srgbClr val="48527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2" name="直接连接符 25"/>
                        <wps:cNvCnPr/>
                        <wps:spPr>
                          <a:xfrm>
                            <a:off x="4238" y="4992"/>
                            <a:ext cx="102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BEBE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11.2pt;height:28.5pt;margin-top:246.1pt;margin-left:-48pt;mso-height-relative:page;mso-width-relative:page;position:absolute;z-index:251663360" coordorigin="4238,4422" coordsize="10224,570">
                <o:lock v:ext="edit" aspectratio="f"/>
                <v:roundrect id="圆角矩形 33" o:spid="_x0000_s1045" style="width:444;height:444;left:4264;position:absolute;top:4422;v-text-anchor:middle" arcsize="8289f" coordsize="21600,21600" filled="t" fillcolor="#485276" stroked="f" strokeweight="1pt">
                  <v:stroke joinstyle="miter"/>
                  <o:lock v:ext="edit" aspectratio="f"/>
                </v:roundrect>
                <v:line id="直接连接符 25" o:spid="_x0000_s1046" style="position:absolute" from="4238,4992" to="14463,4992" coordsize="21600,21600" stroked="t" strokecolor="#ebebeb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2141220</wp:posOffset>
                </wp:positionV>
                <wp:extent cx="6738620" cy="7048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862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中国传媒大学                              20XX.9-20XX.6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行政管理学（本科）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荣誉证书：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二级人力资源管理师证、行政管理师证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30.6pt;height:55.5pt;margin-top:168.6pt;margin-left:-55.1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6DC75A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中国传媒大学                              20XX.9-20XX.6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行政管理学（本科）</w:t>
                      </w:r>
                    </w:p>
                    <w:p w14:paraId="02FA5D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荣誉证书：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二级人力资源管理师证、行政管理师证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295E86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1713865</wp:posOffset>
                </wp:positionV>
                <wp:extent cx="6492240" cy="361950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2240" cy="361950"/>
                          <a:chOff x="4238" y="4422"/>
                          <a:chExt cx="10224" cy="570"/>
                        </a:xfrm>
                      </wpg:grpSpPr>
                      <wps:wsp xmlns:wps="http://schemas.microsoft.com/office/word/2010/wordprocessingShape">
                        <wps:cNvPr id="33" name="圆角矩形 33"/>
                        <wps:cNvSpPr/>
                        <wps:spPr>
                          <a:xfrm>
                            <a:off x="4264" y="4422"/>
                            <a:ext cx="444" cy="444"/>
                          </a:xfrm>
                          <a:prstGeom prst="roundRect">
                            <a:avLst>
                              <a:gd name="adj" fmla="val 12650"/>
                            </a:avLst>
                          </a:prstGeom>
                          <a:solidFill>
                            <a:srgbClr val="48527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直接连接符 25"/>
                        <wps:cNvCnPr/>
                        <wps:spPr>
                          <a:xfrm>
                            <a:off x="4238" y="4992"/>
                            <a:ext cx="102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BEBE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11.2pt;height:28.5pt;margin-top:134.95pt;margin-left:-48pt;mso-height-relative:page;mso-width-relative:page;position:absolute;z-index:251665408" coordorigin="4238,4422" coordsize="10224,570">
                <o:lock v:ext="edit" aspectratio="f"/>
                <v:roundrect id="_x0000_s1026" o:spid="_x0000_s1049" style="width:444;height:444;left:4264;position:absolute;top:4422;v-text-anchor:middle" arcsize="8289f" coordsize="21600,21600" filled="t" fillcolor="#485276" stroked="f" strokeweight="1pt">
                  <v:stroke joinstyle="miter"/>
                  <o:lock v:ext="edit" aspectratio="f"/>
                </v:roundrect>
                <v:line id="_x0000_s1026" o:spid="_x0000_s1050" style="position:absolute" from="4238,4992" to="14463,4992" coordsize="21600,21600" stroked="t" strokecolor="#ebebeb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3557270</wp:posOffset>
                </wp:positionV>
                <wp:extent cx="6751955" cy="139128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1955" cy="1391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hyperlink r:id="rId7" w:tgtFrame="https://jobs.51job.com/ningbo-zhq/_blank" w:tooltip="宁波宁兴新宇汽车销售服务有限公司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广州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新宇汽车销售有限公司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 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20XX.9-至今                           人事行政专员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负责公司人力资源规划、岗位定编及人员配置管理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日常人事管理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、人员招聘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负责制定员工年度培训计划并组织实施，检查员工培训绩效等管理工作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负责组织建立公司各项管理制度实施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公司档案监管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日常办公用品的计划、采购及管理工作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31.65pt;height:109.55pt;margin-top:280.1pt;margin-left:-54.5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6120EE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hyperlink r:id="rId7" w:tgtFrame="https://jobs.51job.com/ningbo-zhq/_blank" w:tooltip="宁波宁兴新宇汽车销售服务有限公司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广州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新宇汽车销售有限公司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  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20XX.9-至今                           人事行政专员    </w:t>
                      </w:r>
                    </w:p>
                    <w:p w14:paraId="3D6CA5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 w14:paraId="70DBF3E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负责公司人力资源规划、岗位定编及人员配置管理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日常人事管理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、人员招聘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79BE40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负责制定员工年度培训计划并组织实施，检查员工培训绩效等管理工作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5580ED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负责组织建立公司各项管理制度实施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公司档案监管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日常办公用品的计划、采购及管理工作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6226D0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-130810</wp:posOffset>
                </wp:positionV>
                <wp:extent cx="1771650" cy="337185"/>
                <wp:effectExtent l="0" t="0" r="0" b="0"/>
                <wp:wrapNone/>
                <wp:docPr id="4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80030" y="808355"/>
                          <a:ext cx="177165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求职意向：人事行政专员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52" type="#_x0000_t202" style="width:139.5pt;height:26.55pt;margin-top:-10.3pt;margin-left:126.3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6A47D3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求职意向：人事行政专员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-362585</wp:posOffset>
                </wp:positionV>
                <wp:extent cx="1315085" cy="645160"/>
                <wp:effectExtent l="0" t="0" r="0" b="0"/>
                <wp:wrapNone/>
                <wp:docPr id="3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7360" y="560070"/>
                          <a:ext cx="1315085" cy="645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3" type="#_x0000_t202" style="width:103.55pt;height:50.8pt;margin-top:-28.55pt;margin-left:-54.4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2282DA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345440</wp:posOffset>
                </wp:positionV>
                <wp:extent cx="4236720" cy="725170"/>
                <wp:effectExtent l="635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36720" cy="725170"/>
                          <a:chOff x="6610" y="2227"/>
                          <a:chExt cx="6672" cy="1142"/>
                        </a:xfrm>
                      </wpg:grpSpPr>
                      <wpg:grpSp>
                        <wpg:cNvPr id="16" name="组合 5"/>
                        <wpg:cNvGrpSpPr/>
                        <wpg:grpSpPr>
                          <a:xfrm>
                            <a:off x="6610" y="2227"/>
                            <a:ext cx="6673" cy="1143"/>
                            <a:chOff x="1273" y="2171"/>
                            <a:chExt cx="6673" cy="1143"/>
                          </a:xfrm>
                        </wpg:grpSpPr>
                        <wps:wsp xmlns:wps="http://schemas.microsoft.com/office/word/2010/wordprocessingShape">
                          <wps:cNvPr id="20" name="文本框 87"/>
                          <wps:cNvSpPr txBox="1"/>
                          <wps:spPr>
                            <a:xfrm>
                              <a:off x="1291" y="2171"/>
                              <a:ext cx="6655" cy="11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360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出生年日：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1991-10-01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电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话：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130-1300-0000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360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最高学历：学士学位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邮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：</w:t>
                                </w:r>
                                <w:hyperlink r:id="rId8" w:history="1">
                                  <w:r>
                                    <w:rPr>
                                      <w:rStyle w:val="Hyperlink"/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2"/>
                                      <w:szCs w:val="22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docer@qq.com</w:t>
                                  </w:r>
                                </w:hyperlink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2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现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住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址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广东广州市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 w:val="0"/>
                                    <w:bCs w:val="0"/>
                                    <w:color w:val="1F4E79" w:themeColor="accent1" w:themeShade="80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2F5597" w:themeColor="accent5" w:themeShade="BF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8" name="组合 21"/>
                          <wpg:cNvGrpSpPr/>
                          <wpg:grpSpPr>
                            <a:xfrm>
                              <a:off x="1273" y="2319"/>
                              <a:ext cx="3884" cy="811"/>
                              <a:chOff x="1391" y="1799"/>
                              <a:chExt cx="3884" cy="811"/>
                            </a:xfrm>
                            <a:solidFill>
                              <a:srgbClr val="1F4E79"/>
                            </a:solidFill>
                          </wpg:grpSpPr>
                          <wps:wsp xmlns:wps="http://schemas.microsoft.com/office/word/2010/wordprocessingShape">
                            <wps:cNvPr id="156" name="圆角矩形 1"/>
                            <wps:cNvSpPr/>
                            <wps:spPr>
                              <a:xfrm>
                                <a:off x="1391" y="1799"/>
                                <a:ext cx="259" cy="25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EBEBE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0" name="圆角矩形 6"/>
                            <wps:cNvSpPr/>
                            <wps:spPr>
                              <a:xfrm>
                                <a:off x="1391" y="2351"/>
                                <a:ext cx="259" cy="25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EBEBE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57" name="圆角矩形 16"/>
                            <wps:cNvSpPr/>
                            <wps:spPr>
                              <a:xfrm>
                                <a:off x="5016" y="1799"/>
                                <a:ext cx="259" cy="25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EBEBE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2" name="圆角矩形 20"/>
                            <wps:cNvSpPr/>
                            <wps:spPr>
                              <a:xfrm>
                                <a:off x="5016" y="2351"/>
                                <a:ext cx="259" cy="25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EBEBE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21" name="组合 15"/>
                          <wpg:cNvGrpSpPr/>
                          <wpg:grpSpPr>
                            <a:xfrm>
                              <a:off x="1317" y="2366"/>
                              <a:ext cx="3796" cy="692"/>
                              <a:chOff x="1317" y="2366"/>
                              <a:chExt cx="3796" cy="692"/>
                            </a:xfrm>
                          </wpg:grpSpPr>
                          <wpg:grpSp>
                            <wpg:cNvPr id="22" name="组合 26"/>
                            <wpg:cNvGrpSpPr/>
                            <wpg:grpSpPr>
                              <a:xfrm>
                                <a:off x="4939" y="2371"/>
                                <a:ext cx="174" cy="687"/>
                                <a:chOff x="4931" y="2058"/>
                                <a:chExt cx="174" cy="687"/>
                              </a:xfrm>
                            </wpg:grpSpPr>
                            <wps:wsp xmlns:wps="http://schemas.microsoft.com/office/word/2010/wordprocessingShape">
                              <wps:cNvPr id="24" name="任意多边形 20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943" y="2058"/>
                                  <a:ext cx="154" cy="156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44" y="36"/>
                                    </a:cxn>
                                    <a:cxn ang="0">
                                      <a:pos x="36" y="44"/>
                                    </a:cxn>
                                    <a:cxn ang="0">
                                      <a:pos x="24" y="36"/>
                                    </a:cxn>
                                    <a:cxn ang="0">
                                      <a:pos x="16" y="24"/>
                                    </a:cxn>
                                    <a:cxn ang="0">
                                      <a:pos x="24" y="16"/>
                                    </a:cxn>
                                    <a:cxn ang="0">
                                      <a:pos x="12" y="0"/>
                                    </a:cxn>
                                    <a:cxn ang="0">
                                      <a:pos x="0" y="12"/>
                                    </a:cxn>
                                    <a:cxn ang="0">
                                      <a:pos x="16" y="44"/>
                                    </a:cxn>
                                    <a:cxn ang="0">
                                      <a:pos x="48" y="60"/>
                                    </a:cxn>
                                    <a:cxn ang="0">
                                      <a:pos x="60" y="48"/>
                                    </a:cxn>
                                    <a:cxn ang="0">
                                      <a:pos x="44" y="36"/>
                                    </a:cxn>
                                  </a:cxnLst>
                                  <a:pathLst>
                                    <a:path fill="norm" h="60" w="60" stroke="1">
                                      <a:moveTo>
                                        <a:pt x="44" y="36"/>
                                      </a:moveTo>
                                      <a:cubicBezTo>
                                        <a:pt x="40" y="40"/>
                                        <a:pt x="40" y="44"/>
                                        <a:pt x="36" y="44"/>
                                      </a:cubicBezTo>
                                      <a:cubicBezTo>
                                        <a:pt x="32" y="44"/>
                                        <a:pt x="28" y="40"/>
                                        <a:pt x="24" y="36"/>
                                      </a:cubicBezTo>
                                      <a:cubicBezTo>
                                        <a:pt x="20" y="32"/>
                                        <a:pt x="16" y="28"/>
                                        <a:pt x="16" y="24"/>
                                      </a:cubicBezTo>
                                      <a:cubicBezTo>
                                        <a:pt x="16" y="20"/>
                                        <a:pt x="20" y="20"/>
                                        <a:pt x="24" y="16"/>
                                      </a:cubicBezTo>
                                      <a:cubicBezTo>
                                        <a:pt x="28" y="12"/>
                                        <a:pt x="16" y="0"/>
                                        <a:pt x="12" y="0"/>
                                      </a:cubicBezTo>
                                      <a:cubicBezTo>
                                        <a:pt x="8" y="0"/>
                                        <a:pt x="0" y="12"/>
                                        <a:pt x="0" y="12"/>
                                      </a:cubicBezTo>
                                      <a:cubicBezTo>
                                        <a:pt x="0" y="20"/>
                                        <a:pt x="8" y="36"/>
                                        <a:pt x="16" y="44"/>
                                      </a:cubicBezTo>
                                      <a:cubicBezTo>
                                        <a:pt x="24" y="52"/>
                                        <a:pt x="40" y="60"/>
                                        <a:pt x="48" y="60"/>
                                      </a:cubicBezTo>
                                      <a:cubicBezTo>
                                        <a:pt x="48" y="60"/>
                                        <a:pt x="60" y="52"/>
                                        <a:pt x="60" y="48"/>
                                      </a:cubicBezTo>
                                      <a:cubicBezTo>
                                        <a:pt x="60" y="44"/>
                                        <a:pt x="48" y="32"/>
                                        <a:pt x="44" y="3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485276"/>
                                </a:solidFill>
                                <a:ln w="9525"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26" name="任意多边形 21"/>
                              <wps:cNvSpPr>
                                <a:spLocks noChangeAspect="1"/>
                              </wps:cNvSpPr>
                              <wps:spPr>
                                <a:xfrm flipH="1">
                                  <a:off x="4931" y="2623"/>
                                  <a:ext cx="174" cy="122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0" y="155239615"/>
                                    </a:cxn>
                                    <a:cxn ang="0">
                                      <a:pos x="70554995" y="91800084"/>
                                    </a:cxn>
                                    <a:cxn ang="0">
                                      <a:pos x="113338490" y="126878200"/>
                                    </a:cxn>
                                    <a:cxn ang="0">
                                      <a:pos x="156121986" y="91800084"/>
                                    </a:cxn>
                                    <a:cxn ang="0">
                                      <a:pos x="226676981" y="155239615"/>
                                    </a:cxn>
                                    <a:cxn ang="0">
                                      <a:pos x="0" y="155239615"/>
                                    </a:cxn>
                                    <a:cxn ang="0">
                                      <a:pos x="0" y="155239615"/>
                                    </a:cxn>
                                    <a:cxn ang="0">
                                      <a:pos x="0" y="155239615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226676981" y="35824128"/>
                                    </a:cxn>
                                    <a:cxn ang="0">
                                      <a:pos x="226676981" y="141059338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162876864" y="85083383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0" y="35824128"/>
                                    </a:cxn>
                                    <a:cxn ang="0">
                                      <a:pos x="63800117" y="85083383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0" y="141059338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0" y="21643852"/>
                                    </a:cxn>
                                    <a:cxn ang="0">
                                      <a:pos x="0" y="0"/>
                                    </a:cxn>
                                    <a:cxn ang="0">
                                      <a:pos x="226676981" y="0"/>
                                    </a:cxn>
                                    <a:cxn ang="0">
                                      <a:pos x="226676981" y="21643852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  <a:cxn ang="0">
                                      <a:pos x="113338490" y="113443936"/>
                                    </a:cxn>
                                  </a:cxnLst>
                                  <a:pathLst>
                                    <a:path fill="norm" h="208" w="302" stroke="1">
                                      <a:moveTo>
                                        <a:pt x="0" y="208"/>
                                      </a:moveTo>
                                      <a:lnTo>
                                        <a:pt x="94" y="123"/>
                                      </a:lnTo>
                                      <a:lnTo>
                                        <a:pt x="151" y="170"/>
                                      </a:lnTo>
                                      <a:lnTo>
                                        <a:pt x="208" y="123"/>
                                      </a:lnTo>
                                      <a:lnTo>
                                        <a:pt x="302" y="208"/>
                                      </a:lnTo>
                                      <a:lnTo>
                                        <a:pt x="0" y="208"/>
                                      </a:lnTo>
                                      <a:moveTo>
                                        <a:pt x="217" y="114"/>
                                      </a:moveTo>
                                      <a:lnTo>
                                        <a:pt x="302" y="48"/>
                                      </a:lnTo>
                                      <a:lnTo>
                                        <a:pt x="302" y="189"/>
                                      </a:lnTo>
                                      <a:lnTo>
                                        <a:pt x="217" y="114"/>
                                      </a:lnTo>
                                      <a:moveTo>
                                        <a:pt x="0" y="189"/>
                                      </a:moveTo>
                                      <a:lnTo>
                                        <a:pt x="0" y="48"/>
                                      </a:lnTo>
                                      <a:lnTo>
                                        <a:pt x="85" y="114"/>
                                      </a:lnTo>
                                      <a:lnTo>
                                        <a:pt x="0" y="189"/>
                                      </a:lnTo>
                                      <a:moveTo>
                                        <a:pt x="151" y="152"/>
                                      </a:moveTo>
                                      <a:lnTo>
                                        <a:pt x="0" y="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2" y="0"/>
                                      </a:lnTo>
                                      <a:lnTo>
                                        <a:pt x="302" y="29"/>
                                      </a:lnTo>
                                      <a:lnTo>
                                        <a:pt x="151" y="152"/>
                                      </a:lnTo>
                                      <a:moveTo>
                                        <a:pt x="151" y="152"/>
                                      </a:moveTo>
                                      <a:lnTo>
                                        <a:pt x="151" y="15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485276"/>
                                </a:solidFill>
                                <a:ln w="9525"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27" name="任意多边形 11"/>
                            <wps:cNvSpPr>
                              <a:spLocks noChangeAspect="1"/>
                            </wps:cNvSpPr>
                            <wps:spPr>
                              <a:xfrm>
                                <a:off x="1317" y="2366"/>
                                <a:ext cx="168" cy="16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07633" y="0"/>
                                  </a:cxn>
                                  <a:cxn ang="0">
                                    <a:pos x="0" y="108266"/>
                                  </a:cxn>
                                  <a:cxn ang="0">
                                    <a:pos x="107633" y="215900"/>
                                  </a:cxn>
                                  <a:cxn ang="0">
                                    <a:pos x="215900" y="108266"/>
                                  </a:cxn>
                                  <a:cxn ang="0">
                                    <a:pos x="107633" y="0"/>
                                  </a:cxn>
                                  <a:cxn ang="0">
                                    <a:pos x="107633" y="200704"/>
                                  </a:cxn>
                                  <a:cxn ang="0">
                                    <a:pos x="15195" y="108266"/>
                                  </a:cxn>
                                  <a:cxn ang="0">
                                    <a:pos x="107633" y="15828"/>
                                  </a:cxn>
                                  <a:cxn ang="0">
                                    <a:pos x="200071" y="108266"/>
                                  </a:cxn>
                                  <a:cxn ang="0">
                                    <a:pos x="107633" y="200704"/>
                                  </a:cxn>
                                  <a:cxn ang="0">
                                    <a:pos x="146254" y="108266"/>
                                  </a:cxn>
                                  <a:cxn ang="0">
                                    <a:pos x="107633" y="108266"/>
                                  </a:cxn>
                                  <a:cxn ang="0">
                                    <a:pos x="107633" y="54449"/>
                                  </a:cxn>
                                  <a:cxn ang="0">
                                    <a:pos x="100035" y="46219"/>
                                  </a:cxn>
                                  <a:cxn ang="0">
                                    <a:pos x="92438" y="54449"/>
                                  </a:cxn>
                                  <a:cxn ang="0">
                                    <a:pos x="92438" y="115864"/>
                                  </a:cxn>
                                  <a:cxn ang="0">
                                    <a:pos x="100035" y="123461"/>
                                  </a:cxn>
                                  <a:cxn ang="0">
                                    <a:pos x="146254" y="123461"/>
                                  </a:cxn>
                                  <a:cxn ang="0">
                                    <a:pos x="153852" y="115864"/>
                                  </a:cxn>
                                  <a:cxn ang="0">
                                    <a:pos x="146254" y="108266"/>
                                  </a:cxn>
                                  <a:cxn ang="0">
                                    <a:pos x="146254" y="108266"/>
                                  </a:cxn>
                                  <a:cxn ang="0">
                                    <a:pos x="146254" y="108266"/>
                                  </a:cxn>
                                </a:cxnLst>
                                <a:pathLst>
                                  <a:path fill="norm" h="341" w="341" stroke="1">
                                    <a:moveTo>
                                      <a:pt x="170" y="0"/>
                                    </a:moveTo>
                                    <a:cubicBezTo>
                                      <a:pt x="76" y="0"/>
                                      <a:pt x="0" y="77"/>
                                      <a:pt x="0" y="171"/>
                                    </a:cubicBezTo>
                                    <a:cubicBezTo>
                                      <a:pt x="0" y="265"/>
                                      <a:pt x="76" y="341"/>
                                      <a:pt x="170" y="341"/>
                                    </a:cubicBezTo>
                                    <a:cubicBezTo>
                                      <a:pt x="264" y="341"/>
                                      <a:pt x="341" y="265"/>
                                      <a:pt x="341" y="171"/>
                                    </a:cubicBezTo>
                                    <a:cubicBezTo>
                                      <a:pt x="341" y="77"/>
                                      <a:pt x="264" y="0"/>
                                      <a:pt x="170" y="0"/>
                                    </a:cubicBezTo>
                                    <a:close/>
                                    <a:moveTo>
                                      <a:pt x="170" y="317"/>
                                    </a:moveTo>
                                    <a:cubicBezTo>
                                      <a:pt x="90" y="317"/>
                                      <a:pt x="24" y="251"/>
                                      <a:pt x="24" y="171"/>
                                    </a:cubicBezTo>
                                    <a:cubicBezTo>
                                      <a:pt x="24" y="90"/>
                                      <a:pt x="90" y="25"/>
                                      <a:pt x="170" y="25"/>
                                    </a:cubicBezTo>
                                    <a:cubicBezTo>
                                      <a:pt x="251" y="25"/>
                                      <a:pt x="316" y="90"/>
                                      <a:pt x="316" y="171"/>
                                    </a:cubicBezTo>
                                    <a:cubicBezTo>
                                      <a:pt x="316" y="251"/>
                                      <a:pt x="251" y="317"/>
                                      <a:pt x="170" y="317"/>
                                    </a:cubicBezTo>
                                    <a:close/>
                                    <a:moveTo>
                                      <a:pt x="231" y="171"/>
                                    </a:moveTo>
                                    <a:cubicBezTo>
                                      <a:pt x="170" y="171"/>
                                      <a:pt x="170" y="171"/>
                                      <a:pt x="170" y="171"/>
                                    </a:cubicBezTo>
                                    <a:cubicBezTo>
                                      <a:pt x="170" y="86"/>
                                      <a:pt x="170" y="86"/>
                                      <a:pt x="170" y="86"/>
                                    </a:cubicBezTo>
                                    <a:cubicBezTo>
                                      <a:pt x="170" y="79"/>
                                      <a:pt x="165" y="73"/>
                                      <a:pt x="158" y="73"/>
                                    </a:cubicBezTo>
                                    <a:cubicBezTo>
                                      <a:pt x="151" y="73"/>
                                      <a:pt x="146" y="79"/>
                                      <a:pt x="146" y="86"/>
                                    </a:cubicBezTo>
                                    <a:cubicBezTo>
                                      <a:pt x="146" y="183"/>
                                      <a:pt x="146" y="183"/>
                                      <a:pt x="146" y="183"/>
                                    </a:cubicBezTo>
                                    <a:cubicBezTo>
                                      <a:pt x="146" y="190"/>
                                      <a:pt x="151" y="195"/>
                                      <a:pt x="158" y="195"/>
                                    </a:cubicBezTo>
                                    <a:cubicBezTo>
                                      <a:pt x="231" y="195"/>
                                      <a:pt x="231" y="195"/>
                                      <a:pt x="231" y="195"/>
                                    </a:cubicBezTo>
                                    <a:cubicBezTo>
                                      <a:pt x="238" y="195"/>
                                      <a:pt x="243" y="190"/>
                                      <a:pt x="243" y="183"/>
                                    </a:cubicBezTo>
                                    <a:cubicBezTo>
                                      <a:pt x="243" y="176"/>
                                      <a:pt x="238" y="171"/>
                                      <a:pt x="231" y="171"/>
                                    </a:cubicBezTo>
                                    <a:close/>
                                    <a:moveTo>
                                      <a:pt x="231" y="171"/>
                                    </a:moveTo>
                                    <a:cubicBezTo>
                                      <a:pt x="231" y="171"/>
                                      <a:pt x="231" y="171"/>
                                      <a:pt x="231" y="17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48527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</wpg:grpSp>
                      <wps:wsp xmlns:wps="http://schemas.microsoft.com/office/word/2010/wordprocessingShape">
                        <wps:cNvPr id="23" name="任意多边形 20"/>
                        <wps:cNvSpPr>
                          <a:spLocks noChangeAspect="1"/>
                        </wps:cNvSpPr>
                        <wps:spPr>
                          <a:xfrm>
                            <a:off x="6636" y="2974"/>
                            <a:ext cx="201" cy="16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09" y="121"/>
                              </a:cxn>
                              <a:cxn ang="0">
                                <a:pos x="213" y="89"/>
                              </a:cxn>
                              <a:cxn ang="0">
                                <a:pos x="224" y="89"/>
                              </a:cxn>
                              <a:cxn ang="0">
                                <a:pos x="228" y="121"/>
                              </a:cxn>
                              <a:cxn ang="0">
                                <a:pos x="209" y="121"/>
                              </a:cxn>
                              <a:cxn ang="0">
                                <a:pos x="213" y="72"/>
                              </a:cxn>
                              <a:cxn ang="0">
                                <a:pos x="216" y="72"/>
                              </a:cxn>
                              <a:cxn ang="0">
                                <a:pos x="216" y="33"/>
                              </a:cxn>
                              <a:cxn ang="0">
                                <a:pos x="124" y="47"/>
                              </a:cxn>
                              <a:cxn ang="0">
                                <a:pos x="27" y="32"/>
                              </a:cxn>
                              <a:cxn ang="0">
                                <a:pos x="27" y="12"/>
                              </a:cxn>
                              <a:cxn ang="0">
                                <a:pos x="119" y="0"/>
                              </a:cxn>
                              <a:cxn ang="0">
                                <a:pos x="219" y="15"/>
                              </a:cxn>
                              <a:cxn ang="0">
                                <a:pos x="221" y="15"/>
                              </a:cxn>
                              <a:cxn ang="0">
                                <a:pos x="221" y="72"/>
                              </a:cxn>
                              <a:cxn ang="0">
                                <a:pos x="224" y="72"/>
                              </a:cxn>
                              <a:cxn ang="0">
                                <a:pos x="224" y="84"/>
                              </a:cxn>
                              <a:cxn ang="0">
                                <a:pos x="213" y="84"/>
                              </a:cxn>
                              <a:cxn ang="0">
                                <a:pos x="213" y="72"/>
                              </a:cxn>
                              <a:cxn ang="0">
                                <a:pos x="49" y="146"/>
                              </a:cxn>
                              <a:cxn ang="0">
                                <a:pos x="7" y="129"/>
                              </a:cxn>
                              <a:cxn ang="0">
                                <a:pos x="22" y="96"/>
                              </a:cxn>
                              <a:cxn ang="0">
                                <a:pos x="59" y="119"/>
                              </a:cxn>
                              <a:cxn ang="0">
                                <a:pos x="49" y="146"/>
                              </a:cxn>
                              <a:cxn ang="0">
                                <a:pos x="64" y="156"/>
                              </a:cxn>
                              <a:cxn ang="0">
                                <a:pos x="44" y="166"/>
                              </a:cxn>
                              <a:cxn ang="0">
                                <a:pos x="44" y="156"/>
                              </a:cxn>
                              <a:cxn ang="0">
                                <a:pos x="34" y="156"/>
                              </a:cxn>
                              <a:cxn ang="0">
                                <a:pos x="47" y="148"/>
                              </a:cxn>
                              <a:cxn ang="0">
                                <a:pos x="64" y="156"/>
                              </a:cxn>
                              <a:cxn ang="0">
                                <a:pos x="77" y="126"/>
                              </a:cxn>
                              <a:cxn ang="0">
                                <a:pos x="131" y="138"/>
                              </a:cxn>
                              <a:cxn ang="0">
                                <a:pos x="121" y="185"/>
                              </a:cxn>
                              <a:cxn ang="0">
                                <a:pos x="67" y="151"/>
                              </a:cxn>
                              <a:cxn ang="0">
                                <a:pos x="77" y="126"/>
                              </a:cxn>
                              <a:cxn ang="0">
                                <a:pos x="54" y="99"/>
                              </a:cxn>
                              <a:cxn ang="0">
                                <a:pos x="54" y="44"/>
                              </a:cxn>
                              <a:cxn ang="0">
                                <a:pos x="119" y="57"/>
                              </a:cxn>
                              <a:cxn ang="0">
                                <a:pos x="194" y="44"/>
                              </a:cxn>
                              <a:cxn ang="0">
                                <a:pos x="194" y="111"/>
                              </a:cxn>
                              <a:cxn ang="0">
                                <a:pos x="129" y="129"/>
                              </a:cxn>
                              <a:cxn ang="0">
                                <a:pos x="54" y="99"/>
                              </a:cxn>
                              <a:cxn ang="0">
                                <a:pos x="138" y="146"/>
                              </a:cxn>
                              <a:cxn ang="0">
                                <a:pos x="153" y="166"/>
                              </a:cxn>
                              <a:cxn ang="0">
                                <a:pos x="134" y="183"/>
                              </a:cxn>
                              <a:cxn ang="0">
                                <a:pos x="119" y="16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</a:cxnLst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rgbClr val="48527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333.6pt;height:57.1pt;margin-top:27.2pt;margin-left:-46.9pt;mso-height-relative:page;mso-width-relative:page;position:absolute;z-index:251702272" coordorigin="6610,2227" coordsize="6672,1142">
                <o:lock v:ext="edit" aspectratio="f"/>
                <v:group id="组合 5" o:spid="_x0000_s1055" style="width:6673;height:1143;left:6610;position:absolute;top:2227" coordorigin="1273,2171" coordsize="6673,1143">
                  <o:lock v:ext="edit" aspectratio="f"/>
                  <v:shape id="文本框 87" o:spid="_x0000_s1056" type="#_x0000_t202" style="width:6655;height:1143;left:1291;position:absolute;top:2171" coordsize="21600,21600" filled="f" stroked="f" strokeweight="0.5pt">
                    <o:lock v:ext="edit" aspectratio="f"/>
                    <v:textbox>
                      <w:txbxContent>
                        <w:p w14:paraId="72AB1E9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360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出生年日：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1991-10-01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电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话：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130-1300-0000</w:t>
                          </w:r>
                        </w:p>
                        <w:p w14:paraId="3215A3C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360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最高学历：学士学位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邮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：</w:t>
                          </w:r>
                          <w:hyperlink r:id="rId8" w:history="1"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docer@qq.com</w:t>
                            </w:r>
                          </w:hyperlink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  </w:t>
                          </w:r>
                        </w:p>
                        <w:p w14:paraId="01DA702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       </w:t>
                          </w:r>
                        </w:p>
                        <w:p w14:paraId="4179BC2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2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现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住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址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广东广州市</w:t>
                          </w:r>
                        </w:p>
                        <w:p w14:paraId="53619389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 w:val="0"/>
                              <w:bCs w:val="0"/>
                              <w:color w:val="1F4E79" w:themeColor="accent1" w:themeShade="80"/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  <w:p w14:paraId="71EAE95E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2F5597" w:themeColor="accent5" w:themeShade="BF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group id="组合 21" o:spid="_x0000_s1057" style="width:3884;height:811;left:1273;position:absolute;top:2319" coordorigin="1391,1799" coordsize="3884,811">
                    <o:lock v:ext="edit" aspectratio="f"/>
                    <v:roundrect id="圆角矩形 1" o:spid="_x0000_s1058" style="width:259;height:259;left:1391;position:absolute;top:1799;v-text-anchor:middle" arcsize="10923f" coordsize="21600,21600" filled="t" fillcolor="white" stroked="t" strokecolor="#ebebeb" strokeweight="1pt">
                      <v:stroke joinstyle="miter"/>
                      <o:lock v:ext="edit" aspectratio="f"/>
                    </v:roundrect>
                    <v:roundrect id="圆角矩形 6" o:spid="_x0000_s1059" style="width:259;height:259;left:1391;position:absolute;top:2351;v-text-anchor:middle" arcsize="10923f" coordsize="21600,21600" filled="t" fillcolor="white" stroked="t" strokecolor="#ebebeb" strokeweight="1pt">
                      <v:stroke joinstyle="miter"/>
                      <o:lock v:ext="edit" aspectratio="f"/>
                    </v:roundrect>
                    <v:roundrect id="圆角矩形 16" o:spid="_x0000_s1060" style="width:259;height:259;left:5016;position:absolute;top:1799;v-text-anchor:middle" arcsize="10923f" coordsize="21600,21600" filled="t" fillcolor="white" stroked="t" strokecolor="#ebebeb" strokeweight="1pt">
                      <v:stroke joinstyle="miter"/>
                      <o:lock v:ext="edit" aspectratio="f"/>
                    </v:roundrect>
                    <v:roundrect id="圆角矩形 20" o:spid="_x0000_s1061" style="width:259;height:259;left:5016;position:absolute;top:2351;v-text-anchor:middle" arcsize="10923f" coordsize="21600,21600" filled="t" fillcolor="white" stroked="t" strokecolor="#ebebeb" strokeweight="1pt">
                      <v:stroke joinstyle="miter"/>
                      <o:lock v:ext="edit" aspectratio="f"/>
                    </v:roundrect>
                  </v:group>
                  <v:group id="组合 15" o:spid="_x0000_s1062" style="width:3796;height:692;left:1317;position:absolute;top:2366" coordorigin="1317,2366" coordsize="3796,692">
                    <o:lock v:ext="edit" aspectratio="f"/>
                    <v:group id="组合 26" o:spid="_x0000_s1063" style="width:174;height:687;left:4939;position:absolute;top:2371" coordorigin="4931,2058" coordsize="174,687">
                      <o:lock v:ext="edit" aspectratio="f"/>
                      <v:shape id="任意多边形 20" o:spid="_x0000_s1064" style="width:154;height:156;left:4943;position:absolute;top:2058" coordsize="60,60" o:spt="100" adj="-11796480,,5400" path="m44,36c40,40,40,44,36,44c32,44,28,40,24,36c20,32,16,28,16,24c16,20,20,20,24,16c28,12,16,,12,c8,,,12,,12c,20,8,36,16,44c24,52,40,60,48,60c48,60,60,52,60,48c60,44,48,32,44,36e" filled="t" fillcolor="#485276" stroked="f">
                        <v:stroke joinstyle="miter"/>
                        <v:path o:connecttype="custom" o:connectlocs="44,36;36,44;24,36;16,24;24,16;12,0;0,12;16,44;48,60;60,48;44,36" o:connectangles="0,0,0,0,0,0,0,0,0,0,0"/>
                        <o:lock v:ext="edit" aspectratio="t"/>
                      </v:shape>
                      <v:shape id="任意多边形 21" o:spid="_x0000_s1065" style="width:174;height:122;flip:x;left:4931;position:absolute;top:2623" coordsize="302,208" o:spt="100" adj="-11796480,,5400" path="m,208l94,123,151,170,208,123,302,208,,208m217,114l302,48,302,189,217,114m,189l,48,85,114,,189m151,152l,29,,,302,,302,29,151,152m151,152l151,152e" filled="t" fillcolor="#485276" stroked="f">
                        <v:stroke joinstyle="miter"/>
    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    <o:lock v:ext="edit" aspectratio="t"/>
                      </v:shape>
                    </v:group>
                    <v:shape id="任意多边形 11" o:spid="_x0000_s1066" style="width:168;height:168;left:1317;position:absolute;top:2366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#485276" stroked="f">
                      <v:stroke joinstyle="miter"/>
      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      <o:lock v:ext="edit" aspectratio="t"/>
                    </v:shape>
                  </v:group>
                </v:group>
                <v:shape id="任意多边形 20" o:spid="_x0000_s1067" style="width:201;height:162;left:6636;position:absolute;top:2974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#485276" stroked="f">
                  <v:stroke joinstyle="miter"/>
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-591820</wp:posOffset>
                </wp:positionV>
                <wp:extent cx="3204845" cy="1986915"/>
                <wp:effectExtent l="0" t="0" r="14605" b="13335"/>
                <wp:wrapNone/>
                <wp:docPr id="19" name="五边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3204845" cy="1986915"/>
                        </a:xfrm>
                        <a:prstGeom prst="homePlate">
                          <a:avLst>
                            <a:gd name="adj" fmla="val 35779"/>
                          </a:avLst>
                        </a:prstGeom>
                        <a:solidFill>
                          <a:srgbClr val="7E8F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68" type="#_x0000_t15" style="width:252.35pt;height:156.45pt;margin-top:-46.6pt;margin-left:422.25pt;flip:x;mso-height-relative:page;mso-width-relative:page;position:absolute;v-text-anchor:middle;z-index:251667456" coordsize="21600,21600" adj="16809" filled="t" fillcolor="#7e8fa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-1300480</wp:posOffset>
                </wp:positionH>
                <wp:positionV relativeFrom="paragraph">
                  <wp:posOffset>-591820</wp:posOffset>
                </wp:positionV>
                <wp:extent cx="6205220" cy="1986915"/>
                <wp:effectExtent l="0" t="0" r="5080" b="13335"/>
                <wp:wrapNone/>
                <wp:docPr id="9" name="五边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8585" y="201295"/>
                          <a:ext cx="6205220" cy="1986915"/>
                        </a:xfrm>
                        <a:prstGeom prst="homePlate">
                          <a:avLst>
                            <a:gd name="adj" fmla="val 35779"/>
                          </a:avLst>
                        </a:prstGeom>
                        <a:solidFill>
                          <a:srgbClr val="7E8F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15" style="width:488.6pt;height:156.45pt;margin-top:-46.6pt;margin-left:-102.4pt;mso-height-relative:page;mso-width-relative:page;position:absolute;v-text-anchor:middle;z-index:251669504" coordsize="21600,21600" adj="19126" filled="t" fillcolor="#7e8fa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-1282065</wp:posOffset>
                </wp:positionH>
                <wp:positionV relativeFrom="paragraph">
                  <wp:posOffset>-398145</wp:posOffset>
                </wp:positionV>
                <wp:extent cx="7839710" cy="1599565"/>
                <wp:effectExtent l="0" t="0" r="8890" b="63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385" y="648970"/>
                          <a:ext cx="7839710" cy="1599565"/>
                        </a:xfrm>
                        <a:prstGeom prst="rect">
                          <a:avLst/>
                        </a:prstGeom>
                        <a:solidFill>
                          <a:srgbClr val="4852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617.3pt;height:125.95pt;margin-top:-31.35pt;margin-left:-100.95pt;mso-height-relative:page;mso-width-relative:page;position:absolute;v-text-anchor:middle;z-index:251673600" coordsize="21600,21600" filled="t" fillcolor="#48527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style="width:607.5pt;height:876.95pt;margin-top:-83.25pt;margin-left:-94pt;mso-height-relative:page;mso-width-relative:page;position:absolute;v-text-anchor:middle;z-index:-251636736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36CF5E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C17DB56"/>
    <w:multiLevelType w:val="singleLevel"/>
    <w:tmpl w:val="AC17DB56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B2438A1"/>
    <w:multiLevelType w:val="singleLevel"/>
    <w:tmpl w:val="5B2438A1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C92AAA"/>
    <w:rsid w:val="00D036C3"/>
    <w:rsid w:val="00E6068F"/>
    <w:rsid w:val="01701FD7"/>
    <w:rsid w:val="01894E35"/>
    <w:rsid w:val="02353540"/>
    <w:rsid w:val="023772EA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AE6DD7"/>
    <w:rsid w:val="03BC2831"/>
    <w:rsid w:val="04237D89"/>
    <w:rsid w:val="042C3E7C"/>
    <w:rsid w:val="043158F8"/>
    <w:rsid w:val="04395400"/>
    <w:rsid w:val="04567C13"/>
    <w:rsid w:val="0489456D"/>
    <w:rsid w:val="049F4EAB"/>
    <w:rsid w:val="04C03FF9"/>
    <w:rsid w:val="04C437E6"/>
    <w:rsid w:val="04C63F04"/>
    <w:rsid w:val="04DE3E15"/>
    <w:rsid w:val="04E36635"/>
    <w:rsid w:val="04FB005D"/>
    <w:rsid w:val="05726074"/>
    <w:rsid w:val="05924FA8"/>
    <w:rsid w:val="05A3343E"/>
    <w:rsid w:val="05B11293"/>
    <w:rsid w:val="05B32A20"/>
    <w:rsid w:val="05C44922"/>
    <w:rsid w:val="05D45EEC"/>
    <w:rsid w:val="060E53C9"/>
    <w:rsid w:val="064C3473"/>
    <w:rsid w:val="064E667D"/>
    <w:rsid w:val="06546D16"/>
    <w:rsid w:val="06616BA5"/>
    <w:rsid w:val="06906036"/>
    <w:rsid w:val="06FB0E58"/>
    <w:rsid w:val="073D5688"/>
    <w:rsid w:val="076D2A28"/>
    <w:rsid w:val="07820B94"/>
    <w:rsid w:val="07D0744E"/>
    <w:rsid w:val="07FC091D"/>
    <w:rsid w:val="08575FFD"/>
    <w:rsid w:val="08AA3F5C"/>
    <w:rsid w:val="08B10699"/>
    <w:rsid w:val="08D74B38"/>
    <w:rsid w:val="08DC243F"/>
    <w:rsid w:val="08E77785"/>
    <w:rsid w:val="090E1192"/>
    <w:rsid w:val="09302F2B"/>
    <w:rsid w:val="09425845"/>
    <w:rsid w:val="0969178C"/>
    <w:rsid w:val="09931565"/>
    <w:rsid w:val="09B36064"/>
    <w:rsid w:val="0A273913"/>
    <w:rsid w:val="0A476236"/>
    <w:rsid w:val="0A4A640F"/>
    <w:rsid w:val="0A5F0CEF"/>
    <w:rsid w:val="0AC60DB6"/>
    <w:rsid w:val="0AC6218B"/>
    <w:rsid w:val="0AD05B39"/>
    <w:rsid w:val="0B1F59B1"/>
    <w:rsid w:val="0B492593"/>
    <w:rsid w:val="0B6F6730"/>
    <w:rsid w:val="0BA61BD1"/>
    <w:rsid w:val="0C653676"/>
    <w:rsid w:val="0C6725E8"/>
    <w:rsid w:val="0C851D03"/>
    <w:rsid w:val="0CAC4B4C"/>
    <w:rsid w:val="0CCE2B10"/>
    <w:rsid w:val="0CFA5AB9"/>
    <w:rsid w:val="0DA963AD"/>
    <w:rsid w:val="0DC52185"/>
    <w:rsid w:val="0DF071A2"/>
    <w:rsid w:val="0E1513DE"/>
    <w:rsid w:val="0E642DE5"/>
    <w:rsid w:val="0E6E7B0F"/>
    <w:rsid w:val="0E7200BB"/>
    <w:rsid w:val="0EB21D9E"/>
    <w:rsid w:val="0F2C51F5"/>
    <w:rsid w:val="0F377A67"/>
    <w:rsid w:val="0F580654"/>
    <w:rsid w:val="0F9A5C31"/>
    <w:rsid w:val="0FAF0F65"/>
    <w:rsid w:val="108314A6"/>
    <w:rsid w:val="110D3C99"/>
    <w:rsid w:val="11136D56"/>
    <w:rsid w:val="11615FD5"/>
    <w:rsid w:val="11765EE8"/>
    <w:rsid w:val="118E2678"/>
    <w:rsid w:val="11A449DB"/>
    <w:rsid w:val="11D7588F"/>
    <w:rsid w:val="11DA2096"/>
    <w:rsid w:val="11E240F5"/>
    <w:rsid w:val="11FC6864"/>
    <w:rsid w:val="121542B6"/>
    <w:rsid w:val="1231672F"/>
    <w:rsid w:val="12435A12"/>
    <w:rsid w:val="128F4427"/>
    <w:rsid w:val="12A4231F"/>
    <w:rsid w:val="12BA18EA"/>
    <w:rsid w:val="12F80EE3"/>
    <w:rsid w:val="130540FB"/>
    <w:rsid w:val="130B091F"/>
    <w:rsid w:val="134955D0"/>
    <w:rsid w:val="13504F46"/>
    <w:rsid w:val="13665E1A"/>
    <w:rsid w:val="13846FD5"/>
    <w:rsid w:val="13A00711"/>
    <w:rsid w:val="13BD50C3"/>
    <w:rsid w:val="13C750AF"/>
    <w:rsid w:val="14440E04"/>
    <w:rsid w:val="14784523"/>
    <w:rsid w:val="14A2445B"/>
    <w:rsid w:val="152B0805"/>
    <w:rsid w:val="152C2D85"/>
    <w:rsid w:val="15CE099A"/>
    <w:rsid w:val="16244BBA"/>
    <w:rsid w:val="162E6712"/>
    <w:rsid w:val="163A376E"/>
    <w:rsid w:val="1653406A"/>
    <w:rsid w:val="165750CB"/>
    <w:rsid w:val="16B7108E"/>
    <w:rsid w:val="16BA53EF"/>
    <w:rsid w:val="172F50E9"/>
    <w:rsid w:val="1754221E"/>
    <w:rsid w:val="175E0287"/>
    <w:rsid w:val="17667BAA"/>
    <w:rsid w:val="17860118"/>
    <w:rsid w:val="17C72C5B"/>
    <w:rsid w:val="181B31B5"/>
    <w:rsid w:val="18420CED"/>
    <w:rsid w:val="185D7493"/>
    <w:rsid w:val="188A0D17"/>
    <w:rsid w:val="18B74A50"/>
    <w:rsid w:val="18DA394F"/>
    <w:rsid w:val="18F72A28"/>
    <w:rsid w:val="18FC11D9"/>
    <w:rsid w:val="198163B3"/>
    <w:rsid w:val="19AA2992"/>
    <w:rsid w:val="19D27EB7"/>
    <w:rsid w:val="1A8C17C0"/>
    <w:rsid w:val="1A907F7B"/>
    <w:rsid w:val="1A920B66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E86F08"/>
    <w:rsid w:val="1C0E60F5"/>
    <w:rsid w:val="1C393BCD"/>
    <w:rsid w:val="1C4F04A0"/>
    <w:rsid w:val="1C6534D5"/>
    <w:rsid w:val="1CC14CD6"/>
    <w:rsid w:val="1CDB3B52"/>
    <w:rsid w:val="1CEC3AC7"/>
    <w:rsid w:val="1D1E1D0B"/>
    <w:rsid w:val="1D3922D9"/>
    <w:rsid w:val="1D9E609E"/>
    <w:rsid w:val="1DBD39A9"/>
    <w:rsid w:val="1DC076F7"/>
    <w:rsid w:val="1DE212EF"/>
    <w:rsid w:val="1DED372A"/>
    <w:rsid w:val="1DEE64BF"/>
    <w:rsid w:val="1E3434A5"/>
    <w:rsid w:val="1E70600C"/>
    <w:rsid w:val="1EAF10EB"/>
    <w:rsid w:val="1EBC1EF4"/>
    <w:rsid w:val="1EBC2096"/>
    <w:rsid w:val="1ED41662"/>
    <w:rsid w:val="1EE77FCB"/>
    <w:rsid w:val="1F2A443D"/>
    <w:rsid w:val="1F903A73"/>
    <w:rsid w:val="1FA40790"/>
    <w:rsid w:val="1FD75C38"/>
    <w:rsid w:val="204E4BD9"/>
    <w:rsid w:val="205276F9"/>
    <w:rsid w:val="20864DB8"/>
    <w:rsid w:val="208B431E"/>
    <w:rsid w:val="209A6896"/>
    <w:rsid w:val="20AF2650"/>
    <w:rsid w:val="20CD3575"/>
    <w:rsid w:val="210274E9"/>
    <w:rsid w:val="210340D6"/>
    <w:rsid w:val="213E065A"/>
    <w:rsid w:val="21790FFE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31B494E"/>
    <w:rsid w:val="23586583"/>
    <w:rsid w:val="23BC11FA"/>
    <w:rsid w:val="23BE2423"/>
    <w:rsid w:val="24145847"/>
    <w:rsid w:val="24225F77"/>
    <w:rsid w:val="245B5D30"/>
    <w:rsid w:val="247C6B1D"/>
    <w:rsid w:val="24AB6C23"/>
    <w:rsid w:val="24C611D6"/>
    <w:rsid w:val="2513099B"/>
    <w:rsid w:val="2564604E"/>
    <w:rsid w:val="25A1630B"/>
    <w:rsid w:val="25DB23F1"/>
    <w:rsid w:val="2622585A"/>
    <w:rsid w:val="26341541"/>
    <w:rsid w:val="266A65CC"/>
    <w:rsid w:val="266C4583"/>
    <w:rsid w:val="268714FF"/>
    <w:rsid w:val="27340AF3"/>
    <w:rsid w:val="27530B9C"/>
    <w:rsid w:val="2754104E"/>
    <w:rsid w:val="27637208"/>
    <w:rsid w:val="27987F0B"/>
    <w:rsid w:val="279A2070"/>
    <w:rsid w:val="27A665C8"/>
    <w:rsid w:val="27AE362C"/>
    <w:rsid w:val="27E65A8A"/>
    <w:rsid w:val="28476FE9"/>
    <w:rsid w:val="285B4B90"/>
    <w:rsid w:val="286F4439"/>
    <w:rsid w:val="287F4463"/>
    <w:rsid w:val="289D2958"/>
    <w:rsid w:val="28B615CC"/>
    <w:rsid w:val="28C6526E"/>
    <w:rsid w:val="28E3255D"/>
    <w:rsid w:val="290106E0"/>
    <w:rsid w:val="292C2C40"/>
    <w:rsid w:val="29564034"/>
    <w:rsid w:val="298B05D7"/>
    <w:rsid w:val="29FC1EA0"/>
    <w:rsid w:val="2A1771DF"/>
    <w:rsid w:val="2A4202D5"/>
    <w:rsid w:val="2A795E61"/>
    <w:rsid w:val="2A8621E4"/>
    <w:rsid w:val="2A8A4B47"/>
    <w:rsid w:val="2A8E729B"/>
    <w:rsid w:val="2AE362B1"/>
    <w:rsid w:val="2B070C22"/>
    <w:rsid w:val="2B106417"/>
    <w:rsid w:val="2B3449E5"/>
    <w:rsid w:val="2B4A2020"/>
    <w:rsid w:val="2B5F5760"/>
    <w:rsid w:val="2B7D5F2D"/>
    <w:rsid w:val="2B8A4400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362FFF"/>
    <w:rsid w:val="2D6A48E8"/>
    <w:rsid w:val="2D8F6BF2"/>
    <w:rsid w:val="2D9049E7"/>
    <w:rsid w:val="2DC21AD1"/>
    <w:rsid w:val="2DC3461C"/>
    <w:rsid w:val="2E01406E"/>
    <w:rsid w:val="2E0E59B7"/>
    <w:rsid w:val="2E3460BE"/>
    <w:rsid w:val="2E6B5FB9"/>
    <w:rsid w:val="2E7653DA"/>
    <w:rsid w:val="2E824F6F"/>
    <w:rsid w:val="2EEA406D"/>
    <w:rsid w:val="2F0D4596"/>
    <w:rsid w:val="2F255DE2"/>
    <w:rsid w:val="2F552474"/>
    <w:rsid w:val="2F6D2DF6"/>
    <w:rsid w:val="2F6D372F"/>
    <w:rsid w:val="2F9F2C14"/>
    <w:rsid w:val="2FB1324F"/>
    <w:rsid w:val="2FC57D55"/>
    <w:rsid w:val="30013F99"/>
    <w:rsid w:val="301C491F"/>
    <w:rsid w:val="301F663B"/>
    <w:rsid w:val="30C80FB3"/>
    <w:rsid w:val="30EF2188"/>
    <w:rsid w:val="313B752E"/>
    <w:rsid w:val="314900E1"/>
    <w:rsid w:val="31B8739E"/>
    <w:rsid w:val="31BD4BAF"/>
    <w:rsid w:val="31CA3240"/>
    <w:rsid w:val="321441E4"/>
    <w:rsid w:val="322504AE"/>
    <w:rsid w:val="322F3A46"/>
    <w:rsid w:val="325410B5"/>
    <w:rsid w:val="325A1469"/>
    <w:rsid w:val="329B3304"/>
    <w:rsid w:val="32A17336"/>
    <w:rsid w:val="32A27C71"/>
    <w:rsid w:val="32AF3948"/>
    <w:rsid w:val="32BF1A24"/>
    <w:rsid w:val="32E761C4"/>
    <w:rsid w:val="335B4520"/>
    <w:rsid w:val="338F6883"/>
    <w:rsid w:val="33AA0345"/>
    <w:rsid w:val="33AF78C9"/>
    <w:rsid w:val="33BA1E63"/>
    <w:rsid w:val="33D17F3A"/>
    <w:rsid w:val="33F74B00"/>
    <w:rsid w:val="34481AFC"/>
    <w:rsid w:val="34484F30"/>
    <w:rsid w:val="347474FF"/>
    <w:rsid w:val="34843D93"/>
    <w:rsid w:val="34A76F77"/>
    <w:rsid w:val="34CD147F"/>
    <w:rsid w:val="35883204"/>
    <w:rsid w:val="35AE6E11"/>
    <w:rsid w:val="35CA4F85"/>
    <w:rsid w:val="35F9161E"/>
    <w:rsid w:val="3647586B"/>
    <w:rsid w:val="365031FF"/>
    <w:rsid w:val="36763B2E"/>
    <w:rsid w:val="36833557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462C9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1551A0"/>
    <w:rsid w:val="3B270265"/>
    <w:rsid w:val="3B6960BF"/>
    <w:rsid w:val="3B8C1BE2"/>
    <w:rsid w:val="3BCC57B1"/>
    <w:rsid w:val="3C037A1A"/>
    <w:rsid w:val="3C187692"/>
    <w:rsid w:val="3C2454C2"/>
    <w:rsid w:val="3C375B96"/>
    <w:rsid w:val="3C533B74"/>
    <w:rsid w:val="3C8E1505"/>
    <w:rsid w:val="3CB93D65"/>
    <w:rsid w:val="3D383DBA"/>
    <w:rsid w:val="3D4637E1"/>
    <w:rsid w:val="3DB63A8D"/>
    <w:rsid w:val="3DF61F78"/>
    <w:rsid w:val="3E32349B"/>
    <w:rsid w:val="3E4E4053"/>
    <w:rsid w:val="3E7B12F8"/>
    <w:rsid w:val="3E7B134E"/>
    <w:rsid w:val="3ECF1C51"/>
    <w:rsid w:val="3EEB161B"/>
    <w:rsid w:val="3F4674F1"/>
    <w:rsid w:val="40185D56"/>
    <w:rsid w:val="403A69F2"/>
    <w:rsid w:val="40486C8E"/>
    <w:rsid w:val="414046AA"/>
    <w:rsid w:val="41561554"/>
    <w:rsid w:val="41572D65"/>
    <w:rsid w:val="41712063"/>
    <w:rsid w:val="41754D1F"/>
    <w:rsid w:val="41955490"/>
    <w:rsid w:val="41D6397F"/>
    <w:rsid w:val="423B4745"/>
    <w:rsid w:val="423C1A41"/>
    <w:rsid w:val="427609FD"/>
    <w:rsid w:val="428622B0"/>
    <w:rsid w:val="42E27E1C"/>
    <w:rsid w:val="43010085"/>
    <w:rsid w:val="4322086C"/>
    <w:rsid w:val="432E7BFC"/>
    <w:rsid w:val="4336498B"/>
    <w:rsid w:val="434E7431"/>
    <w:rsid w:val="435940F8"/>
    <w:rsid w:val="43797EC0"/>
    <w:rsid w:val="438E19DA"/>
    <w:rsid w:val="43BE5D24"/>
    <w:rsid w:val="441279FF"/>
    <w:rsid w:val="4418479D"/>
    <w:rsid w:val="44453DDE"/>
    <w:rsid w:val="44DF66BC"/>
    <w:rsid w:val="450E6578"/>
    <w:rsid w:val="45520DD0"/>
    <w:rsid w:val="45927D48"/>
    <w:rsid w:val="45B14780"/>
    <w:rsid w:val="45C2203C"/>
    <w:rsid w:val="45CE5548"/>
    <w:rsid w:val="45D2293C"/>
    <w:rsid w:val="460126F5"/>
    <w:rsid w:val="46351951"/>
    <w:rsid w:val="464A7F94"/>
    <w:rsid w:val="464E2802"/>
    <w:rsid w:val="4688793B"/>
    <w:rsid w:val="468D25D9"/>
    <w:rsid w:val="469A5ED6"/>
    <w:rsid w:val="469F52BB"/>
    <w:rsid w:val="477052EA"/>
    <w:rsid w:val="479730E4"/>
    <w:rsid w:val="47CB1285"/>
    <w:rsid w:val="47DD14A5"/>
    <w:rsid w:val="47F606D6"/>
    <w:rsid w:val="481B4975"/>
    <w:rsid w:val="486C312C"/>
    <w:rsid w:val="486D0FEC"/>
    <w:rsid w:val="48C9031A"/>
    <w:rsid w:val="48DF3952"/>
    <w:rsid w:val="49235724"/>
    <w:rsid w:val="49395942"/>
    <w:rsid w:val="495B5813"/>
    <w:rsid w:val="49606F40"/>
    <w:rsid w:val="49CA57CB"/>
    <w:rsid w:val="49E81B9B"/>
    <w:rsid w:val="4A3D4188"/>
    <w:rsid w:val="4A4E3FA5"/>
    <w:rsid w:val="4A795210"/>
    <w:rsid w:val="4A9345DE"/>
    <w:rsid w:val="4AA17D9A"/>
    <w:rsid w:val="4ACA2718"/>
    <w:rsid w:val="4B387A70"/>
    <w:rsid w:val="4B7340AE"/>
    <w:rsid w:val="4BA87F43"/>
    <w:rsid w:val="4BBC5FA5"/>
    <w:rsid w:val="4BF24C6A"/>
    <w:rsid w:val="4C1E4784"/>
    <w:rsid w:val="4C5F6EB9"/>
    <w:rsid w:val="4C604586"/>
    <w:rsid w:val="4C62274E"/>
    <w:rsid w:val="4C802AE9"/>
    <w:rsid w:val="4C841607"/>
    <w:rsid w:val="4C86123A"/>
    <w:rsid w:val="4C8B4705"/>
    <w:rsid w:val="4CE409DD"/>
    <w:rsid w:val="4CE640FE"/>
    <w:rsid w:val="4D146BC3"/>
    <w:rsid w:val="4DC63704"/>
    <w:rsid w:val="4DCF4F68"/>
    <w:rsid w:val="4E323AFF"/>
    <w:rsid w:val="4E3C1A0A"/>
    <w:rsid w:val="4E777A24"/>
    <w:rsid w:val="4EAE77CF"/>
    <w:rsid w:val="4F250EBF"/>
    <w:rsid w:val="4FF64112"/>
    <w:rsid w:val="4FF67BBA"/>
    <w:rsid w:val="50113B43"/>
    <w:rsid w:val="503C43F9"/>
    <w:rsid w:val="505D5184"/>
    <w:rsid w:val="50C26303"/>
    <w:rsid w:val="50CC56A2"/>
    <w:rsid w:val="50CC5E28"/>
    <w:rsid w:val="50E5221B"/>
    <w:rsid w:val="50E631AF"/>
    <w:rsid w:val="515A15AA"/>
    <w:rsid w:val="51A21957"/>
    <w:rsid w:val="51B44F9E"/>
    <w:rsid w:val="51C16550"/>
    <w:rsid w:val="51D73B4A"/>
    <w:rsid w:val="522B4A59"/>
    <w:rsid w:val="522D1A84"/>
    <w:rsid w:val="52547F2A"/>
    <w:rsid w:val="52DE645B"/>
    <w:rsid w:val="52ED65B5"/>
    <w:rsid w:val="53606524"/>
    <w:rsid w:val="5393041A"/>
    <w:rsid w:val="53D23D42"/>
    <w:rsid w:val="541B187A"/>
    <w:rsid w:val="54350C7B"/>
    <w:rsid w:val="54357592"/>
    <w:rsid w:val="54433EFC"/>
    <w:rsid w:val="547C2C41"/>
    <w:rsid w:val="54FE4287"/>
    <w:rsid w:val="557274B6"/>
    <w:rsid w:val="55A4094D"/>
    <w:rsid w:val="55F801DA"/>
    <w:rsid w:val="560146F6"/>
    <w:rsid w:val="560B0BE3"/>
    <w:rsid w:val="560E1F74"/>
    <w:rsid w:val="56480272"/>
    <w:rsid w:val="56497CB6"/>
    <w:rsid w:val="569B60FF"/>
    <w:rsid w:val="56D00224"/>
    <w:rsid w:val="573D3E09"/>
    <w:rsid w:val="575320C2"/>
    <w:rsid w:val="5785222F"/>
    <w:rsid w:val="57873ABE"/>
    <w:rsid w:val="57942026"/>
    <w:rsid w:val="57A37E54"/>
    <w:rsid w:val="583E4329"/>
    <w:rsid w:val="585303BA"/>
    <w:rsid w:val="58D275E2"/>
    <w:rsid w:val="58D93E38"/>
    <w:rsid w:val="58E37794"/>
    <w:rsid w:val="590F7087"/>
    <w:rsid w:val="593D2D3F"/>
    <w:rsid w:val="598705F0"/>
    <w:rsid w:val="59963B53"/>
    <w:rsid w:val="59A93B20"/>
    <w:rsid w:val="59D83A01"/>
    <w:rsid w:val="5A070962"/>
    <w:rsid w:val="5A37316B"/>
    <w:rsid w:val="5A5F3294"/>
    <w:rsid w:val="5A671054"/>
    <w:rsid w:val="5A7F38A9"/>
    <w:rsid w:val="5B184203"/>
    <w:rsid w:val="5B6036BE"/>
    <w:rsid w:val="5B6D2BB9"/>
    <w:rsid w:val="5BA03966"/>
    <w:rsid w:val="5BA1789E"/>
    <w:rsid w:val="5BBF00D8"/>
    <w:rsid w:val="5BC934AE"/>
    <w:rsid w:val="5C3A27C4"/>
    <w:rsid w:val="5C631D82"/>
    <w:rsid w:val="5CA54DF5"/>
    <w:rsid w:val="5D553153"/>
    <w:rsid w:val="5DAE1A5C"/>
    <w:rsid w:val="5DB61475"/>
    <w:rsid w:val="5DD20DA8"/>
    <w:rsid w:val="5DFB1B8B"/>
    <w:rsid w:val="5E147D54"/>
    <w:rsid w:val="5E2A4A80"/>
    <w:rsid w:val="5E597D54"/>
    <w:rsid w:val="5E7F4605"/>
    <w:rsid w:val="5E831AA7"/>
    <w:rsid w:val="5EA217F0"/>
    <w:rsid w:val="5F244F3A"/>
    <w:rsid w:val="5F4203D3"/>
    <w:rsid w:val="5F7028EC"/>
    <w:rsid w:val="5F90691B"/>
    <w:rsid w:val="5F9B2CCF"/>
    <w:rsid w:val="5FA44497"/>
    <w:rsid w:val="5FB375DD"/>
    <w:rsid w:val="600C14F4"/>
    <w:rsid w:val="60297D00"/>
    <w:rsid w:val="609A10A0"/>
    <w:rsid w:val="60D86DCD"/>
    <w:rsid w:val="612018A5"/>
    <w:rsid w:val="613F2803"/>
    <w:rsid w:val="613F636B"/>
    <w:rsid w:val="61463B9B"/>
    <w:rsid w:val="61B31912"/>
    <w:rsid w:val="61FC203F"/>
    <w:rsid w:val="621D3918"/>
    <w:rsid w:val="621E21B5"/>
    <w:rsid w:val="62561045"/>
    <w:rsid w:val="629038A5"/>
    <w:rsid w:val="62976268"/>
    <w:rsid w:val="62DE0FC5"/>
    <w:rsid w:val="62E46882"/>
    <w:rsid w:val="62E57D6C"/>
    <w:rsid w:val="630948A4"/>
    <w:rsid w:val="630D4CDB"/>
    <w:rsid w:val="631018F4"/>
    <w:rsid w:val="632E4D7E"/>
    <w:rsid w:val="633D233D"/>
    <w:rsid w:val="635D4115"/>
    <w:rsid w:val="63701DA1"/>
    <w:rsid w:val="63710D24"/>
    <w:rsid w:val="637552C3"/>
    <w:rsid w:val="63827FAD"/>
    <w:rsid w:val="644C54F8"/>
    <w:rsid w:val="648A0F80"/>
    <w:rsid w:val="64B818DE"/>
    <w:rsid w:val="64B92C66"/>
    <w:rsid w:val="64BB6734"/>
    <w:rsid w:val="64EA5102"/>
    <w:rsid w:val="654B280B"/>
    <w:rsid w:val="65681BDD"/>
    <w:rsid w:val="65A44FB7"/>
    <w:rsid w:val="65C5024C"/>
    <w:rsid w:val="662329DD"/>
    <w:rsid w:val="66A31EBB"/>
    <w:rsid w:val="66E12268"/>
    <w:rsid w:val="675B7BA5"/>
    <w:rsid w:val="67A15CBA"/>
    <w:rsid w:val="67D71200"/>
    <w:rsid w:val="685F0A6E"/>
    <w:rsid w:val="6873416A"/>
    <w:rsid w:val="68C356C6"/>
    <w:rsid w:val="68C92469"/>
    <w:rsid w:val="68CE2F67"/>
    <w:rsid w:val="69067B6A"/>
    <w:rsid w:val="69877F2E"/>
    <w:rsid w:val="69F1312B"/>
    <w:rsid w:val="6A0E672A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BF5098"/>
    <w:rsid w:val="6BC61F64"/>
    <w:rsid w:val="6BE43CEB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E6FA0"/>
    <w:rsid w:val="6F9E4C71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8432FE"/>
    <w:rsid w:val="70B07A9B"/>
    <w:rsid w:val="70C56C78"/>
    <w:rsid w:val="70CC084D"/>
    <w:rsid w:val="70CF77A8"/>
    <w:rsid w:val="70F467DE"/>
    <w:rsid w:val="712B0468"/>
    <w:rsid w:val="71404768"/>
    <w:rsid w:val="71424559"/>
    <w:rsid w:val="714820BB"/>
    <w:rsid w:val="71620EC6"/>
    <w:rsid w:val="71785FE9"/>
    <w:rsid w:val="719A7E52"/>
    <w:rsid w:val="71C531BF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7030BA"/>
    <w:rsid w:val="73A57940"/>
    <w:rsid w:val="73FA0F56"/>
    <w:rsid w:val="742720C3"/>
    <w:rsid w:val="74535840"/>
    <w:rsid w:val="74C019A6"/>
    <w:rsid w:val="74D626D4"/>
    <w:rsid w:val="74DD2969"/>
    <w:rsid w:val="755C1E90"/>
    <w:rsid w:val="759432AE"/>
    <w:rsid w:val="75E1239D"/>
    <w:rsid w:val="76004DC0"/>
    <w:rsid w:val="764C7BC5"/>
    <w:rsid w:val="768A4D12"/>
    <w:rsid w:val="772F60A3"/>
    <w:rsid w:val="778C7FC9"/>
    <w:rsid w:val="77C05673"/>
    <w:rsid w:val="78052087"/>
    <w:rsid w:val="782E4DD1"/>
    <w:rsid w:val="783D2A16"/>
    <w:rsid w:val="786945CD"/>
    <w:rsid w:val="795B528B"/>
    <w:rsid w:val="795F69F3"/>
    <w:rsid w:val="79715B94"/>
    <w:rsid w:val="79C220D6"/>
    <w:rsid w:val="79C96961"/>
    <w:rsid w:val="79CB7383"/>
    <w:rsid w:val="79FF7F7D"/>
    <w:rsid w:val="7A122CA7"/>
    <w:rsid w:val="7A275147"/>
    <w:rsid w:val="7A393EDC"/>
    <w:rsid w:val="7A5A209C"/>
    <w:rsid w:val="7A650972"/>
    <w:rsid w:val="7A700C65"/>
    <w:rsid w:val="7AEF523A"/>
    <w:rsid w:val="7B12724C"/>
    <w:rsid w:val="7B1E35AB"/>
    <w:rsid w:val="7B830405"/>
    <w:rsid w:val="7B932B38"/>
    <w:rsid w:val="7B9B1FF9"/>
    <w:rsid w:val="7BA63594"/>
    <w:rsid w:val="7BE162A4"/>
    <w:rsid w:val="7BE72367"/>
    <w:rsid w:val="7C133E27"/>
    <w:rsid w:val="7C550A5C"/>
    <w:rsid w:val="7C730D9C"/>
    <w:rsid w:val="7C766462"/>
    <w:rsid w:val="7CED5FAC"/>
    <w:rsid w:val="7D007241"/>
    <w:rsid w:val="7D0079C6"/>
    <w:rsid w:val="7D5C0E39"/>
    <w:rsid w:val="7DE06865"/>
    <w:rsid w:val="7E263FB5"/>
    <w:rsid w:val="7E486EB2"/>
    <w:rsid w:val="7E742D92"/>
    <w:rsid w:val="7E851F07"/>
    <w:rsid w:val="7E934D87"/>
    <w:rsid w:val="7E9A0D84"/>
    <w:rsid w:val="7EA637B6"/>
    <w:rsid w:val="7F196982"/>
    <w:rsid w:val="7F266B17"/>
    <w:rsid w:val="7F663224"/>
    <w:rsid w:val="7F8263BD"/>
    <w:rsid w:val="7FD3762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s://jobs.51job.com/all/co2740527.html" TargetMode="External" /><Relationship Id="rId7" Type="http://schemas.openxmlformats.org/officeDocument/2006/relationships/hyperlink" Target="https://jobs.51job.com/all/co2899147.html" TargetMode="External" /><Relationship Id="rId8" Type="http://schemas.openxmlformats.org/officeDocument/2006/relationships/hyperlink" Target="mailto:123456@qq.com" TargetMode="Externa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33B516BC38D1408EAFB15F16A35088B0_13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v1.0_mb_tp3oqIP7mrycUcElserJrg==</vt:lpwstr>
  </property>
</Properties>
</file>