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0C32029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6830695</wp:posOffset>
                </wp:positionV>
                <wp:extent cx="6353175" cy="70612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70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：英语CET6、人力资源管理师证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荣誉奖励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：荣获20XX年“优秀员工”奖、荣获20XX年度国家奖学金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00.25pt;height:55.6pt;margin-top:537.85pt;margin-left:-46.2pt;mso-height-relative:page;mso-width-relative:page;position:absolute;z-index:251664384" coordsize="21600,21600" filled="f" stroked="f" strokeweight="0.5pt">
                <o:lock v:ext="edit" aspectratio="f"/>
                <v:textbox>
                  <w:txbxContent>
                    <w:p w14:paraId="499B569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：英语CET6、人力资源管理师证</w:t>
                      </w:r>
                    </w:p>
                    <w:p w14:paraId="47AB165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荣誉奖励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：荣获20XX年“优秀员工”奖、荣获20XX年度国家奖学金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8241030</wp:posOffset>
                </wp:positionV>
                <wp:extent cx="6353175" cy="70421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704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对人力资源管理有较深入的认识，熟悉国家相关的政策、法律法规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熟悉招聘、员工关系、薪酬模块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等，工作细致有耐心，具有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很强的计划性和实施执行的能力，有亲和力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责任心、事业心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500.25pt;height:55.45pt;margin-top:648.9pt;margin-left:-46.95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 w14:paraId="079667C3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对人力资源管理有较深入的认识，熟悉国家相关的政策、法律法规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熟悉招聘、员工关系、薪酬模块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等，工作细致有耐心，具有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很强的计划性和实施执行的能力，有亲和力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责任心、事业心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6A2E743D">
                      <w:pPr>
                        <w:spacing w:line="360" w:lineRule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-492125</wp:posOffset>
                </wp:positionH>
                <wp:positionV relativeFrom="paragraph">
                  <wp:posOffset>7750810</wp:posOffset>
                </wp:positionV>
                <wp:extent cx="6264275" cy="330200"/>
                <wp:effectExtent l="0" t="0" r="3175" b="12065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4275" cy="330200"/>
                          <a:chOff x="7079" y="4749"/>
                          <a:chExt cx="9865" cy="520"/>
                        </a:xfrm>
                      </wpg:grpSpPr>
                      <wps:wsp xmlns:wps="http://schemas.microsoft.com/office/word/2010/wordprocessingShape">
                        <wps:cNvPr id="59" name="椭圆 6"/>
                        <wps:cNvSpPr/>
                        <wps:spPr>
                          <a:xfrm>
                            <a:off x="7087" y="4803"/>
                            <a:ext cx="1709" cy="431"/>
                          </a:xfrm>
                          <a:prstGeom prst="rect">
                            <a:avLst/>
                          </a:prstGeom>
                          <a:solidFill>
                            <a:srgbClr val="2E2E4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61" name="图片 13" descr="D:\拾间设计\简历\图标\反白\评估.png评估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16" y="4901"/>
                            <a:ext cx="222" cy="22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2" name="直接连接符 14"/>
                        <wps:cNvCnPr/>
                        <wps:spPr>
                          <a:xfrm>
                            <a:off x="7079" y="5269"/>
                            <a:ext cx="986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3" name="文本框 11"/>
                        <wps:cNvSpPr txBox="1"/>
                        <wps:spPr>
                          <a:xfrm>
                            <a:off x="7402" y="4749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493.25pt;height:26pt;margin-top:610.3pt;margin-left:-38.75pt;mso-height-relative:page;mso-width-relative:page;position:absolute;z-index:-251633664" coordorigin="7079,4749" coordsize="9865,520">
                <o:lock v:ext="edit" aspectratio="f"/>
                <v:rect id="椭圆 6" o:spid="_x0000_s1028" style="width:1709;height:431;left:7087;position:absolute;top:4803;v-text-anchor:middle" coordsize="21600,21600" filled="t" fillcolor="#2e2e41" stroked="f" strokeweight="1pt">
                  <v:stroke joinstyle="miter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29" type="#_x0000_t75" alt="D:\拾间设计\简历\图标\反白\评估.png评估" style="width:222;height:222;left:7216;position:absolute;top:4901" coordsize="21600,21600" o:preferrelative="t" filled="f" stroked="f">
                  <v:imagedata r:id="rId5" o:title=""/>
                  <o:lock v:ext="edit" aspectratio="t"/>
                </v:shape>
                <v:line id="直接连接符 14" o:spid="_x0000_s1030" style="position:absolute" from="7079,5269" to="16944,5269" coordsize="21600,21600" stroked="t" strokecolor="#d9d9d9" strokeweight="1.25pt">
                  <v:stroke joinstyle="miter"/>
                  <o:lock v:ext="edit" aspectratio="f"/>
                </v:line>
                <v:shape id="文本框 11" o:spid="_x0000_s1031" type="#_x0000_t202" style="width:1372;height:495;left:7402;position:absolute;top:4749" coordsize="21600,21600" filled="f" stroked="f" strokeweight="0.5pt">
                  <o:lock v:ext="edit" aspectratio="f"/>
                  <v:textbox>
                    <w:txbxContent>
                      <w:p w14:paraId="2CD5F95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-492125</wp:posOffset>
                </wp:positionH>
                <wp:positionV relativeFrom="paragraph">
                  <wp:posOffset>6369685</wp:posOffset>
                </wp:positionV>
                <wp:extent cx="6264275" cy="330200"/>
                <wp:effectExtent l="0" t="0" r="3175" b="12065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4275" cy="330200"/>
                          <a:chOff x="7079" y="4749"/>
                          <a:chExt cx="9865" cy="520"/>
                        </a:xfrm>
                      </wpg:grpSpPr>
                      <wps:wsp xmlns:wps="http://schemas.microsoft.com/office/word/2010/wordprocessingShape">
                        <wps:cNvPr id="65" name="椭圆 6"/>
                        <wps:cNvSpPr/>
                        <wps:spPr>
                          <a:xfrm>
                            <a:off x="7087" y="4803"/>
                            <a:ext cx="1709" cy="431"/>
                          </a:xfrm>
                          <a:prstGeom prst="rect">
                            <a:avLst/>
                          </a:prstGeom>
                          <a:solidFill>
                            <a:srgbClr val="2E2E4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66" name="图片 13" descr="D:\拾间设计\简历\图标\反白\资格证书.png资格证书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25" y="4901"/>
                            <a:ext cx="204" cy="22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7" name="直接连接符 14"/>
                        <wps:cNvCnPr/>
                        <wps:spPr>
                          <a:xfrm>
                            <a:off x="7079" y="5269"/>
                            <a:ext cx="986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8" name="文本框 11"/>
                        <wps:cNvSpPr txBox="1"/>
                        <wps:spPr>
                          <a:xfrm>
                            <a:off x="7402" y="4749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493.25pt;height:26pt;margin-top:501.55pt;margin-left:-38.75pt;mso-height-relative:page;mso-width-relative:page;position:absolute;z-index:-251631616" coordorigin="7079,4749" coordsize="9865,520">
                <o:lock v:ext="edit" aspectratio="f"/>
                <v:rect id="椭圆 6" o:spid="_x0000_s1033" style="width:1709;height:431;left:7087;position:absolute;top:4803;v-text-anchor:middle" coordsize="21600,21600" filled="t" fillcolor="#2e2e41" stroked="f" strokeweight="1pt">
                  <v:stroke joinstyle="miter"/>
                  <o:lock v:ext="edit" aspectratio="f"/>
                </v:rect>
                <v:shape id="图片 13" o:spid="_x0000_s1034" type="#_x0000_t75" alt="D:\拾间设计\简历\图标\反白\资格证书.png资格证书" style="width:204;height:222;left:7225;position:absolute;top:4901" coordsize="21600,21600" o:preferrelative="t" filled="f" stroked="f">
                  <v:imagedata r:id="rId6" o:title=""/>
                  <o:lock v:ext="edit" aspectratio="t"/>
                </v:shape>
                <v:line id="直接连接符 14" o:spid="_x0000_s1035" style="position:absolute" from="7079,5269" to="16944,5269" coordsize="21600,21600" stroked="t" strokecolor="#d9d9d9" strokeweight="1.25pt">
                  <v:stroke joinstyle="miter"/>
                  <o:lock v:ext="edit" aspectratio="f"/>
                </v:line>
                <v:shape id="文本框 11" o:spid="_x0000_s1036" type="#_x0000_t202" style="width:1372;height:495;left:7402;position:absolute;top:4749" coordsize="21600,21600" filled="f" stroked="f" strokeweight="0.5pt">
                  <o:lock v:ext="edit" aspectratio="f"/>
                  <v:textbox>
                    <w:txbxContent>
                      <w:p w14:paraId="76CF124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证书技能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-1069340</wp:posOffset>
                </wp:positionV>
                <wp:extent cx="742950" cy="1123950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2950" cy="1123950"/>
                          <a:chOff x="18194" y="39"/>
                          <a:chExt cx="1170" cy="1770"/>
                        </a:xfrm>
                      </wpg:grpSpPr>
                      <wps:wsp xmlns:wps="http://schemas.microsoft.com/office/word/2010/wordprocessingShape">
                        <wps:cNvPr id="9" name="六边形 9"/>
                        <wps:cNvSpPr/>
                        <wps:spPr>
                          <a:xfrm rot="16200000">
                            <a:off x="17860" y="444"/>
                            <a:ext cx="1770" cy="960"/>
                          </a:xfrm>
                          <a:prstGeom prst="hexagon">
                            <a:avLst/>
                          </a:prstGeom>
                          <a:solidFill>
                            <a:srgbClr val="625B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" name="文本框 1"/>
                        <wps:cNvSpPr txBox="1"/>
                        <wps:spPr>
                          <a:xfrm>
                            <a:off x="18194" y="375"/>
                            <a:ext cx="1170" cy="1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192" w:lineRule="auto"/>
                                <w:jc w:val="center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pacing w:val="57"/>
                                  <w:sz w:val="44"/>
                                  <w:szCs w:val="4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pacing w:val="57"/>
                                  <w:sz w:val="44"/>
                                  <w:szCs w:val="4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58.5pt;height:88.5pt;margin-top:-84.2pt;margin-left:419.5pt;mso-height-relative:page;mso-width-relative:page;position:absolute;z-index:251688960" coordorigin="18194,39" coordsize="1170,1770">
                <o:lock v:ext="edit" aspectratio="f"/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026" o:spid="_x0000_s1038" type="#_x0000_t9" style="width:1770;height:960;left:17860;position:absolute;rotation:-90;top:444;v-text-anchor:middle" coordsize="21600,21600" adj="2929" filled="t" fillcolor="#625b5a" stroked="f" strokeweight="1pt">
                  <v:stroke joinstyle="miter"/>
                  <o:lock v:ext="edit" aspectratio="f"/>
                </v:shape>
                <v:shape id="_x0000_s1026" o:spid="_x0000_s1039" type="#_x0000_t202" style="width:1170;height:1245;left:18194;position:absolute;top:375" coordsize="21600,21600" filled="f" stroked="f" strokeweight="0.5pt">
                  <o:lock v:ext="edit" aspectratio="f"/>
                  <v:textbox>
                    <w:txbxContent>
                      <w:p w14:paraId="7C64F91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192" w:lineRule="auto"/>
                          <w:jc w:val="center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pacing w:val="57"/>
                            <w:sz w:val="44"/>
                            <w:szCs w:val="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pacing w:val="57"/>
                            <w:sz w:val="44"/>
                            <w:szCs w:val="4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5890895</wp:posOffset>
                </wp:positionV>
                <wp:extent cx="241935" cy="7602220"/>
                <wp:effectExtent l="0" t="0" r="17780" b="571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241935" cy="7602220"/>
                        </a:xfrm>
                        <a:prstGeom prst="rect">
                          <a:avLst/>
                        </a:prstGeom>
                        <a:solidFill>
                          <a:srgbClr val="3C38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0" style="width:19.05pt;height:598.6pt;margin-top:463.85pt;margin-left:198.2pt;mso-height-relative:page;mso-width-relative:page;position:absolute;rotation:-90;v-text-anchor:middle;z-index:-251637760" coordsize="21600,21600" filled="t" fillcolor="#3c3837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-398780</wp:posOffset>
            </wp:positionV>
            <wp:extent cx="949960" cy="1331595"/>
            <wp:effectExtent l="64135" t="64135" r="65405" b="64770"/>
            <wp:wrapNone/>
            <wp:docPr id="8" name="图片 8" descr="C:/Users/lenovo/Pictures/2-1-2.png2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Pictures/2-1-2.png2-1-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l="14068" r="14068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331595"/>
                    </a:xfrm>
                    <a:prstGeom prst="rect">
                      <a:avLst/>
                    </a:prstGeom>
                    <a:ln w="3175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-142875</wp:posOffset>
                </wp:positionV>
                <wp:extent cx="1172845" cy="104775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284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年龄：26岁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籍贯：杭州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92.35pt;height:82.5pt;margin-top:-11.25pt;margin-left:199.0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25C13F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年龄：26岁</w:t>
                      </w:r>
                    </w:p>
                    <w:p w14:paraId="67FF721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150DABB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籍贯：杭州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-142875</wp:posOffset>
                </wp:positionV>
                <wp:extent cx="1945005" cy="109537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4500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工作年限：3年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电子邮箱：00000@000.cn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153.15pt;height:86.25pt;margin-top:-11.25pt;margin-left:295.8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4C1AD4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工作年限：3年</w:t>
                      </w:r>
                    </w:p>
                    <w:p w14:paraId="3E15EB2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联系电话：13612345678</w:t>
                      </w:r>
                    </w:p>
                    <w:p w14:paraId="39C6888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电子邮箱：00000@000.cn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-28575</wp:posOffset>
                </wp:positionV>
                <wp:extent cx="1677035" cy="7810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7703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应聘：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人力资源总监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43" type="#_x0000_t202" style="width:132.05pt;height:61.5pt;margin-top:-2.25pt;margin-left:51.3pt;mso-wrap-distance-bottom:0;mso-wrap-distance-left:9pt;mso-wrap-distance-right:9pt;mso-wrap-distance-top:0;position:absolute;v-text-anchor:top;z-index:251685888" filled="f" fillcolor="this" stroked="f" strokeweight="0.5pt">
                <v:textbox>
                  <w:txbxContent>
                    <w:p w14:paraId="5943F78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404040" w:themeColor="text1" w:themeTint="BF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0"/>
                          <w:szCs w:val="40"/>
                          <w:lang w:val="en-US" w:eastAsia="zh-CN"/>
                        </w:rPr>
                        <w:t>某某某</w:t>
                      </w:r>
                    </w:p>
                    <w:p w14:paraId="3D2949F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  <w:t>应聘：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人力资源总监</w:t>
                      </w:r>
                    </w:p>
                    <w:p w14:paraId="0BF36FE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-1139190</wp:posOffset>
                </wp:positionH>
                <wp:positionV relativeFrom="paragraph">
                  <wp:posOffset>-683895</wp:posOffset>
                </wp:positionV>
                <wp:extent cx="7591425" cy="1847850"/>
                <wp:effectExtent l="0" t="0" r="9525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1425" cy="1847850"/>
                        </a:xfrm>
                        <a:prstGeom prst="rect">
                          <a:avLst/>
                        </a:prstGeom>
                        <a:solidFill>
                          <a:srgbClr val="E9E8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4" style="width:597.75pt;height:145.5pt;margin-top:-53.85pt;margin-left:-89.7pt;mso-height-relative:page;mso-width-relative:page;position:absolute;v-text-anchor:middle;z-index:-251643904" coordsize="21600,21600" filled="t" fillcolor="#e9e8e7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-4614545</wp:posOffset>
                </wp:positionV>
                <wp:extent cx="280035" cy="7602220"/>
                <wp:effectExtent l="0" t="0" r="17780" b="571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5671185" y="2506345"/>
                          <a:ext cx="280035" cy="7602220"/>
                        </a:xfrm>
                        <a:prstGeom prst="rect">
                          <a:avLst/>
                        </a:prstGeom>
                        <a:solidFill>
                          <a:srgbClr val="3C38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5" style="width:22.05pt;height:598.6pt;margin-top:-363.35pt;margin-left:196.7pt;mso-height-relative:page;mso-width-relative:page;position:absolute;rotation:-90;v-text-anchor:middle;z-index:-251639808" coordsize="21600,21600" filled="t" fillcolor="#3c3837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3802380</wp:posOffset>
                </wp:positionV>
                <wp:extent cx="6400165" cy="248539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0165" cy="2485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        杭州某某有限公司                 岗位：人力资源专员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招聘渠道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的招聘信息发布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、筛选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更新，并组织安排面试和参与面试，并给出初试建议；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负责办理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员工入职、转正、异动、离职等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20xx.06-20xx.02                      杭州某某有限公司                     岗位：人事助理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、协助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上级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完成公司招聘、培训、员工入职、转正、离职等工作；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2、负责公司员工薪酬、福利、社会保险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的办理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503.95pt;height:195.7pt;margin-top:299.4pt;margin-left:-46.2pt;mso-height-relative:page;mso-width-relative:page;position:absolute;z-index:251662336" coordsize="21600,21600" filled="f" stroked="f" strokeweight="0.5pt">
                <o:lock v:ext="edit" aspectratio="f"/>
                <v:textbox>
                  <w:txbxContent>
                    <w:p w14:paraId="1DA1C75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        杭州某某有限公司                 岗位：人力资源专员</w:t>
                      </w:r>
                    </w:p>
                    <w:p w14:paraId="0D38B59D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招聘渠道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的招聘信息发布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、筛选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更新，并组织安排面试和参与面试，并给出初试建议；</w:t>
                      </w:r>
                    </w:p>
                    <w:p w14:paraId="69907D87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负责办理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员工入职、转正、异动、离职等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4A9E0E1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7B98C7D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20xx.06-20xx.02                      杭州某某有限公司                     岗位：人事助理</w:t>
                      </w:r>
                    </w:p>
                    <w:p w14:paraId="5EF245E5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、协助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上级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完成公司招聘、培训、员工入职、转正、离职等工作； </w:t>
                      </w:r>
                    </w:p>
                    <w:p w14:paraId="418395EE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2、负责公司员工薪酬、福利、社会保险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的办理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工作。</w:t>
                      </w:r>
                    </w:p>
                    <w:p w14:paraId="7609B1C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2106295</wp:posOffset>
                </wp:positionV>
                <wp:extent cx="6438265" cy="116141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8265" cy="1161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     杭州某某大学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506.95pt;height:91.45pt;margin-top:165.85pt;margin-left:-46.95pt;mso-height-relative:page;mso-width-relative:page;position:absolute;z-index:251660288" coordsize="21600,21600" filled="f" stroked="f" strokeweight="0.5pt">
                <o:lock v:ext="edit" aspectratio="f"/>
                <v:textbox>
                  <w:txbxContent>
                    <w:p w14:paraId="720B8AC8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     杭州某某大学                     专业：人力资源管理</w:t>
                      </w:r>
                    </w:p>
                    <w:p w14:paraId="73272163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-492125</wp:posOffset>
                </wp:positionH>
                <wp:positionV relativeFrom="paragraph">
                  <wp:posOffset>1635760</wp:posOffset>
                </wp:positionV>
                <wp:extent cx="6264275" cy="330200"/>
                <wp:effectExtent l="0" t="0" r="3175" b="1206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4275" cy="330200"/>
                          <a:chOff x="7079" y="4749"/>
                          <a:chExt cx="9865" cy="520"/>
                        </a:xfrm>
                      </wpg:grpSpPr>
                      <wps:wsp xmlns:wps="http://schemas.microsoft.com/office/word/2010/wordprocessingShape">
                        <wps:cNvPr id="6" name="椭圆 6"/>
                        <wps:cNvSpPr/>
                        <wps:spPr>
                          <a:xfrm>
                            <a:off x="7087" y="4803"/>
                            <a:ext cx="1709" cy="431"/>
                          </a:xfrm>
                          <a:prstGeom prst="rect">
                            <a:avLst/>
                          </a:prstGeom>
                          <a:solidFill>
                            <a:srgbClr val="3C38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3" name="图片 13" descr="学历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16" y="4901"/>
                            <a:ext cx="222" cy="22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" name="直接连接符 14"/>
                        <wps:cNvCnPr/>
                        <wps:spPr>
                          <a:xfrm>
                            <a:off x="7079" y="5269"/>
                            <a:ext cx="986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1" name="文本框 11"/>
                        <wps:cNvSpPr txBox="1"/>
                        <wps:spPr>
                          <a:xfrm>
                            <a:off x="7402" y="4749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493.25pt;height:26pt;margin-top:128.8pt;margin-left:-38.75pt;mso-height-relative:page;mso-width-relative:page;position:absolute;z-index:-251641856" coordorigin="7079,4749" coordsize="9865,520">
                <o:lock v:ext="edit" aspectratio="f"/>
                <v:rect id="椭圆 6" o:spid="_x0000_s1049" style="width:1709;height:431;left:7087;position:absolute;top:4803;v-text-anchor:middle" coordsize="21600,21600" filled="t" fillcolor="#3c3837" stroked="f" strokeweight="1pt">
                  <v:stroke joinstyle="miter"/>
                  <o:lock v:ext="edit" aspectratio="f"/>
                </v:rect>
                <v:shape id="_x0000_s1026" o:spid="_x0000_s1050" type="#_x0000_t75" alt="学历1" style="width:222;height:222;left:7216;position:absolute;top:4901" coordsize="21600,21600" o:preferrelative="t" filled="f" stroked="f">
                  <v:imagedata r:id="rId8" o:title=""/>
                  <o:lock v:ext="edit" aspectratio="t"/>
                </v:shape>
                <v:line id="_x0000_s1026" o:spid="_x0000_s1051" style="position:absolute" from="7079,5269" to="16944,5269" coordsize="21600,21600" stroked="t" strokecolor="#d9d9d9" strokeweight="1.25pt">
                  <v:stroke joinstyle="miter"/>
                  <o:lock v:ext="edit" aspectratio="f"/>
                </v:line>
                <v:shape id="_x0000_s1026" o:spid="_x0000_s1052" type="#_x0000_t202" style="width:1372;height:495;left:7402;position:absolute;top:4749" coordsize="21600,21600" filled="f" stroked="f" strokeweight="0.5pt">
                  <o:lock v:ext="edit" aspectratio="f"/>
                  <v:textbox>
                    <w:txbxContent>
                      <w:p w14:paraId="73BA881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-492125</wp:posOffset>
                </wp:positionH>
                <wp:positionV relativeFrom="paragraph">
                  <wp:posOffset>3350260</wp:posOffset>
                </wp:positionV>
                <wp:extent cx="6264275" cy="330200"/>
                <wp:effectExtent l="0" t="0" r="3175" b="1206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4275" cy="330200"/>
                          <a:chOff x="7079" y="4749"/>
                          <a:chExt cx="9865" cy="520"/>
                        </a:xfrm>
                      </wpg:grpSpPr>
                      <wps:wsp xmlns:wps="http://schemas.microsoft.com/office/word/2010/wordprocessingShape">
                        <wps:cNvPr id="52" name="椭圆 6"/>
                        <wps:cNvSpPr/>
                        <wps:spPr>
                          <a:xfrm>
                            <a:off x="7087" y="4803"/>
                            <a:ext cx="1709" cy="431"/>
                          </a:xfrm>
                          <a:prstGeom prst="rect">
                            <a:avLst/>
                          </a:prstGeom>
                          <a:solidFill>
                            <a:srgbClr val="2E2E4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53" name="图片 13" descr="D:\拾间设计\简历\图标\反白\文件工作报告_fill.png文件工作报告_fill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216" y="4901"/>
                            <a:ext cx="222" cy="22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5" name="直接连接符 14"/>
                        <wps:cNvCnPr/>
                        <wps:spPr>
                          <a:xfrm>
                            <a:off x="7079" y="5269"/>
                            <a:ext cx="986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7" name="文本框 11"/>
                        <wps:cNvSpPr txBox="1"/>
                        <wps:spPr>
                          <a:xfrm>
                            <a:off x="7402" y="4749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493.25pt;height:26pt;margin-top:263.8pt;margin-left:-38.75pt;mso-height-relative:page;mso-width-relative:page;position:absolute;z-index:-251635712" coordorigin="7079,4749" coordsize="9865,520">
                <o:lock v:ext="edit" aspectratio="f"/>
                <v:rect id="椭圆 6" o:spid="_x0000_s1054" style="width:1709;height:431;left:7087;position:absolute;top:4803;v-text-anchor:middle" coordsize="21600,21600" filled="t" fillcolor="#2e2e41" stroked="f" strokeweight="1pt">
                  <v:stroke joinstyle="miter"/>
                  <o:lock v:ext="edit" aspectratio="f"/>
                </v:rect>
                <v:shape id="图片 13" o:spid="_x0000_s1055" type="#_x0000_t75" alt="D:\拾间设计\简历\图标\反白\文件工作报告_fill.png文件工作报告_fill" style="width:222;height:222;left:7216;position:absolute;top:4901" coordsize="21600,21600" o:preferrelative="t" filled="f" stroked="f">
                  <v:imagedata r:id="rId9" o:title=""/>
                  <o:lock v:ext="edit" aspectratio="t"/>
                </v:shape>
                <v:line id="直接连接符 14" o:spid="_x0000_s1056" style="position:absolute" from="7079,5269" to="16944,5269" coordsize="21600,21600" stroked="t" strokecolor="#d9d9d9" strokeweight="1.25pt">
                  <v:stroke joinstyle="miter"/>
                  <o:lock v:ext="edit" aspectratio="f"/>
                </v:line>
                <v:shape id="文本框 11" o:spid="_x0000_s1057" type="#_x0000_t202" style="width:1372;height:495;left:7402;position:absolute;top:4749" coordsize="21600,21600" filled="f" stroked="f" strokeweight="0.5pt">
                  <o:lock v:ext="edit" aspectratio="f"/>
                  <v:textbox>
                    <w:txbxContent>
                      <w:p w14:paraId="7F64CF5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FF617B2F-1C20-4EAF-B9E9-0E58F588716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A5F4243C-AF85-44B3-8E01-9F40AEAC28A2}"/>
    <w:embedBold r:id="rId3" w:subsetted="1" w:fontKey="{A0B0ECC7-B4BE-4AD9-AADB-20DF062091B2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4" w:fontKey="{5F0780A5-C73B-4A95-9242-D1EFAEC35C7B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2F6A8ED7-731C-46F5-B9B3-91B694D6D3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1392B76"/>
    <w:rsid w:val="017240DE"/>
    <w:rsid w:val="01C20BC1"/>
    <w:rsid w:val="01FE5971"/>
    <w:rsid w:val="02AD7AC3"/>
    <w:rsid w:val="02B26E88"/>
    <w:rsid w:val="02DD18B7"/>
    <w:rsid w:val="03326279"/>
    <w:rsid w:val="0447661F"/>
    <w:rsid w:val="047C599F"/>
    <w:rsid w:val="04A24CDA"/>
    <w:rsid w:val="04F026C1"/>
    <w:rsid w:val="057F7796"/>
    <w:rsid w:val="059D61E0"/>
    <w:rsid w:val="05E337FC"/>
    <w:rsid w:val="060266D4"/>
    <w:rsid w:val="06253E14"/>
    <w:rsid w:val="06532B03"/>
    <w:rsid w:val="06540256"/>
    <w:rsid w:val="065A1D10"/>
    <w:rsid w:val="06652463"/>
    <w:rsid w:val="067803E8"/>
    <w:rsid w:val="06991E27"/>
    <w:rsid w:val="070954E4"/>
    <w:rsid w:val="076C586C"/>
    <w:rsid w:val="07EE2F85"/>
    <w:rsid w:val="08050E53"/>
    <w:rsid w:val="08374ED0"/>
    <w:rsid w:val="088A6393"/>
    <w:rsid w:val="093779C2"/>
    <w:rsid w:val="0A2E6EC1"/>
    <w:rsid w:val="0A530F50"/>
    <w:rsid w:val="0B350656"/>
    <w:rsid w:val="0B7B0E25"/>
    <w:rsid w:val="0BFE6C9A"/>
    <w:rsid w:val="0CD4440C"/>
    <w:rsid w:val="0D1E5EAB"/>
    <w:rsid w:val="0DC161D1"/>
    <w:rsid w:val="0DE95727"/>
    <w:rsid w:val="0EFD148A"/>
    <w:rsid w:val="0FB40478"/>
    <w:rsid w:val="0FB654BA"/>
    <w:rsid w:val="101D3AD9"/>
    <w:rsid w:val="106A6FF4"/>
    <w:rsid w:val="10AD0AFE"/>
    <w:rsid w:val="10C5247C"/>
    <w:rsid w:val="10FD71D1"/>
    <w:rsid w:val="116021A5"/>
    <w:rsid w:val="11B52B72"/>
    <w:rsid w:val="11E531A6"/>
    <w:rsid w:val="11F1104F"/>
    <w:rsid w:val="12846A24"/>
    <w:rsid w:val="12BB345E"/>
    <w:rsid w:val="12C827E6"/>
    <w:rsid w:val="12F74478"/>
    <w:rsid w:val="135F3508"/>
    <w:rsid w:val="144368E7"/>
    <w:rsid w:val="146D6CF9"/>
    <w:rsid w:val="149D101A"/>
    <w:rsid w:val="14ED7BAB"/>
    <w:rsid w:val="158252A2"/>
    <w:rsid w:val="158C17BA"/>
    <w:rsid w:val="16283B87"/>
    <w:rsid w:val="16626FFB"/>
    <w:rsid w:val="169A57FF"/>
    <w:rsid w:val="16F115EC"/>
    <w:rsid w:val="172B0B5F"/>
    <w:rsid w:val="17935082"/>
    <w:rsid w:val="17B44FF8"/>
    <w:rsid w:val="17BA42FC"/>
    <w:rsid w:val="185145F5"/>
    <w:rsid w:val="1855662E"/>
    <w:rsid w:val="18561C0B"/>
    <w:rsid w:val="186B7485"/>
    <w:rsid w:val="1A1B310D"/>
    <w:rsid w:val="1A530AF8"/>
    <w:rsid w:val="1AE479A2"/>
    <w:rsid w:val="1AFC4CEC"/>
    <w:rsid w:val="1B122762"/>
    <w:rsid w:val="1B582AAA"/>
    <w:rsid w:val="1B737891"/>
    <w:rsid w:val="1BF15ECC"/>
    <w:rsid w:val="1C692389"/>
    <w:rsid w:val="1C6C5EA1"/>
    <w:rsid w:val="1DE10C93"/>
    <w:rsid w:val="1E3B67A6"/>
    <w:rsid w:val="1ECD4CF4"/>
    <w:rsid w:val="1EED01A0"/>
    <w:rsid w:val="1F662C35"/>
    <w:rsid w:val="20407429"/>
    <w:rsid w:val="210934AC"/>
    <w:rsid w:val="21094D3E"/>
    <w:rsid w:val="213C7BF2"/>
    <w:rsid w:val="219957D9"/>
    <w:rsid w:val="21AE344D"/>
    <w:rsid w:val="22066450"/>
    <w:rsid w:val="22336089"/>
    <w:rsid w:val="227B0BEC"/>
    <w:rsid w:val="22B9223E"/>
    <w:rsid w:val="22DD2062"/>
    <w:rsid w:val="23556532"/>
    <w:rsid w:val="235A6A54"/>
    <w:rsid w:val="23AD6B27"/>
    <w:rsid w:val="246D7894"/>
    <w:rsid w:val="248B60E2"/>
    <w:rsid w:val="249C4164"/>
    <w:rsid w:val="26571970"/>
    <w:rsid w:val="2666350B"/>
    <w:rsid w:val="26A42A16"/>
    <w:rsid w:val="279D6335"/>
    <w:rsid w:val="27C93DC4"/>
    <w:rsid w:val="28437D56"/>
    <w:rsid w:val="28681C13"/>
    <w:rsid w:val="28950B22"/>
    <w:rsid w:val="28BE27A6"/>
    <w:rsid w:val="29127DD1"/>
    <w:rsid w:val="2940493E"/>
    <w:rsid w:val="295C2DFA"/>
    <w:rsid w:val="2A4C31DA"/>
    <w:rsid w:val="2B106B1F"/>
    <w:rsid w:val="2B234F0D"/>
    <w:rsid w:val="2BDA0586"/>
    <w:rsid w:val="2C1C5965"/>
    <w:rsid w:val="2C913DA5"/>
    <w:rsid w:val="2C9E3E55"/>
    <w:rsid w:val="2CD63D6C"/>
    <w:rsid w:val="2CFE2B46"/>
    <w:rsid w:val="2D435284"/>
    <w:rsid w:val="2D907BB8"/>
    <w:rsid w:val="2D9256AB"/>
    <w:rsid w:val="2DF92B26"/>
    <w:rsid w:val="2E95347B"/>
    <w:rsid w:val="2F0D0CF9"/>
    <w:rsid w:val="2F1E302B"/>
    <w:rsid w:val="2F534355"/>
    <w:rsid w:val="2FBF30CA"/>
    <w:rsid w:val="2FF124EE"/>
    <w:rsid w:val="30216670"/>
    <w:rsid w:val="303F76FD"/>
    <w:rsid w:val="30A710AD"/>
    <w:rsid w:val="30B42245"/>
    <w:rsid w:val="31013535"/>
    <w:rsid w:val="31BD2FCF"/>
    <w:rsid w:val="321F01B9"/>
    <w:rsid w:val="324F79A0"/>
    <w:rsid w:val="327F0F11"/>
    <w:rsid w:val="32814185"/>
    <w:rsid w:val="32A65C3C"/>
    <w:rsid w:val="32C24615"/>
    <w:rsid w:val="33000503"/>
    <w:rsid w:val="33172283"/>
    <w:rsid w:val="346F60D7"/>
    <w:rsid w:val="34B519AB"/>
    <w:rsid w:val="34BA37F6"/>
    <w:rsid w:val="350E3B42"/>
    <w:rsid w:val="3654711D"/>
    <w:rsid w:val="36A04C6E"/>
    <w:rsid w:val="36E27034"/>
    <w:rsid w:val="37EB016A"/>
    <w:rsid w:val="38861276"/>
    <w:rsid w:val="388C54AA"/>
    <w:rsid w:val="38CA61FB"/>
    <w:rsid w:val="38D10A1F"/>
    <w:rsid w:val="39650C7E"/>
    <w:rsid w:val="3A71055A"/>
    <w:rsid w:val="3AD35612"/>
    <w:rsid w:val="3B3C1933"/>
    <w:rsid w:val="3B3E236D"/>
    <w:rsid w:val="3C2915A5"/>
    <w:rsid w:val="3C356086"/>
    <w:rsid w:val="3CE74B59"/>
    <w:rsid w:val="3D8C45AF"/>
    <w:rsid w:val="3DC95DFD"/>
    <w:rsid w:val="3F0D5340"/>
    <w:rsid w:val="3F49645C"/>
    <w:rsid w:val="3FA806EF"/>
    <w:rsid w:val="40BB6C9A"/>
    <w:rsid w:val="40EF4827"/>
    <w:rsid w:val="410D0DBF"/>
    <w:rsid w:val="41767F8A"/>
    <w:rsid w:val="41A41AB6"/>
    <w:rsid w:val="426B342D"/>
    <w:rsid w:val="42B46AFE"/>
    <w:rsid w:val="42D9753D"/>
    <w:rsid w:val="42EB7271"/>
    <w:rsid w:val="42F06A60"/>
    <w:rsid w:val="42FF2795"/>
    <w:rsid w:val="44427364"/>
    <w:rsid w:val="44A27E03"/>
    <w:rsid w:val="45124951"/>
    <w:rsid w:val="451A7DC4"/>
    <w:rsid w:val="457E7E20"/>
    <w:rsid w:val="464C3968"/>
    <w:rsid w:val="46627BEA"/>
    <w:rsid w:val="47C307BC"/>
    <w:rsid w:val="48387928"/>
    <w:rsid w:val="4871646A"/>
    <w:rsid w:val="48877791"/>
    <w:rsid w:val="488C5B68"/>
    <w:rsid w:val="488C6E00"/>
    <w:rsid w:val="48C948A8"/>
    <w:rsid w:val="49BE232E"/>
    <w:rsid w:val="49CD089D"/>
    <w:rsid w:val="4A370CCC"/>
    <w:rsid w:val="4A8C0F12"/>
    <w:rsid w:val="4A9203FB"/>
    <w:rsid w:val="4B26353C"/>
    <w:rsid w:val="4B2D4B89"/>
    <w:rsid w:val="4B673E2B"/>
    <w:rsid w:val="4BDE0647"/>
    <w:rsid w:val="4BE21507"/>
    <w:rsid w:val="4BF35413"/>
    <w:rsid w:val="4C0F5D7E"/>
    <w:rsid w:val="4C15535E"/>
    <w:rsid w:val="4C2D08FA"/>
    <w:rsid w:val="4C71428E"/>
    <w:rsid w:val="4CDE39A2"/>
    <w:rsid w:val="4CE27936"/>
    <w:rsid w:val="4CF451B4"/>
    <w:rsid w:val="4D891B60"/>
    <w:rsid w:val="4D975FF3"/>
    <w:rsid w:val="4DF427AC"/>
    <w:rsid w:val="4E3E0124"/>
    <w:rsid w:val="4E404914"/>
    <w:rsid w:val="4E52289A"/>
    <w:rsid w:val="4EA353C4"/>
    <w:rsid w:val="4EC54E1A"/>
    <w:rsid w:val="4EFD45B3"/>
    <w:rsid w:val="4F04663F"/>
    <w:rsid w:val="4F092653"/>
    <w:rsid w:val="4F0C47F7"/>
    <w:rsid w:val="4F2C7E0D"/>
    <w:rsid w:val="4F604B42"/>
    <w:rsid w:val="50463D38"/>
    <w:rsid w:val="507B7E86"/>
    <w:rsid w:val="50BE7D72"/>
    <w:rsid w:val="517150B0"/>
    <w:rsid w:val="51E63A25"/>
    <w:rsid w:val="5204764B"/>
    <w:rsid w:val="521D6D1B"/>
    <w:rsid w:val="521E31BF"/>
    <w:rsid w:val="531136B2"/>
    <w:rsid w:val="53542C10"/>
    <w:rsid w:val="53786DFC"/>
    <w:rsid w:val="53965BE5"/>
    <w:rsid w:val="53B51F37"/>
    <w:rsid w:val="53F227FF"/>
    <w:rsid w:val="54ED4648"/>
    <w:rsid w:val="554F18E1"/>
    <w:rsid w:val="5590632B"/>
    <w:rsid w:val="56BC2FA6"/>
    <w:rsid w:val="56CF1947"/>
    <w:rsid w:val="57CE5437"/>
    <w:rsid w:val="58486540"/>
    <w:rsid w:val="58823D7B"/>
    <w:rsid w:val="588872F1"/>
    <w:rsid w:val="58BA30C8"/>
    <w:rsid w:val="5980259E"/>
    <w:rsid w:val="5A161F22"/>
    <w:rsid w:val="5AA4447D"/>
    <w:rsid w:val="5AE60A85"/>
    <w:rsid w:val="5B2335F4"/>
    <w:rsid w:val="5BD60666"/>
    <w:rsid w:val="5BFB1E39"/>
    <w:rsid w:val="5C013209"/>
    <w:rsid w:val="5C9F4EFC"/>
    <w:rsid w:val="5CFF47A6"/>
    <w:rsid w:val="5D2371F4"/>
    <w:rsid w:val="5D5A0E23"/>
    <w:rsid w:val="5D6879E4"/>
    <w:rsid w:val="5E8343A9"/>
    <w:rsid w:val="5EB84053"/>
    <w:rsid w:val="5EDD5BF3"/>
    <w:rsid w:val="5EEC01A1"/>
    <w:rsid w:val="5F294F51"/>
    <w:rsid w:val="5F5226F9"/>
    <w:rsid w:val="6087600F"/>
    <w:rsid w:val="609D5D51"/>
    <w:rsid w:val="61190D07"/>
    <w:rsid w:val="615C160D"/>
    <w:rsid w:val="61B94695"/>
    <w:rsid w:val="61C827FF"/>
    <w:rsid w:val="629E7A04"/>
    <w:rsid w:val="62E21FE6"/>
    <w:rsid w:val="62FB09B2"/>
    <w:rsid w:val="63247F09"/>
    <w:rsid w:val="633D0FCB"/>
    <w:rsid w:val="636C365E"/>
    <w:rsid w:val="64721148"/>
    <w:rsid w:val="64A01811"/>
    <w:rsid w:val="6513109A"/>
    <w:rsid w:val="65C74AA5"/>
    <w:rsid w:val="664408C2"/>
    <w:rsid w:val="672F50CE"/>
    <w:rsid w:val="67C7115F"/>
    <w:rsid w:val="67E81206"/>
    <w:rsid w:val="68623328"/>
    <w:rsid w:val="68762731"/>
    <w:rsid w:val="688F1D90"/>
    <w:rsid w:val="69CC4E56"/>
    <w:rsid w:val="6A325E38"/>
    <w:rsid w:val="6A341D08"/>
    <w:rsid w:val="6A425119"/>
    <w:rsid w:val="6A99742E"/>
    <w:rsid w:val="6ADE75EA"/>
    <w:rsid w:val="6B0B45C9"/>
    <w:rsid w:val="6B23319C"/>
    <w:rsid w:val="6B477A2A"/>
    <w:rsid w:val="6C2C42D2"/>
    <w:rsid w:val="6C917C2E"/>
    <w:rsid w:val="6CFA5231"/>
    <w:rsid w:val="6D321474"/>
    <w:rsid w:val="6D70286F"/>
    <w:rsid w:val="6DF80910"/>
    <w:rsid w:val="6E696063"/>
    <w:rsid w:val="6EB74EAF"/>
    <w:rsid w:val="6F327A27"/>
    <w:rsid w:val="6F481423"/>
    <w:rsid w:val="6F675D4D"/>
    <w:rsid w:val="70453437"/>
    <w:rsid w:val="70F42CAF"/>
    <w:rsid w:val="716C43B5"/>
    <w:rsid w:val="71791D68"/>
    <w:rsid w:val="72CB0584"/>
    <w:rsid w:val="732B0E40"/>
    <w:rsid w:val="73467A28"/>
    <w:rsid w:val="73555EBD"/>
    <w:rsid w:val="741E09A4"/>
    <w:rsid w:val="745443C6"/>
    <w:rsid w:val="746B38CD"/>
    <w:rsid w:val="74792116"/>
    <w:rsid w:val="7484619F"/>
    <w:rsid w:val="753A7929"/>
    <w:rsid w:val="758D27E2"/>
    <w:rsid w:val="75D152D1"/>
    <w:rsid w:val="766D33E4"/>
    <w:rsid w:val="76982C90"/>
    <w:rsid w:val="77EF6976"/>
    <w:rsid w:val="78224195"/>
    <w:rsid w:val="79075EAB"/>
    <w:rsid w:val="79383607"/>
    <w:rsid w:val="79F503F9"/>
    <w:rsid w:val="7B4E7DC1"/>
    <w:rsid w:val="7B713AB0"/>
    <w:rsid w:val="7BC41E31"/>
    <w:rsid w:val="7C195B55"/>
    <w:rsid w:val="7C833A9B"/>
    <w:rsid w:val="7CCF0A8E"/>
    <w:rsid w:val="7CE926A4"/>
    <w:rsid w:val="7CF15E1B"/>
    <w:rsid w:val="7D175C4D"/>
    <w:rsid w:val="7D245712"/>
    <w:rsid w:val="7D9013BB"/>
    <w:rsid w:val="7DA51208"/>
    <w:rsid w:val="7E1150D6"/>
    <w:rsid w:val="7E411646"/>
    <w:rsid w:val="7E437985"/>
    <w:rsid w:val="7EA45F4A"/>
    <w:rsid w:val="7EE14F0A"/>
    <w:rsid w:val="7F631961"/>
    <w:rsid w:val="7F6B0281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C7CBE518A6AB4D48862C3F71D20C1DDD_13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v1.0_mb_khXmVxrQ549vwO5pR07TWQ==</vt:lpwstr>
  </property>
</Properties>
</file>