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4.svg" ContentType="image/svg+xml"/>
  <Override PartName="/word/media/image17.svg" ContentType="image/svg+xml"/>
  <Override PartName="/word/media/image3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38A98DC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-695960</wp:posOffset>
                </wp:positionV>
                <wp:extent cx="2861310" cy="241300"/>
                <wp:effectExtent l="0" t="0" r="889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9260" y="87630"/>
                          <a:ext cx="2861310" cy="2413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225.3pt;height:19pt;margin-top:-54.8pt;margin-left:280.5pt;mso-height-relative:page;mso-width-relative:page;position:absolute;v-text-anchor:middle;z-index:251659264" coordsize="21600,21600" filled="t" fillcolor="#22446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4662170</wp:posOffset>
            </wp:positionH>
            <wp:positionV relativeFrom="paragraph">
              <wp:posOffset>-262255</wp:posOffset>
            </wp:positionV>
            <wp:extent cx="1273175" cy="1620520"/>
            <wp:effectExtent l="9525" t="9525" r="12700" b="20955"/>
            <wp:wrapNone/>
            <wp:docPr id="37" name="图片 37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841" r="2841"/>
                    <a:stretch>
                      <a:fillRect/>
                    </a:stretch>
                  </pic:blipFill>
                  <pic:spPr>
                    <a:xfrm>
                      <a:off x="5983605" y="753110"/>
                      <a:ext cx="1273175" cy="162052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-135255</wp:posOffset>
                </wp:positionV>
                <wp:extent cx="5078095" cy="1415415"/>
                <wp:effectExtent l="6350" t="0" r="8255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78095" cy="1415415"/>
                          <a:chOff x="4975" y="1406"/>
                          <a:chExt cx="7997" cy="2229"/>
                        </a:xfrm>
                      </wpg:grpSpPr>
                      <wps:wsp xmlns:wps="http://schemas.microsoft.com/office/word/2010/wordprocessingShape">
                        <wps:cNvPr id="4" name="直接连接符 4"/>
                        <wps:cNvCnPr/>
                        <wps:spPr>
                          <a:xfrm>
                            <a:off x="5546" y="1976"/>
                            <a:ext cx="742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0446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5416" y="2081"/>
                            <a:ext cx="3536" cy="1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0"/>
                                  <w:szCs w:val="22"/>
                                  <w:lang w:val="en-US" w:eastAsia="zh-CN"/>
                                </w:rPr>
                                <w:t>出生年月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  <w:t>：1995.11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0"/>
                                  <w:szCs w:val="22"/>
                                  <w:lang w:val="en-US" w:eastAsia="zh-CN"/>
                                </w:rPr>
                                <w:t>联系方式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  <w:t>：155-8888-0011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0"/>
                                  <w:szCs w:val="22"/>
                                  <w:lang w:val="en-US" w:eastAsia="zh-CN"/>
                                </w:rPr>
                                <w:t>邮箱地址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  <w:t>：linxiaoen@126.com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8989" y="2081"/>
                            <a:ext cx="3851" cy="15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0"/>
                                  <w:szCs w:val="22"/>
                                  <w:lang w:val="en-US" w:eastAsia="zh-CN"/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  <w:t>：5年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0"/>
                                  <w:szCs w:val="22"/>
                                  <w:lang w:val="en-US" w:eastAsia="zh-CN"/>
                                </w:rPr>
                                <w:t>最终学历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  <w:t>：本科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0"/>
                                  <w:szCs w:val="22"/>
                                  <w:lang w:val="en-US" w:eastAsia="zh-CN"/>
                                </w:rPr>
                                <w:t>现居城市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  <w:t>：广东广州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33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5375" y="1406"/>
                            <a:ext cx="1420" cy="5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14361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14361"/>
                                  <w:sz w:val="28"/>
                                  <w:szCs w:val="36"/>
                                  <w:lang w:val="en-US" w:eastAsia="zh-CN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4975" y="1550"/>
                            <a:ext cx="500" cy="500"/>
                            <a:chOff x="4975" y="1550"/>
                            <a:chExt cx="500" cy="500"/>
                          </a:xfrm>
                        </wpg:grpSpPr>
                        <pic:pic xmlns:pic="http://schemas.openxmlformats.org/drawingml/2006/picture">
                          <pic:nvPicPr>
                            <pic:cNvPr id="14" name="图片 14" descr="人员信息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75" y="1635"/>
                              <a:ext cx="333" cy="33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15" name="椭圆 15"/>
                          <wps:cNvSpPr/>
                          <wps:spPr>
                            <a:xfrm>
                              <a:off x="4975" y="1550"/>
                              <a:ext cx="500" cy="5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22446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99.85pt;height:111.45pt;margin-top:-10.65pt;margin-left:-54.2pt;mso-height-relative:page;mso-width-relative:page;position:absolute;z-index:251678720" coordorigin="4975,1406" coordsize="7997,2229">
                <o:lock v:ext="edit" aspectratio="f"/>
                <v:line id="_x0000_s1026" o:spid="_x0000_s1027" style="position:absolute" from="5546,1976" to="12973,1976" coordsize="21600,21600" stroked="t" strokecolor="#204461">
                  <v:stroke joinstyle="miter"/>
                  <o:lock v:ext="edit" aspectratio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8" type="#_x0000_t202" style="width:3536;height:1554;left:5416;position:absolute;top:2081" coordsize="21600,21600" filled="f" stroked="f" strokeweight="0.5pt">
                  <o:lock v:ext="edit" aspectratio="f"/>
                  <v:textbox>
                    <w:txbxContent>
                      <w:p w14:paraId="3F3B339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0"/>
                            <w:szCs w:val="22"/>
                            <w:lang w:val="en-US" w:eastAsia="zh-CN"/>
                          </w:rPr>
                          <w:t>出生年月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  <w:t>：1995.11</w:t>
                        </w:r>
                      </w:p>
                      <w:p w14:paraId="5006CB3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0"/>
                            <w:szCs w:val="22"/>
                            <w:lang w:val="en-US" w:eastAsia="zh-CN"/>
                          </w:rPr>
                          <w:t>联系方式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  <w:t>：155-8888-0011</w:t>
                        </w:r>
                      </w:p>
                      <w:p w14:paraId="5DBD81C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0"/>
                            <w:szCs w:val="22"/>
                            <w:lang w:val="en-US" w:eastAsia="zh-CN"/>
                          </w:rPr>
                          <w:t>邮箱地址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  <w:t>：linxiaoen@126.com</w:t>
                        </w:r>
                      </w:p>
                    </w:txbxContent>
                  </v:textbox>
                </v:shape>
                <v:shape id="_x0000_s1026" o:spid="_x0000_s1029" type="#_x0000_t202" style="width:3851;height:1502;left:8989;position:absolute;top:2081" coordsize="21600,21600" filled="f" stroked="f" strokeweight="0.5pt">
                  <o:lock v:ext="edit" aspectratio="f"/>
                  <v:textbox>
                    <w:txbxContent>
                      <w:p w14:paraId="592AED2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0"/>
                            <w:szCs w:val="22"/>
                            <w:lang w:val="en-US" w:eastAsia="zh-CN"/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  <w:t>：5年</w:t>
                        </w:r>
                      </w:p>
                      <w:p w14:paraId="435EC6D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0"/>
                            <w:szCs w:val="22"/>
                            <w:lang w:val="en-US" w:eastAsia="zh-CN"/>
                          </w:rPr>
                          <w:t>最终学历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  <w:t>：本科</w:t>
                        </w:r>
                      </w:p>
                      <w:p w14:paraId="07926D1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0"/>
                            <w:szCs w:val="22"/>
                            <w:lang w:val="en-US" w:eastAsia="zh-CN"/>
                          </w:rPr>
                          <w:t>现居城市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  <w:t>：广东广州</w:t>
                        </w:r>
                      </w:p>
                      <w:p w14:paraId="3598F4F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33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30" type="#_x0000_t202" style="width:1420;height:564;left:5375;position:absolute;top:1406" coordsize="21600,21600" filled="f" stroked="f" strokeweight="0.5pt">
                  <o:lock v:ext="edit" aspectratio="f"/>
                  <v:textbox>
                    <w:txbxContent>
                      <w:p w14:paraId="6AA2B88A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14361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14361"/>
                            <w:sz w:val="28"/>
                            <w:szCs w:val="36"/>
                            <w:lang w:val="en-US" w:eastAsia="zh-CN"/>
                          </w:rPr>
                          <w:t>个人信息</w:t>
                        </w:r>
                      </w:p>
                    </w:txbxContent>
                  </v:textbox>
                </v:shape>
                <v:group id="_x0000_s1026" o:spid="_x0000_s1031" style="width:500;height:500;left:4975;position:absolute;top:1550" coordorigin="4975,1550" coordsize="500,500">
                  <o:lock v:ext="edit" aspectratio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o:spid="_x0000_s1032" type="#_x0000_t75" alt="人员信息" style="width:333;height:333;left:5075;position:absolute;top:1635" coordsize="21600,21600" o:preferrelative="t" filled="f" stroked="f">
                    <v:imagedata r:id="rId8" o:title=""/>
                    <o:lock v:ext="edit" aspectratio="t"/>
                  </v:shape>
                  <v:oval id="_x0000_s1026" o:spid="_x0000_s1033" style="width:500;height:500;left:4975;position:absolute;top:1550;v-text-anchor:middle" coordsize="21600,21600" filled="f" stroked="t" strokecolor="#224461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-1143635</wp:posOffset>
                </wp:positionH>
                <wp:positionV relativeFrom="paragraph">
                  <wp:posOffset>-695960</wp:posOffset>
                </wp:positionV>
                <wp:extent cx="1967230" cy="241300"/>
                <wp:effectExtent l="0" t="0" r="127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635" y="87630"/>
                          <a:ext cx="1967230" cy="2413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54.9pt;height:19pt;margin-top:-54.8pt;margin-left:-90.05pt;mso-height-relative:page;mso-width-relative:page;position:absolute;v-text-anchor:middle;z-index:251661312" coordsize="21600,21600" filled="t" fillcolor="#22446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-828675</wp:posOffset>
                </wp:positionV>
                <wp:extent cx="2713990" cy="50482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39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14361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14361"/>
                                <w:sz w:val="40"/>
                                <w:szCs w:val="48"/>
                                <w:lang w:val="en-US" w:eastAsia="zh-CN"/>
                              </w:rPr>
                              <w:t xml:space="preserve">林珉钧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岗位：HR人事主管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213.7pt;height:39.75pt;margin-top:-65.25pt;margin-left:71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629491BE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14361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14361"/>
                          <w:sz w:val="40"/>
                          <w:szCs w:val="48"/>
                          <w:lang w:val="en-US" w:eastAsia="zh-CN"/>
                        </w:rPr>
                        <w:t xml:space="preserve">林珉钧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14361"/>
                          <w:sz w:val="28"/>
                          <w:szCs w:val="36"/>
                          <w:lang w:val="en-US" w:eastAsia="zh-CN"/>
                        </w:rPr>
                        <w:t>岗位：HR人事主管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9675495</wp:posOffset>
                </wp:positionV>
                <wp:extent cx="6732905" cy="177800"/>
                <wp:effectExtent l="0" t="0" r="10795" b="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2905" cy="1778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30.15pt;height:14pt;margin-top:761.85pt;margin-left:-57pt;mso-height-relative:page;mso-width-relative:page;position:absolute;v-text-anchor:middle;z-index:251665408" coordsize="21600,21600" filled="t" fillcolor="#22446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-1243965</wp:posOffset>
                </wp:positionH>
                <wp:positionV relativeFrom="paragraph">
                  <wp:posOffset>9904730</wp:posOffset>
                </wp:positionV>
                <wp:extent cx="6743700" cy="252730"/>
                <wp:effectExtent l="0" t="0" r="0" b="127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43700" cy="25273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31pt;height:19.9pt;margin-top:779.9pt;margin-left:-97.95pt;mso-height-relative:page;mso-width-relative:page;position:absolute;v-text-anchor:middle;z-index:251663360" coordsize="21600,21600" filled="t" fillcolor="#22446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2024D4FE">
      <w:pPr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0"/>
          <w:rtlGutter w:val="0"/>
          <w:docGrid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3377565</wp:posOffset>
                </wp:positionV>
                <wp:extent cx="6771640" cy="6134100"/>
                <wp:effectExtent l="6350" t="0" r="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1640" cy="6133834"/>
                          <a:chOff x="4913" y="8699"/>
                          <a:chExt cx="10664" cy="9660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5349" y="8699"/>
                            <a:ext cx="10228" cy="9660"/>
                            <a:chOff x="5352" y="4446"/>
                            <a:chExt cx="10228" cy="9507"/>
                          </a:xfrm>
                        </wpg:grpSpPr>
                        <wps:wsp xmlns:wps="http://schemas.microsoft.com/office/word/2010/wordprocessingShape">
                          <wps:cNvPr id="23" name="文本框 23" descr="7b0a202020202262756c6c6574223a20227b5c2263617465676f727949645c223a5c225c222c5c2274656d706c61746549645c223a32303233313236387d220a7d0a"/>
                          <wps:cNvSpPr txBox="1"/>
                          <wps:spPr>
                            <a:xfrm>
                              <a:off x="5352" y="4930"/>
                              <a:ext cx="10228" cy="90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宋体" w:hAnsi="微软雅黑" w:cs="微软雅黑" w:hint="default"/>
                                    <w:b/>
                                    <w:bCs/>
                                    <w:color w:val="224461"/>
                                    <w:sz w:val="21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4461"/>
                                    <w:sz w:val="21"/>
                                    <w:szCs w:val="24"/>
                                    <w:lang w:val="en-US" w:eastAsia="zh-CN"/>
                                  </w:rPr>
                                  <w:t>20XX.09-20XX.05             广州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4461"/>
                                    <w:sz w:val="21"/>
                                    <w:szCs w:val="24"/>
                                    <w:lang w:val="en-US" w:eastAsia="zh-CN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4461"/>
                                    <w:sz w:val="21"/>
                                    <w:szCs w:val="24"/>
                                    <w:lang w:val="en-US" w:eastAsia="zh-CN"/>
                                  </w:rPr>
                                  <w:t>简历教育科技有限公司                 人事主管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制度梳理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: 负责人事相关制度建立和更新，新建《员工手册》、《培训管理制度》、《内部推荐奖励制度》，更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firstLine="200" w:leftChars="0" w:rightChars="0" w:firstLineChars="1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新优化《宿舍管理制度》、《考勤管理制度》等。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招聘工作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: 依据公司年度目标，及各部门业务发展需求，收集确认招聘编制并开发优化招聘渠道、发布招聘需求、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firstLine="200" w:leftChars="0" w:rightChars="0" w:firstLineChars="1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组织面试、复试、完成人员配置，招聘完成了达90%以上。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入职培训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: 负责公司的入职培训，内容包含:公司介绍、企业文化介绍、考勤制度讲解、钉钉使用讲解员工入职当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firstLine="200" w:leftChars="0" w:rightChars="0" w:firstLineChars="1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天进行培训，协助新员工快速融入公司企业文化，年度入职培训超过 30 场+。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薪酬核算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: 负责公司薪酬核算，固定工资核算、提成奖金核算，定期输出薪酬报表，准确率 95%以上，确保薪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firstLine="200" w:leftChars="0" w:rightChars="0" w:firstLineChars="1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酬及时准确发放。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手续办理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: 负责员工入职、离职、转正、升职、异动等手续办理，对离职及相关数据分析;保证手续的及时性和准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firstLine="200" w:leftChars="0" w:rightChars="0" w:firstLineChars="1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确性。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资料管理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：负责人事档案、劳动合同等文件管理，负责档案的录入登记、台账编号，保证数据的有效准确性，方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firstLine="200" w:leftChars="0" w:rightChars="0" w:firstLineChars="1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便调取和阅读。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员工关怀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: 定期走动关注员工状态，保持与各部门的紧密交流，了解员工抱怨问题，主动发现员工存在的问题，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firstLine="200" w:leftChars="0" w:rightChars="0" w:firstLineChars="1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及时安排沟通交流;同时对有离职念头的员工，依据个人能力和工作匹配度进行面谈沟通。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办公环境管理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: 拟定办公室5S管理标准，维持公司办公环境，负责卫生清洁安排、绿植采购及定期维护办公室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firstLine="200" w:leftChars="0" w:rightChars="0" w:firstLineChars="1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维修管理等，确保办公环境整洁舒适。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团建活动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: 不定期组织员工团建活动，包含:生日会组织、省内外旅游组织、年会组织(主题方案草拟及确认、场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200" w:right="0" w:firstLine="0" w:leftChars="95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地选择、视觉设计对接、物料制作对接、游戏策划、主持人对接及落地实施安排，负责150人+年会活动整体统筹)从各方面充分提升员工归属感。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五险一金:负责公司五险一金的办理，确保手续办理及时准确。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宋体" w:hAnsi="微软雅黑" w:cs="微软雅黑" w:hint="default"/>
                                    <w:b/>
                                    <w:bCs/>
                                    <w:color w:val="224461"/>
                                    <w:sz w:val="21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4461"/>
                                    <w:sz w:val="21"/>
                                    <w:szCs w:val="24"/>
                                    <w:lang w:val="en-US" w:eastAsia="zh-CN"/>
                                  </w:rPr>
                                  <w:t>20XX.11-20XX.03             广州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4461"/>
                                    <w:sz w:val="21"/>
                                    <w:szCs w:val="24"/>
                                    <w:lang w:val="en-US" w:eastAsia="zh-CN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4461"/>
                                    <w:sz w:val="21"/>
                                    <w:szCs w:val="24"/>
                                    <w:lang w:val="en-US" w:eastAsia="zh-CN"/>
                                  </w:rPr>
                                  <w:t>简历股份有限公司                 人事专员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招聘工作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: 依据各部门的需求和岗位职责，发布招聘需求、进行岗位上下线、简历筛选、面试邀约、面试安排、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firstLine="200" w:leftChars="0" w:rightChars="0" w:firstLineChars="1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复试安排，直至到岗入职，年度招聘达成率达到 86%。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33" w:lineRule="auto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20" name="组合 13"/>
                          <wpg:cNvGrpSpPr/>
                          <wpg:grpSpPr>
                            <a:xfrm>
                              <a:off x="5384" y="4446"/>
                              <a:ext cx="10125" cy="564"/>
                              <a:chOff x="5384" y="9590"/>
                              <a:chExt cx="10125" cy="564"/>
                            </a:xfrm>
                          </wpg:grpSpPr>
                          <wps:wsp xmlns:wps="http://schemas.microsoft.com/office/word/2010/wordprocessingShape">
                            <wps:cNvPr id="21" name="文本框 21"/>
                            <wps:cNvSpPr txBox="1"/>
                            <wps:spPr>
                              <a:xfrm>
                                <a:off x="5384" y="9590"/>
                                <a:ext cx="1420" cy="5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distribute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14361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14361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4" name="直接连接符 34"/>
                            <wps:cNvCnPr/>
                            <wps:spPr>
                              <a:xfrm>
                                <a:off x="5531" y="10113"/>
                                <a:ext cx="9978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20446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60" name="组合 60"/>
                        <wpg:cNvGrpSpPr/>
                        <wpg:grpSpPr>
                          <a:xfrm>
                            <a:off x="4913" y="8822"/>
                            <a:ext cx="500" cy="500"/>
                            <a:chOff x="4913" y="7830"/>
                            <a:chExt cx="500" cy="500"/>
                          </a:xfrm>
                        </wpg:grpSpPr>
                        <wps:wsp xmlns:wps="http://schemas.microsoft.com/office/word/2010/wordprocessingShape">
                          <wps:cNvPr id="49" name="椭圆 15"/>
                          <wps:cNvSpPr/>
                          <wps:spPr>
                            <a:xfrm>
                              <a:off x="4913" y="7830"/>
                              <a:ext cx="500" cy="5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22446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59" name="图片 59" descr="工作计划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>
                              <a:extLs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17" y="7913"/>
                              <a:ext cx="340" cy="3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2" o:spid="_x0000_s1038" style="width:533.7pt;height:483pt;margin-top:265.95pt;margin-left:-57.3pt;mso-wrap-distance-bottom:0;mso-wrap-distance-left:9pt;mso-wrap-distance-right:9pt;mso-wrap-distance-top:0;position:absolute;z-index:251675648" coordorigin="9951,19451" coordsize="21600,21600">
                <v:group id="_x0000_s1039" style="width:20717;height:21600;left:10834;position:absolute;top:19451" coordorigin="11302,10101" coordsize="21600,21600">
                  <v:shape id="_x0000_s1040" type="#_x0000_t202" style="width:21600;height:20500;left:11303;position:absolute;top:11201;v-text-anchor:top" filled="f" fillcolor="this" stroked="f" strokeweight="0.5pt">
                    <v:textbox>
                      <w:txbxContent>
                        <w:p w14:paraId="55A6411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宋体" w:hAnsi="微软雅黑" w:cs="微软雅黑" w:hint="default"/>
                              <w:b/>
                              <w:bCs/>
                              <w:color w:val="224461"/>
                              <w:sz w:val="21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4461"/>
                              <w:sz w:val="21"/>
                              <w:szCs w:val="24"/>
                              <w:lang w:val="en-US" w:eastAsia="zh-CN"/>
                            </w:rPr>
                            <w:t>20XX.09-20XX.05             广州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4461"/>
                              <w:sz w:val="21"/>
                              <w:szCs w:val="24"/>
                              <w:lang w:val="en-US" w:eastAsia="zh-CN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4461"/>
                              <w:sz w:val="21"/>
                              <w:szCs w:val="24"/>
                              <w:lang w:val="en-US" w:eastAsia="zh-CN"/>
                            </w:rPr>
                            <w:t>简历教育科技有限公司                 人事主管</w:t>
                          </w:r>
                        </w:p>
                        <w:p w14:paraId="703FD43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制度梳理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: 负责人事相关制度建立和更新，新建《员工手册》、《培训管理制度》、《内部推荐奖励制度》，更</w:t>
                          </w:r>
                        </w:p>
                        <w:p w14:paraId="7007515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firstLine="200" w:leftChars="0" w:rightChars="0" w:firstLineChars="1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新优化《宿舍管理制度》、《考勤管理制度》等。</w:t>
                          </w:r>
                        </w:p>
                        <w:p w14:paraId="1351F89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招聘工作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: 依据公司年度目标，及各部门业务发展需求，收集确认招聘编制并开发优化招聘渠道、发布招聘需求、</w:t>
                          </w:r>
                        </w:p>
                        <w:p w14:paraId="6D0B025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firstLine="200" w:leftChars="0" w:rightChars="0" w:firstLineChars="1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组织面试、复试、完成人员配置，招聘完成了达90%以上。</w:t>
                          </w:r>
                        </w:p>
                        <w:p w14:paraId="0A3C3B2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入职培训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: 负责公司的入职培训，内容包含:公司介绍、企业文化介绍、考勤制度讲解、钉钉使用讲解员工入职当</w:t>
                          </w:r>
                        </w:p>
                        <w:p w14:paraId="345EC4C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firstLine="200" w:leftChars="0" w:rightChars="0" w:firstLineChars="1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天进行培训，协助新员工快速融入公司企业文化，年度入职培训超过 30 场+。</w:t>
                          </w:r>
                        </w:p>
                        <w:p w14:paraId="4B63BC3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薪酬核算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: 负责公司薪酬核算，固定工资核算、提成奖金核算，定期输出薪酬报表，准确率 95%以上，确保薪</w:t>
                          </w:r>
                        </w:p>
                        <w:p w14:paraId="2C72C53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firstLine="200" w:leftChars="0" w:rightChars="0" w:firstLineChars="1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酬及时准确发放。</w:t>
                          </w:r>
                        </w:p>
                        <w:p w14:paraId="011E07F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手续办理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: 负责员工入职、离职、转正、升职、异动等手续办理，对离职及相关数据分析;保证手续的及时性和准</w:t>
                          </w:r>
                        </w:p>
                        <w:p w14:paraId="7F2D0F7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firstLine="200" w:leftChars="0" w:rightChars="0" w:firstLineChars="1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确性。</w:t>
                          </w:r>
                        </w:p>
                        <w:p w14:paraId="1B55F3E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资料管理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：负责人事档案、劳动合同等文件管理，负责档案的录入登记、台账编号，保证数据的有效准确性，方</w:t>
                          </w:r>
                        </w:p>
                        <w:p w14:paraId="6E43AB6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firstLine="200" w:leftChars="0" w:rightChars="0" w:firstLineChars="1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便调取和阅读。</w:t>
                          </w:r>
                        </w:p>
                        <w:p w14:paraId="46565DE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员工关怀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: 定期走动关注员工状态，保持与各部门的紧密交流，了解员工抱怨问题，主动发现员工存在的问题，</w:t>
                          </w:r>
                        </w:p>
                        <w:p w14:paraId="08A5383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firstLine="200" w:leftChars="0" w:rightChars="0" w:firstLineChars="1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及时安排沟通交流;同时对有离职念头的员工，依据个人能力和工作匹配度进行面谈沟通。</w:t>
                          </w:r>
                        </w:p>
                        <w:p w14:paraId="68ADF53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办公环境管理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: 拟定办公室5S管理标准，维持公司办公环境，负责卫生清洁安排、绿植采购及定期维护办公室</w:t>
                          </w:r>
                        </w:p>
                        <w:p w14:paraId="6E63B77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firstLine="200" w:leftChars="0" w:rightChars="0" w:firstLineChars="1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维修管理等，确保办公环境整洁舒适。</w:t>
                          </w:r>
                        </w:p>
                        <w:p w14:paraId="6E3A64F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团建活动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: 不定期组织员工团建活动，包含:生日会组织、省内外旅游组织、年会组织(主题方案草拟及确认、场</w:t>
                          </w:r>
                        </w:p>
                        <w:p w14:paraId="2840DD4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200" w:right="0" w:firstLine="0" w:leftChars="95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地选择、视觉设计对接、物料制作对接、游戏策划、主持人对接及落地实施安排，负责150人+年会活动整体统筹)从各方面充分提升员工归属感。</w:t>
                          </w:r>
                        </w:p>
                        <w:p w14:paraId="4F57251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五险一金:负责公司五险一金的办理，确保手续办理及时准确。</w:t>
                          </w:r>
                        </w:p>
                        <w:p w14:paraId="32B2953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</w:p>
                        <w:p w14:paraId="7AA1DF3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宋体" w:hAnsi="微软雅黑" w:cs="微软雅黑" w:hint="default"/>
                              <w:b/>
                              <w:bCs/>
                              <w:color w:val="224461"/>
                              <w:sz w:val="21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4461"/>
                              <w:sz w:val="21"/>
                              <w:szCs w:val="24"/>
                              <w:lang w:val="en-US" w:eastAsia="zh-CN"/>
                            </w:rPr>
                            <w:t>20XX.11-20XX.03             广州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4461"/>
                              <w:sz w:val="21"/>
                              <w:szCs w:val="24"/>
                              <w:lang w:val="en-US" w:eastAsia="zh-CN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4461"/>
                              <w:sz w:val="21"/>
                              <w:szCs w:val="24"/>
                              <w:lang w:val="en-US" w:eastAsia="zh-CN"/>
                            </w:rPr>
                            <w:t>简历股份有限公司                 人事专员</w:t>
                          </w:r>
                        </w:p>
                        <w:p w14:paraId="75C3577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招聘工作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: 依据各部门的需求和岗位职责，发布招聘需求、进行岗位上下线、简历筛选、面试邀约、面试安排、</w:t>
                          </w:r>
                        </w:p>
                        <w:p w14:paraId="3B4C415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firstLine="200" w:leftChars="0" w:rightChars="0" w:firstLineChars="1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  <w:t>复试安排，直至到岗入职，年度招聘达成率达到 86%。</w:t>
                          </w:r>
                        </w:p>
                        <w:p w14:paraId="231A8D5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0"/>
                              <w:szCs w:val="22"/>
                              <w:lang w:val="en-US" w:eastAsia="zh-CN"/>
                            </w:rPr>
                          </w:pPr>
                        </w:p>
                        <w:p w14:paraId="2E9B6A5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</w:pPr>
                        </w:p>
                        <w:p w14:paraId="18769D6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</w:pPr>
                        </w:p>
                        <w:p w14:paraId="1C56A6A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33" w:lineRule="auto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</w:pPr>
                        </w:p>
                        <w:p w14:paraId="4B4B66BA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group id="_x0000_s1041" style="width:21382;height:1281;left:11370;position:absolute;top:10101" coordorigin="11485,367276" coordsize="21600,21600">
                    <v:shape id="_x0000_s1042" type="#_x0000_t202" style="width:3029;height:21600;left:11486;position:absolute;top:367277;v-text-anchor:top" filled="f" fillcolor="this" stroked="f" strokeweight="0.5pt">
                      <v:textbox>
                        <w:txbxContent>
                          <w:p w14:paraId="6283B2DD"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line id="_x0000_s1043" style="position:absolute;v-text-anchor:top" from="11799,387306" to="33086,387306" fillcolor="this" stroked="t" strokecolor="#204461" strokeweight="0.75pt"/>
                  </v:group>
                </v:group>
                <v:group id="_x0000_s1044" style="width:1013;height:1118;left:9951;position:absolute;top:19726" coordorigin="212241,338256" coordsize="21600,21600">
                  <v:oval id="_x0000_s1045" style="width:21600;height:21600;left:212242;position:absolute;top:338256;v-text-anchor:middle" filled="f" fillcolor="this" stroked="t" strokecolor="#224461" strokeweight="1pt"/>
                  <v:shape id="_x0000_s1046" type="#_x0000_t75" style="width:14688;height:14688;left:216734;position:absolute;top:341842">
                    <v:imagedata r:id="rId9" o:title="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-768985</wp:posOffset>
                </wp:positionH>
                <wp:positionV relativeFrom="paragraph">
                  <wp:posOffset>1045210</wp:posOffset>
                </wp:positionV>
                <wp:extent cx="6718300" cy="2298700"/>
                <wp:effectExtent l="6350" t="0" r="0" b="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8300" cy="2298700"/>
                          <a:chOff x="4848" y="3665"/>
                          <a:chExt cx="10580" cy="3620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5223" y="3665"/>
                            <a:ext cx="10205" cy="3620"/>
                            <a:chOff x="5379" y="14329"/>
                            <a:chExt cx="10205" cy="3620"/>
                          </a:xfrm>
                        </wpg:grpSpPr>
                        <wps:wsp xmlns:wps="http://schemas.microsoft.com/office/word/2010/wordprocessingShape">
                          <wps:cNvPr id="30" name="文本框 29"/>
                          <wps:cNvSpPr txBox="1"/>
                          <wps:spPr>
                            <a:xfrm>
                              <a:off x="5435" y="14857"/>
                              <a:ext cx="10149" cy="30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  <w:t>工作背景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  <w:t>: 具有5年人力资源相关工作经验，具备丰富的人力资源实战经验，熟悉人事行政各项流程，具有较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firstLine="200" w:leftChars="0" w:rightChars="0" w:firstLineChars="1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  <w:t>强的实操落地经验，练就了认真、严谨、原则性强的工作风格。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  <w:t>工作成就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  <w:t>: 主擅长招聘管理，熟悉各大招聘平台规则，并具有一定的猎头资源，招聘能力突出，入职率高，离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firstLine="200" w:leftChars="0" w:rightChars="0" w:firstLineChars="1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  <w:t xml:space="preserve">职率低，年度招聘完成率达到 90%以上;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  <w:t>2023年，荣获“季度优秀员工”和“年度最佳进步奖”称号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  <w:t>专业能力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  <w:t>: 系统接受人力资源管理培训，擅长制度理，熟悉招聘管理、培训管理、薪酬管理、员工关系处理:具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firstLine="200" w:leftChars="0" w:rightChars="0" w:firstLineChars="1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  <w:t>有高级劳动关系协调员证书，受过心理咨询培训，能及时捕捉员工心态，并及时予以疏通。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0"/>
                                    <w:szCs w:val="22"/>
                                    <w:lang w:val="en-US" w:eastAsia="zh-CN"/>
                                  </w:rPr>
                                  <w:t>综合素养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  <w:t>: 性格稳重踏实，执行力强、抗压能力强;有较强的沟通能力和语言表达能力，曾获得入职演讲比赛冠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right="0" w:firstLine="200" w:leftChars="0" w:rightChars="0" w:firstLineChars="1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0"/>
                                    <w:szCs w:val="22"/>
                                    <w:lang w:val="en-US" w:eastAsia="zh-CN"/>
                                  </w:rPr>
                                  <w:t>军;能通过有效沟通达成目标，思路清晰，有高度的责任心。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31" name="组合 16"/>
                          <wpg:cNvGrpSpPr/>
                          <wpg:grpSpPr>
                            <a:xfrm>
                              <a:off x="5379" y="14329"/>
                              <a:ext cx="10130" cy="564"/>
                              <a:chOff x="5379" y="14249"/>
                              <a:chExt cx="10130" cy="564"/>
                            </a:xfrm>
                          </wpg:grpSpPr>
                          <wps:wsp xmlns:wps="http://schemas.microsoft.com/office/word/2010/wordprocessingShape">
                            <wps:cNvPr id="32" name="文本框 27"/>
                            <wps:cNvSpPr txBox="1"/>
                            <wps:spPr>
                              <a:xfrm>
                                <a:off x="5379" y="14249"/>
                                <a:ext cx="1420" cy="5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distribute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14361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14361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6" name="直接连接符 36"/>
                            <wps:cNvCnPr/>
                            <wps:spPr>
                              <a:xfrm>
                                <a:off x="5531" y="14771"/>
                                <a:ext cx="9978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20446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44" name="组合 44"/>
                        <wpg:cNvGrpSpPr/>
                        <wpg:grpSpPr>
                          <a:xfrm>
                            <a:off x="4848" y="3740"/>
                            <a:ext cx="500" cy="500"/>
                            <a:chOff x="4848" y="3740"/>
                            <a:chExt cx="500" cy="500"/>
                          </a:xfrm>
                        </wpg:grpSpPr>
                        <wps:wsp xmlns:wps="http://schemas.microsoft.com/office/word/2010/wordprocessingShape">
                          <wps:cNvPr id="33" name="椭圆 15"/>
                          <wps:cNvSpPr/>
                          <wps:spPr>
                            <a:xfrm>
                              <a:off x="4848" y="3740"/>
                              <a:ext cx="500" cy="5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22446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42" name="图片 42" descr="社会评价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75" y="3853"/>
                              <a:ext cx="291" cy="29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29pt;height:181pt;margin-top:82.3pt;margin-left:-60.55pt;mso-height-relative:page;mso-width-relative:page;position:absolute;z-index:251674624" coordorigin="4848,3665" coordsize="10580,3620">
                <o:lock v:ext="edit" aspectratio="f"/>
                <v:group id="_x0000_s1026" o:spid="_x0000_s1048" style="width:10205;height:3620;left:5223;position:absolute;top:3665" coordorigin="5379,14329" coordsize="10205,3620">
                  <o:lock v:ext="edit" aspectratio="f"/>
                  <v:shape id="文本框 29" o:spid="_x0000_s1049" type="#_x0000_t202" style="width:10149;height:3092;left:5435;position:absolute;top:14857" coordsize="21600,21600" filled="f" stroked="f" strokeweight="0.5pt">
                    <o:lock v:ext="edit" aspectratio="f"/>
                    <v:textbox>
                      <w:txbxContent>
                        <w:p w14:paraId="4423934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0"/>
                              <w:szCs w:val="22"/>
                              <w:lang w:val="en-US" w:eastAsia="zh-CN"/>
                            </w:rPr>
                            <w:t>工作背景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  <w:t>: 具有5年人力资源相关工作经验，具备丰富的人力资源实战经验，熟悉人事行政各项流程，具有较</w:t>
                          </w:r>
                        </w:p>
                        <w:p w14:paraId="7A695F5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firstLine="200" w:leftChars="0" w:rightChars="0" w:firstLineChars="1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  <w:t>强的实操落地经验，练就了认真、严谨、原则性强的工作风格。</w:t>
                          </w:r>
                        </w:p>
                        <w:p w14:paraId="7B38563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0"/>
                              <w:szCs w:val="22"/>
                              <w:lang w:val="en-US" w:eastAsia="zh-CN"/>
                            </w:rPr>
                            <w:t>工作成就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  <w:t>: 主擅长招聘管理，熟悉各大招聘平台规则，并具有一定的猎头资源，招聘能力突出，入职率高，离</w:t>
                          </w:r>
                        </w:p>
                        <w:p w14:paraId="2E30034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firstLine="200" w:leftChars="0" w:rightChars="0" w:firstLineChars="1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  <w:t xml:space="preserve">职率低，年度招聘完成率达到 90%以上;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0"/>
                              <w:szCs w:val="22"/>
                              <w:lang w:val="en-US" w:eastAsia="zh-CN"/>
                            </w:rPr>
                            <w:t>2023年，荣获“季度优秀员工”和“年度最佳进步奖”称号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  <w:t>。</w:t>
                          </w:r>
                        </w:p>
                        <w:p w14:paraId="30D2932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0"/>
                              <w:szCs w:val="22"/>
                              <w:lang w:val="en-US" w:eastAsia="zh-CN"/>
                            </w:rPr>
                            <w:t>专业能力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  <w:t>: 系统接受人力资源管理培训，擅长制度理，熟悉招聘管理、培训管理、薪酬管理、员工关系处理:具</w:t>
                          </w:r>
                        </w:p>
                        <w:p w14:paraId="46F6D07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firstLine="200" w:leftChars="0" w:rightChars="0" w:firstLineChars="1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  <w:t>有高级劳动关系协调员证书，受过心理咨询培训，能及时捕捉员工心态，并及时予以疏通。</w:t>
                          </w:r>
                        </w:p>
                        <w:p w14:paraId="0786FC3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0"/>
                              <w:szCs w:val="22"/>
                              <w:lang w:val="en-US" w:eastAsia="zh-CN"/>
                            </w:rPr>
                            <w:t>综合素养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  <w:t>: 性格稳重踏实，执行力强、抗压能力强;有较强的沟通能力和语言表达能力，曾获得入职演讲比赛冠</w:t>
                          </w:r>
                        </w:p>
                        <w:p w14:paraId="3137231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right="0" w:firstLine="200" w:leftChars="0" w:rightChars="0" w:firstLineChars="1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0"/>
                              <w:szCs w:val="22"/>
                              <w:lang w:val="en-US" w:eastAsia="zh-CN"/>
                            </w:rPr>
                            <w:t>军;能通过有效沟通达成目标，思路清晰，有高度的责任心。</w:t>
                          </w:r>
                        </w:p>
                      </w:txbxContent>
                    </v:textbox>
                  </v:shape>
                  <v:group id="组合 16" o:spid="_x0000_s1050" style="width:10130;height:564;left:5379;position:absolute;top:14329" coordorigin="5379,14249" coordsize="10130,564">
                    <o:lock v:ext="edit" aspectratio="f"/>
                    <v:shape id="文本框 27" o:spid="_x0000_s1051" type="#_x0000_t202" style="width:1420;height:564;left:5379;position:absolute;top:14249" coordsize="21600,21600" filled="f" stroked="f" strokeweight="0.5pt">
                      <o:lock v:ext="edit" aspectratio="f"/>
                      <v:textbox>
                        <w:txbxContent>
                          <w:p w14:paraId="254F1088"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line id="_x0000_s1026" o:spid="_x0000_s1052" style="position:absolute" from="5531,14771" to="15509,14771" coordsize="21600,21600" stroked="t" strokecolor="#204461">
                      <v:stroke joinstyle="miter"/>
                      <o:lock v:ext="edit" aspectratio="f"/>
                    </v:line>
                  </v:group>
                </v:group>
                <v:group id="_x0000_s1026" o:spid="_x0000_s1053" style="width:500;height:500;left:4848;position:absolute;top:3740" coordorigin="4848,3740" coordsize="500,500">
                  <o:lock v:ext="edit" aspectratio="f"/>
                  <v:oval id="椭圆 15" o:spid="_x0000_s1054" style="width:500;height:500;left:4848;position:absolute;top:3740;v-text-anchor:middle" coordsize="21600,21600" filled="f" stroked="t" strokecolor="#224461" strokeweight="1pt">
                    <v:stroke joinstyle="miter"/>
                    <o:lock v:ext="edit" aspectratio="f"/>
                  </v:oval>
                  <v:shape id="_x0000_s1026" o:spid="_x0000_s1055" type="#_x0000_t75" alt="社会评价" style="width:291;height:291;left:4975;position:absolute;top:3853" coordsize="21600,21600" o:preferrelative="t" filled="f" stroked="f">
                    <v:imagedata r:id="rId13" o:title=""/>
                    <o:lock v:ext="edit" aspectratio="t"/>
                  </v:shape>
                </v:group>
              </v:group>
            </w:pict>
          </mc:Fallback>
        </mc:AlternateContent>
      </w:r>
    </w:p>
    <w:p w14:paraId="656FBF41"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-1143635</wp:posOffset>
                </wp:positionH>
                <wp:positionV relativeFrom="paragraph">
                  <wp:posOffset>-737235</wp:posOffset>
                </wp:positionV>
                <wp:extent cx="7567295" cy="241300"/>
                <wp:effectExtent l="0" t="0" r="1905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7295" cy="241300"/>
                          <a:chOff x="4258" y="606"/>
                          <a:chExt cx="11917" cy="380"/>
                        </a:xfrm>
                      </wpg:grpSpPr>
                      <wps:wsp xmlns:wps="http://schemas.microsoft.com/office/word/2010/wordprocessingShape">
                        <wps:cNvPr id="46" name="矩形 2"/>
                        <wps:cNvSpPr/>
                        <wps:spPr>
                          <a:xfrm>
                            <a:off x="4935" y="606"/>
                            <a:ext cx="11240" cy="380"/>
                          </a:xfrm>
                          <a:prstGeom prst="rect">
                            <a:avLst/>
                          </a:prstGeom>
                          <a:solidFill>
                            <a:srgbClr val="2244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矩形 3"/>
                        <wps:cNvSpPr/>
                        <wps:spPr>
                          <a:xfrm>
                            <a:off x="4258" y="606"/>
                            <a:ext cx="554" cy="380"/>
                          </a:xfrm>
                          <a:prstGeom prst="rect">
                            <a:avLst/>
                          </a:prstGeom>
                          <a:solidFill>
                            <a:srgbClr val="2244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95.85pt;height:19pt;margin-top:-58.05pt;margin-left:-90.05pt;mso-height-relative:page;mso-width-relative:page;position:absolute;z-index:251668480" coordorigin="4258,606" coordsize="11917,380">
                <o:lock v:ext="edit" aspectratio="f"/>
                <v:rect id="矩形 2" o:spid="_x0000_s1057" style="width:11240;height:380;left:4935;position:absolute;top:606;v-text-anchor:middle" coordsize="21600,21600" filled="t" fillcolor="#224461" stroked="f" strokeweight="1pt">
                  <v:stroke joinstyle="miter"/>
                  <o:lock v:ext="edit" aspectratio="f"/>
                </v:rect>
                <v:rect id="矩形 3" o:spid="_x0000_s1058" style="width:554;height:380;left:4258;position:absolute;top:606;v-text-anchor:middle" coordsize="21600,21600" filled="t" fillcolor="#224461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543DD701"/>
    <w:p w14:paraId="7269B5C7"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-762635</wp:posOffset>
                </wp:positionV>
                <wp:extent cx="6494780" cy="4683125"/>
                <wp:effectExtent l="0" t="0" r="0" b="0"/>
                <wp:wrapNone/>
                <wp:docPr id="58" name="文本框 23" descr="7b0a202020202262756c6c6574223a20227b5c2263617465676f727949645c223a5c225c222c5c2274656d706c61746549645c223a32303233313236387d220a7d0a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4780" cy="468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档案管理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依据公司的档案管理制度，执行档案管理标准，负责档案编号、档案整理、台账建立，便于调取和查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firstLine="20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阅，保证数据的准确性和及时性。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手续办理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负责公司入转调离手续办理，包含分子公司(长沙公司、北京公司)的各项手续办理，收到部门的需求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firstLine="20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后，严格依据公司流程办理相关手续，并及时存档。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考勤管理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：负责每月考勤工作，每月定时导出考勤数据，并进行一对一核实，准时输出考勤报表，保证数据准确，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firstLine="20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为薪酬考核提供依据。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五险一金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：依据国家政策及公司制度，为新员工新增五险一金，同时及时为离职员工办理减员手续，并及时跟进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firstLine="20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五险一金缴纳情况，以防滞纳金的产生。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员工活动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负责员工活动的组织，包含:新员工茶话会组织(协助新员工快速融入公司，同时通过新员工发现公司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200" w:right="0" w:firstLine="0" w:leftChars="95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存在的问题);生日会办理(用心组织每一次生日会，让员工充分体会到公司关怀，增强员工归属感);节假日礼物礼金发放(用心挑选每一份礼物，送到员工心坎上);年会协助组织，年会当天参与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主持工作。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firstLine="300" w:leftChars="0" w:rightChars="0" w:firstLineChars="15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宋体" w:hAnsi="微软雅黑" w:cs="微软雅黑" w:hint="default"/>
                                <w:b/>
                                <w:bCs/>
                                <w:color w:val="224461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14361"/>
                                <w:sz w:val="20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4461"/>
                                <w:sz w:val="21"/>
                                <w:szCs w:val="24"/>
                                <w:lang w:val="en-US" w:eastAsia="zh-CN"/>
                              </w:rPr>
                              <w:t>20XX.03-20XX.08            深圳林珉钧有限公司                       人事助理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员工信息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负责员工信息登记，及时收集员工档案信息，维护和完善员工档案，及时更新员工花名册、通讯录等。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工牌制作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负责新员工和升职员工工牌、名片设计和制作，确保信息的准确和制定及时性。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招聘协助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协助发布招聘信息、简历筛选、电话邀约、面试组织安排。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办公用品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负责办公用品采购、入库登记、领用分发登记、盘点、费用报销、台账记录进行数据统计和分析。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系统维护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负责钉钉系统维护，人员新增及变更时，及时进行更新相关信息，增减人员信息，负责钉钉考勤审批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firstLine="20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流程设置和维护工作。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考勤工作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负责每月考勒登记和加班统计，为薪酬核算提供准确数据。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59" type="#_x0000_t202" alt="7b0a202020202262756c6c6574223a20227b5c2263617465676f727949645c223a5c225c222c5c2274656d706c61746549645c223a32303233313236387d220a7d0a" style="width:511.4pt;height:368.75pt;margin-top:-60.05pt;margin-left:-35.6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4862562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档案管理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依据公司的档案管理制度，执行档案管理标准，负责档案编号、档案整理、台账建立，便于调取和查</w:t>
                      </w:r>
                    </w:p>
                    <w:p w14:paraId="376921C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firstLine="20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阅，保证数据的准确性和及时性。</w:t>
                      </w:r>
                    </w:p>
                    <w:p w14:paraId="1255CD1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手续办理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负责公司入转调离手续办理，包含分子公司(长沙公司、北京公司)的各项手续办理，收到部门的需求</w:t>
                      </w:r>
                    </w:p>
                    <w:p w14:paraId="472029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firstLine="20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后，严格依据公司流程办理相关手续，并及时存档。</w:t>
                      </w:r>
                    </w:p>
                    <w:p w14:paraId="031887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考勤管理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：负责每月考勤工作，每月定时导出考勤数据，并进行一对一核实，准时输出考勤报表，保证数据准确，</w:t>
                      </w:r>
                    </w:p>
                    <w:p w14:paraId="5C8E1E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firstLine="20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为薪酬考核提供依据。</w:t>
                      </w:r>
                    </w:p>
                    <w:p w14:paraId="14CB89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五险一金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：依据国家政策及公司制度，为新员工新增五险一金，同时及时为离职员工办理减员手续，并及时跟进</w:t>
                      </w:r>
                    </w:p>
                    <w:p w14:paraId="21C062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firstLine="20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五险一金缴纳情况，以防滞纳金的产生。</w:t>
                      </w:r>
                    </w:p>
                    <w:p w14:paraId="2556863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员工活动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负责员工活动的组织，包含:新员工茶话会组织(协助新员工快速融入公司，同时通过新员工发现公司</w:t>
                      </w:r>
                    </w:p>
                    <w:p w14:paraId="5463B00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200" w:right="0" w:firstLine="0" w:leftChars="95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存在的问题);生日会办理(用心组织每一次生日会，让员工充分体会到公司关怀，增强员工归属感);节假日礼物礼金发放(用心挑选每一份礼物，送到员工心坎上);年会协助组织，年会当天参与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主持工作。</w:t>
                      </w:r>
                    </w:p>
                    <w:p w14:paraId="591BBE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firstLine="300" w:leftChars="0" w:rightChars="0" w:firstLineChars="15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5D0A7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宋体" w:hAnsi="微软雅黑" w:cs="微软雅黑" w:hint="default"/>
                          <w:b/>
                          <w:bCs/>
                          <w:color w:val="224461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14361"/>
                          <w:sz w:val="20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4461"/>
                          <w:sz w:val="21"/>
                          <w:szCs w:val="24"/>
                          <w:lang w:val="en-US" w:eastAsia="zh-CN"/>
                        </w:rPr>
                        <w:t>20XX.03-20XX.08            深圳林珉钧有限公司                       人事助理</w:t>
                      </w:r>
                    </w:p>
                    <w:p w14:paraId="038CFF0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员工信息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负责员工信息登记，及时收集员工档案信息，维护和完善员工档案，及时更新员工花名册、通讯录等。</w:t>
                      </w:r>
                    </w:p>
                    <w:p w14:paraId="165C44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工牌制作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负责新员工和升职员工工牌、名片设计和制作，确保信息的准确和制定及时性。</w:t>
                      </w:r>
                    </w:p>
                    <w:p w14:paraId="732AB6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招聘协助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协助发布招聘信息、简历筛选、电话邀约、面试组织安排。</w:t>
                      </w:r>
                    </w:p>
                    <w:p w14:paraId="682A28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办公用品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负责办公用品采购、入库登记、领用分发登记、盘点、费用报销、台账记录进行数据统计和分析。</w:t>
                      </w:r>
                    </w:p>
                    <w:p w14:paraId="63CF5E5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系统维护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负责钉钉系统维护，人员新增及变更时，及时进行更新相关信息，增减人员信息，负责钉钉考勤审批</w:t>
                      </w:r>
                    </w:p>
                    <w:p w14:paraId="220606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firstLine="20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流程设置和维护工作。</w:t>
                      </w:r>
                    </w:p>
                    <w:p w14:paraId="0E63F9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考勤工作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负责每月考勒登记和加班统计，为薪酬核算提供准确数据。</w:t>
                      </w:r>
                    </w:p>
                    <w:p w14:paraId="3894D3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 w14:paraId="3F1E09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 w14:paraId="31FC4323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A0668A"/>
    <w:p w14:paraId="3BDFE2C1"/>
    <w:p w14:paraId="51232DA3"/>
    <w:p w14:paraId="549D5451"/>
    <w:p w14:paraId="02B23A13"/>
    <w:p w14:paraId="766BC792"/>
    <w:p w14:paraId="0513A8E3"/>
    <w:p w14:paraId="7592BFBC"/>
    <w:p w14:paraId="2805EC05"/>
    <w:p w14:paraId="010AB110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5471160</wp:posOffset>
                </wp:positionV>
                <wp:extent cx="6720840" cy="680720"/>
                <wp:effectExtent l="635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680720"/>
                          <a:chOff x="5847" y="32709"/>
                          <a:chExt cx="10584" cy="1072"/>
                        </a:xfrm>
                      </wpg:grpSpPr>
                      <wps:wsp xmlns:wps="http://schemas.microsoft.com/office/word/2010/wordprocessingShape">
                        <wps:cNvPr id="81" name="椭圆 15"/>
                        <wps:cNvSpPr/>
                        <wps:spPr>
                          <a:xfrm>
                            <a:off x="5847" y="32810"/>
                            <a:ext cx="500" cy="5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22446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89" name="组合 89"/>
                        <wpg:cNvGrpSpPr/>
                        <wpg:grpSpPr>
                          <a:xfrm>
                            <a:off x="5919" y="32709"/>
                            <a:ext cx="10513" cy="1072"/>
                            <a:chOff x="4991" y="32709"/>
                            <a:chExt cx="10513" cy="1072"/>
                          </a:xfrm>
                        </wpg:grpSpPr>
                        <wpg:grpSp>
                          <wpg:cNvPr id="39" name="组合 39"/>
                          <wpg:cNvGrpSpPr/>
                          <wpg:grpSpPr>
                            <a:xfrm>
                              <a:off x="5306" y="32709"/>
                              <a:ext cx="10199" cy="1073"/>
                              <a:chOff x="5383" y="3392"/>
                              <a:chExt cx="10199" cy="1073"/>
                            </a:xfrm>
                          </wpg:grpSpPr>
                          <wps:wsp xmlns:wps="http://schemas.microsoft.com/office/word/2010/wordprocessingShape">
                            <wps:cNvPr id="9" name="文本框 9"/>
                            <wps:cNvSpPr txBox="1"/>
                            <wps:spPr>
                              <a:xfrm>
                                <a:off x="5396" y="3869"/>
                                <a:ext cx="10186" cy="5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420" w:right="0" w:hanging="42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宋体" w:hAnsi="微软雅黑" w:cs="微软雅黑" w:hint="eastAsia"/>
                                      <w:b/>
                                      <w:bCs/>
                                      <w:color w:val="224461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24461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20XX.09-20XX.06                   广州师范大学                   营销管理专业</w:t>
                                  </w:r>
                                  <w:r>
                                    <w:rPr>
                                      <w:rFonts w:ascii="Malgun Gothic" w:eastAsia="Malgun Gothic" w:hAnsi="Malgun Gothic" w:cs="Malgun Gothic" w:hint="eastAsia"/>
                                      <w:b/>
                                      <w:bCs/>
                                      <w:color w:val="224461"/>
                                      <w:sz w:val="18"/>
                                      <w:szCs w:val="18"/>
                                    </w:rPr>
                                    <w:t>丨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24461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本科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right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g:grpSp>
                            <wpg:cNvPr id="40" name="组合 1"/>
                            <wpg:cNvGrpSpPr/>
                            <wpg:grpSpPr>
                              <a:xfrm>
                                <a:off x="5383" y="3392"/>
                                <a:ext cx="10141" cy="564"/>
                                <a:chOff x="5383" y="4216"/>
                                <a:chExt cx="10141" cy="564"/>
                              </a:xfrm>
                            </wpg:grpSpPr>
                            <wps:wsp xmlns:wps="http://schemas.microsoft.com/office/word/2010/wordprocessingShape">
                              <wps:cNvPr id="11" name="文本框 11"/>
                              <wps:cNvSpPr txBox="1"/>
                              <wps:spPr>
                                <a:xfrm>
                                  <a:off x="5383" y="4216"/>
                                  <a:ext cx="1420" cy="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distribute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214361"/>
                                        <w:sz w:val="28"/>
                                        <w:szCs w:val="36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214361"/>
                                        <w:sz w:val="28"/>
                                        <w:szCs w:val="36"/>
                                        <w:lang w:val="en-US" w:eastAsia="zh-CN"/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12" name="直接连接符 12"/>
                              <wps:cNvCnPr/>
                              <wps:spPr>
                                <a:xfrm>
                                  <a:off x="5546" y="4739"/>
                                  <a:ext cx="9978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20446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88" name="图片 88" descr="教育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4">
                              <a:extLs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91" y="32886"/>
                              <a:ext cx="364" cy="36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29.2pt;height:53.6pt;margin-top:430.8pt;margin-left:-57pt;mso-height-relative:page;mso-width-relative:page;position:absolute;z-index:251688960" coordorigin="5847,32709" coordsize="10584,1072">
                <o:lock v:ext="edit" aspectratio="f"/>
                <v:oval id="椭圆 15" o:spid="_x0000_s1061" style="width:500;height:500;left:5847;position:absolute;top:32810;v-text-anchor:middle" coordsize="21600,21600" filled="f" stroked="t" strokecolor="#224461" strokeweight="1pt">
                  <v:stroke joinstyle="miter"/>
                  <o:lock v:ext="edit" aspectratio="f"/>
                </v:oval>
                <v:group id="_x0000_s1026" o:spid="_x0000_s1062" style="width:10513;height:1072;left:5919;position:absolute;top:32709" coordorigin="4991,32709" coordsize="10513,1072">
                  <o:lock v:ext="edit" aspectratio="f"/>
                  <v:group id="_x0000_s1026" o:spid="_x0000_s1063" style="width:10199;height:1073;left:5306;position:absolute;top:32709" coordorigin="5383,3392" coordsize="10199,1073">
                    <o:lock v:ext="edit" aspectratio="f"/>
                    <v:shape id="_x0000_s1026" o:spid="_x0000_s1064" type="#_x0000_t202" style="width:10186;height:596;left:5396;position:absolute;top:3869" coordsize="21600,21600" filled="f" stroked="f" strokeweight="0.5pt">
                      <o:lock v:ext="edit" aspectratio="f"/>
                      <v:textbox>
                        <w:txbxContent>
                          <w:p w14:paraId="31F6B43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宋体" w:hAnsi="微软雅黑" w:cs="微软雅黑" w:hint="eastAsia"/>
                                <w:b/>
                                <w:bCs/>
                                <w:color w:val="224461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4461"/>
                                <w:sz w:val="20"/>
                                <w:szCs w:val="22"/>
                                <w:lang w:val="en-US" w:eastAsia="zh-CN"/>
                              </w:rPr>
                              <w:t>20XX.09-20XX.06                   广州师范大学                   营销管理专业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224461"/>
                                <w:sz w:val="18"/>
                                <w:szCs w:val="18"/>
                              </w:rPr>
                              <w:t>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4461"/>
                                <w:sz w:val="20"/>
                                <w:szCs w:val="22"/>
                                <w:lang w:val="en-US" w:eastAsia="zh-CN"/>
                              </w:rPr>
                              <w:t>本科</w:t>
                            </w:r>
                          </w:p>
                          <w:p w14:paraId="5F3E4DF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group id="组合 1" o:spid="_x0000_s1065" style="width:10141;height:564;left:5383;position:absolute;top:3392" coordorigin="5383,4216" coordsize="10141,564">
                      <o:lock v:ext="edit" aspectratio="f"/>
                      <v:shape id="_x0000_s1026" o:spid="_x0000_s1066" type="#_x0000_t202" style="width:1420;height:564;left:5383;position:absolute;top:4216" coordsize="21600,21600" filled="f" stroked="f" strokeweight="0.5pt">
                        <o:lock v:ext="edit" aspectratio="f"/>
                        <v:textbox>
                          <w:txbxContent>
                            <w:p w14:paraId="7DF79275"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14361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14361"/>
                                  <w:sz w:val="28"/>
                                  <w:szCs w:val="36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v:textbox>
                      </v:shape>
                      <v:line id="_x0000_s1026" o:spid="_x0000_s1067" style="position:absolute" from="5546,4739" to="15524,4739" coordsize="21600,21600" stroked="t" strokecolor="#204461">
                        <v:stroke joinstyle="miter"/>
                        <o:lock v:ext="edit" aspectratio="f"/>
                      </v:line>
                    </v:group>
                  </v:group>
                  <v:shape id="_x0000_s1026" o:spid="_x0000_s1068" type="#_x0000_t75" alt="教育" style="width:364;height:364;left:4991;position:absolute;top:32886" coordsize="21600,21600" o:preferrelative="t" filled="f" stroked="f">
                    <v:imagedata r:id="rId16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4438650</wp:posOffset>
                </wp:positionV>
                <wp:extent cx="6452235" cy="779780"/>
                <wp:effectExtent l="0" t="0" r="0" b="0"/>
                <wp:wrapNone/>
                <wp:docPr id="28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6275" y="8997315"/>
                          <a:ext cx="6452235" cy="779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color w:val="000000" w:themeColor="text1"/>
                                <w:kern w:val="2"/>
                                <w:sz w:val="16"/>
                                <w:szCs w:val="16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16"/>
                                <w:szCs w:val="16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语言技能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：通过大学英语 CET4、普通话:流利、 粤语:一般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color w:val="000000" w:themeColor="text1"/>
                                <w:kern w:val="2"/>
                                <w:sz w:val="16"/>
                                <w:szCs w:val="16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16"/>
                                <w:szCs w:val="16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办公软件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：熟练运用WPS、Excel、Office办公软件，擅长数据分析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color w:val="000000" w:themeColor="text1"/>
                                <w:kern w:val="2"/>
                                <w:sz w:val="16"/>
                                <w:szCs w:val="16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16"/>
                                <w:szCs w:val="16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荣获奖项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：20**年院系二等奖学金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69" type="#_x0000_t202" style="width:508.05pt;height:61.4pt;margin-top:349.5pt;margin-left:-36.7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6F99B4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color w:val="000000" w:themeColor="text1"/>
                          <w:kern w:val="2"/>
                          <w:sz w:val="16"/>
                          <w:szCs w:val="16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16"/>
                          <w:szCs w:val="16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语言技能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：通过大学英语 CET4、普通话:流利、 粤语:一般</w:t>
                      </w:r>
                    </w:p>
                    <w:p w14:paraId="5A2512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color w:val="000000" w:themeColor="text1"/>
                          <w:kern w:val="2"/>
                          <w:sz w:val="16"/>
                          <w:szCs w:val="16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16"/>
                          <w:szCs w:val="16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办公软件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：熟练运用WPS、Excel、Office办公软件，擅长数据分析</w:t>
                      </w:r>
                    </w:p>
                    <w:p w14:paraId="0234983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color w:val="000000" w:themeColor="text1"/>
                          <w:kern w:val="2"/>
                          <w:sz w:val="16"/>
                          <w:szCs w:val="16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16"/>
                          <w:szCs w:val="16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2"/>
                          <w:lang w:val="en-US" w:eastAsia="zh-CN"/>
                        </w:rPr>
                        <w:t>荣获奖项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：20**年院系二等奖学金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4069080</wp:posOffset>
                </wp:positionV>
                <wp:extent cx="6663690" cy="368300"/>
                <wp:effectExtent l="6350" t="0" r="10160" b="12065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3690" cy="368300"/>
                          <a:chOff x="4919" y="31079"/>
                          <a:chExt cx="10494" cy="580"/>
                        </a:xfrm>
                      </wpg:grpSpPr>
                      <wpg:grpSp>
                        <wpg:cNvPr id="85" name="组合 85"/>
                        <wpg:cNvGrpSpPr/>
                        <wpg:grpSpPr>
                          <a:xfrm>
                            <a:off x="4919" y="31079"/>
                            <a:ext cx="10495" cy="581"/>
                            <a:chOff x="4919" y="31079"/>
                            <a:chExt cx="10495" cy="581"/>
                          </a:xfrm>
                        </wpg:grpSpPr>
                        <wps:wsp xmlns:wps="http://schemas.microsoft.com/office/word/2010/wordprocessingShape">
                          <wps:cNvPr id="26" name="文本框 24"/>
                          <wps:cNvSpPr txBox="1"/>
                          <wps:spPr>
                            <a:xfrm>
                              <a:off x="5292" y="31079"/>
                              <a:ext cx="1420" cy="5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14361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14361"/>
                                    <w:sz w:val="28"/>
                                    <w:szCs w:val="36"/>
                                    <w:lang w:val="en-US" w:eastAsia="zh-CN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5" name="直接连接符 35"/>
                          <wps:cNvCnPr/>
                          <wps:spPr>
                            <a:xfrm>
                              <a:off x="5436" y="31608"/>
                              <a:ext cx="9978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20446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8" name="椭圆 15"/>
                          <wps:cNvSpPr/>
                          <wps:spPr>
                            <a:xfrm>
                              <a:off x="4919" y="31160"/>
                              <a:ext cx="500" cy="5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22446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86" name="图片 86" descr="技能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66" y="31203"/>
                            <a:ext cx="416" cy="4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24.7pt;height:29pt;margin-top:320.4pt;margin-left:-57pt;mso-height-relative:page;mso-width-relative:page;position:absolute;z-index:251682816" coordorigin="4919,31079" coordsize="10494,580">
                <o:lock v:ext="edit" aspectratio="f"/>
                <v:group id="_x0000_s1026" o:spid="_x0000_s1071" style="width:10495;height:581;left:4919;position:absolute;top:31079" coordorigin="4919,31079" coordsize="10495,581">
                  <o:lock v:ext="edit" aspectratio="f"/>
                  <v:shape id="文本框 24" o:spid="_x0000_s1072" type="#_x0000_t202" style="width:1420;height:564;left:5292;position:absolute;top:31079" coordsize="21600,21600" filled="f" stroked="f" strokeweight="0.5pt">
                    <o:lock v:ext="edit" aspectratio="f"/>
                    <v:textbox>
                      <w:txbxContent>
                        <w:p w14:paraId="41995099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14361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14361"/>
                              <w:sz w:val="28"/>
                              <w:szCs w:val="36"/>
                              <w:lang w:val="en-US" w:eastAsia="zh-CN"/>
                            </w:rPr>
                            <w:t>技能证书</w:t>
                          </w:r>
                        </w:p>
                      </w:txbxContent>
                    </v:textbox>
                  </v:shape>
                  <v:line id="_x0000_s1026" o:spid="_x0000_s1073" style="position:absolute" from="5436,31608" to="15414,31608" coordsize="21600,21600" stroked="t" strokecolor="#204461">
                    <v:stroke joinstyle="miter"/>
                    <o:lock v:ext="edit" aspectratio="f"/>
                  </v:line>
                  <v:oval id="椭圆 15" o:spid="_x0000_s1074" style="width:500;height:500;left:4919;position:absolute;top:31160;v-text-anchor:middle" coordsize="21600,21600" filled="f" stroked="t" strokecolor="#224461" strokeweight="1pt">
                    <v:stroke joinstyle="miter"/>
                    <o:lock v:ext="edit" aspectratio="f"/>
                  </v:oval>
                </v:group>
                <v:shape id="_x0000_s1026" o:spid="_x0000_s1075" type="#_x0000_t75" alt="技能" style="width:416;height:416;left:4966;position:absolute;top:31203" coordsize="21600,21600" o:preferrelative="t" filled="f" stroked="f">
                  <v:imagedata r:id="rId1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2751455</wp:posOffset>
                </wp:positionV>
                <wp:extent cx="6690360" cy="364490"/>
                <wp:effectExtent l="6350" t="0" r="8890" b="1651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0360" cy="364490"/>
                          <a:chOff x="4919" y="25405"/>
                          <a:chExt cx="10536" cy="574"/>
                        </a:xfrm>
                      </wpg:grpSpPr>
                      <wpg:grpSp>
                        <wpg:cNvPr id="70" name="组合 70"/>
                        <wpg:cNvGrpSpPr/>
                        <wpg:grpSpPr>
                          <a:xfrm>
                            <a:off x="5333" y="25405"/>
                            <a:ext cx="10122" cy="564"/>
                            <a:chOff x="3827" y="31391"/>
                            <a:chExt cx="10122" cy="564"/>
                          </a:xfrm>
                        </wpg:grpSpPr>
                        <wps:wsp xmlns:wps="http://schemas.microsoft.com/office/word/2010/wordprocessingShape">
                          <wps:cNvPr id="67" name="文本框 24"/>
                          <wps:cNvSpPr txBox="1"/>
                          <wps:spPr>
                            <a:xfrm>
                              <a:off x="3827" y="31391"/>
                              <a:ext cx="1420" cy="5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14361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14361"/>
                                    <w:sz w:val="28"/>
                                    <w:szCs w:val="36"/>
                                    <w:lang w:val="en-US" w:eastAsia="zh-CN"/>
                                  </w:rPr>
                                  <w:t>培训经历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9" name="直接连接符 69"/>
                          <wps:cNvCnPr/>
                          <wps:spPr>
                            <a:xfrm>
                              <a:off x="3971" y="31920"/>
                              <a:ext cx="9978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20446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6" name="组合 76"/>
                        <wpg:cNvGrpSpPr/>
                        <wpg:grpSpPr>
                          <a:xfrm>
                            <a:off x="4919" y="25479"/>
                            <a:ext cx="500" cy="500"/>
                            <a:chOff x="4913" y="24959"/>
                            <a:chExt cx="500" cy="500"/>
                          </a:xfrm>
                        </wpg:grpSpPr>
                        <wps:wsp xmlns:wps="http://schemas.microsoft.com/office/word/2010/wordprocessingShape">
                          <wps:cNvPr id="72" name="椭圆 15"/>
                          <wps:cNvSpPr/>
                          <wps:spPr>
                            <a:xfrm>
                              <a:off x="4913" y="24959"/>
                              <a:ext cx="500" cy="5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22446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75" name="图片 75" descr="项目范围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0">
                              <a:extLst>
                                <a:ext uri="{96DAC541-7B7A-43D3-8B79-37D633B846F1}">
                                  <asvg:svgBlip xmlns:asvg="http://schemas.microsoft.com/office/drawing/2016/SVG/main" r:embed="rId2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18" y="25049"/>
                              <a:ext cx="310" cy="3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526.8pt;height:28.7pt;margin-top:216.65pt;margin-left:-57pt;mso-height-relative:page;mso-width-relative:page;position:absolute;z-index:251684864" coordorigin="4919,25405" coordsize="10536,574">
                <o:lock v:ext="edit" aspectratio="f"/>
                <v:group id="_x0000_s1026" o:spid="_x0000_s1077" style="width:10122;height:564;left:5333;position:absolute;top:25405" coordorigin="3827,31391" coordsize="10122,564">
                  <o:lock v:ext="edit" aspectratio="f"/>
                  <v:shape id="文本框 24" o:spid="_x0000_s1078" type="#_x0000_t202" style="width:1420;height:564;left:3827;position:absolute;top:31391" coordsize="21600,21600" filled="f" stroked="f" strokeweight="0.5pt">
                    <o:lock v:ext="edit" aspectratio="f"/>
                    <v:textbox>
                      <w:txbxContent>
                        <w:p w14:paraId="68EC51F1">
                          <w:pPr>
                            <w:jc w:val="distribute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14361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14361"/>
                              <w:sz w:val="28"/>
                              <w:szCs w:val="36"/>
                              <w:lang w:val="en-US" w:eastAsia="zh-CN"/>
                            </w:rPr>
                            <w:t>培训经历</w:t>
                          </w:r>
                        </w:p>
                      </w:txbxContent>
                    </v:textbox>
                  </v:shape>
                  <v:line id="_x0000_s1026" o:spid="_x0000_s1079" style="position:absolute" from="3971,31920" to="13949,31920" coordsize="21600,21600" stroked="t" strokecolor="#204461">
                    <v:stroke joinstyle="miter"/>
                    <o:lock v:ext="edit" aspectratio="f"/>
                  </v:line>
                </v:group>
                <v:group id="_x0000_s1026" o:spid="_x0000_s1080" style="width:500;height:500;left:4919;position:absolute;top:25479" coordorigin="4913,24959" coordsize="500,500">
                  <o:lock v:ext="edit" aspectratio="f"/>
                  <v:oval id="椭圆 15" o:spid="_x0000_s1081" style="width:500;height:500;left:4913;position:absolute;top:24959;v-text-anchor:middle" coordsize="21600,21600" filled="f" stroked="t" strokecolor="#224461" strokeweight="1pt">
                    <v:stroke joinstyle="miter"/>
                    <o:lock v:ext="edit" aspectratio="f"/>
                  </v:oval>
                  <v:shape id="_x0000_s1026" o:spid="_x0000_s1082" type="#_x0000_t75" alt="项目范围" style="width:310;height:310;left:5018;position:absolute;top:25049" coordsize="21600,21600" o:preferrelative="t" filled="f" stroked="f">
                    <v:imagedata r:id="rId22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3185160</wp:posOffset>
                </wp:positionV>
                <wp:extent cx="6494780" cy="893445"/>
                <wp:effectExtent l="0" t="0" r="0" b="0"/>
                <wp:wrapNone/>
                <wp:docPr id="66" name="文本框 23" descr="7b0a202020202262756c6c6574223a20227b5c2263617465676f727949645c223a5c225c222c5c2274656d706c61746549645c223a32303233313236387d220a7d0a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4780" cy="89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4461"/>
                                <w:sz w:val="21"/>
                                <w:szCs w:val="24"/>
                                <w:lang w:val="en-US" w:eastAsia="zh-CN"/>
                              </w:rPr>
                              <w:t>20XX.09-20XX.07      人力资源主管训练营     人力资源体系培训          结业证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4461"/>
                                <w:sz w:val="21"/>
                                <w:szCs w:val="24"/>
                                <w:lang w:val="en-US" w:eastAsia="zh-CN"/>
                              </w:rPr>
                              <w:t>20XX.12               心理咨询培训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83" type="#_x0000_t202" alt="7b0a202020202262756c6c6574223a20227b5c2263617465676f727949645c223a5c225c222c5c2274656d706c61746549645c223a32303233313236387d220a7d0a" style="width:511.4pt;height:70.35pt;margin-top:250.8pt;margin-left:-32.2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436864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4461"/>
                          <w:sz w:val="21"/>
                          <w:szCs w:val="24"/>
                          <w:lang w:val="en-US" w:eastAsia="zh-CN"/>
                        </w:rPr>
                        <w:t>20XX.09-20XX.07      人力资源主管训练营     人力资源体系培训          结业证</w:t>
                      </w:r>
                    </w:p>
                    <w:p w14:paraId="5849DC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4461"/>
                          <w:sz w:val="21"/>
                          <w:szCs w:val="24"/>
                          <w:lang w:val="en-US" w:eastAsia="zh-CN"/>
                        </w:rPr>
                        <w:t>20XX.12               心理咨询培训</w:t>
                      </w:r>
                    </w:p>
                    <w:p w14:paraId="18AE63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 w14:paraId="04FDC1A9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9675495</wp:posOffset>
                </wp:positionV>
                <wp:extent cx="6732905" cy="177800"/>
                <wp:effectExtent l="0" t="0" r="10795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2905" cy="1778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4" style="width:530.15pt;height:14pt;margin-top:761.85pt;margin-left:-57pt;mso-height-relative:page;mso-width-relative:page;position:absolute;v-text-anchor:middle;z-index:251670528" coordsize="21600,21600" filled="t" fillcolor="#224461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FECEA0E"/>
    <w:multiLevelType w:val="singleLevel"/>
    <w:tmpl w:val="EFECEA0E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683F3852"/>
    <w:multiLevelType w:val="singleLevel"/>
    <w:tmpl w:val="683F3852"/>
    <w:lvl w:ilvl="0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  <w:sz w:val="13"/>
        <w:szCs w:val="13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77E6A"/>
    <w:rsid w:val="021A5A6B"/>
    <w:rsid w:val="03DB14A4"/>
    <w:rsid w:val="047A1540"/>
    <w:rsid w:val="04AD6576"/>
    <w:rsid w:val="053A254F"/>
    <w:rsid w:val="05BC1DCB"/>
    <w:rsid w:val="05E35B2A"/>
    <w:rsid w:val="05FE6385"/>
    <w:rsid w:val="06A073D7"/>
    <w:rsid w:val="08364109"/>
    <w:rsid w:val="09FC5DE6"/>
    <w:rsid w:val="0B091E6C"/>
    <w:rsid w:val="0CD76F5A"/>
    <w:rsid w:val="0D836BCB"/>
    <w:rsid w:val="0E1B2C38"/>
    <w:rsid w:val="10775503"/>
    <w:rsid w:val="10F02A82"/>
    <w:rsid w:val="11083446"/>
    <w:rsid w:val="126D59F8"/>
    <w:rsid w:val="14902802"/>
    <w:rsid w:val="14FD06DC"/>
    <w:rsid w:val="15C90318"/>
    <w:rsid w:val="15C9416D"/>
    <w:rsid w:val="19D21766"/>
    <w:rsid w:val="1BD93AFA"/>
    <w:rsid w:val="1C1B73F4"/>
    <w:rsid w:val="1C4C5CF9"/>
    <w:rsid w:val="1E04333B"/>
    <w:rsid w:val="1F371F44"/>
    <w:rsid w:val="20A742E1"/>
    <w:rsid w:val="21046ED6"/>
    <w:rsid w:val="230869A7"/>
    <w:rsid w:val="23265B7E"/>
    <w:rsid w:val="2407383D"/>
    <w:rsid w:val="250A65A4"/>
    <w:rsid w:val="25242588"/>
    <w:rsid w:val="26097757"/>
    <w:rsid w:val="26227668"/>
    <w:rsid w:val="2A091C28"/>
    <w:rsid w:val="2A720B27"/>
    <w:rsid w:val="2A8500C6"/>
    <w:rsid w:val="2B0E3780"/>
    <w:rsid w:val="2B194530"/>
    <w:rsid w:val="2DEB5931"/>
    <w:rsid w:val="2EC13D29"/>
    <w:rsid w:val="2EC14A0A"/>
    <w:rsid w:val="2F7E193C"/>
    <w:rsid w:val="312D36C6"/>
    <w:rsid w:val="314B756C"/>
    <w:rsid w:val="358842DC"/>
    <w:rsid w:val="3596329B"/>
    <w:rsid w:val="35A42E68"/>
    <w:rsid w:val="37083929"/>
    <w:rsid w:val="38AF5884"/>
    <w:rsid w:val="39BF5B0D"/>
    <w:rsid w:val="3ADD31B2"/>
    <w:rsid w:val="3CA26744"/>
    <w:rsid w:val="3D0556DC"/>
    <w:rsid w:val="3D083D9A"/>
    <w:rsid w:val="3D39113C"/>
    <w:rsid w:val="40A553F6"/>
    <w:rsid w:val="41A85F3B"/>
    <w:rsid w:val="42227333"/>
    <w:rsid w:val="43AC5427"/>
    <w:rsid w:val="451D0D08"/>
    <w:rsid w:val="45A677CE"/>
    <w:rsid w:val="45A830FC"/>
    <w:rsid w:val="464A3510"/>
    <w:rsid w:val="46570161"/>
    <w:rsid w:val="467930E6"/>
    <w:rsid w:val="47060484"/>
    <w:rsid w:val="48391D37"/>
    <w:rsid w:val="485B0CCE"/>
    <w:rsid w:val="4A5936D3"/>
    <w:rsid w:val="4ABE29C4"/>
    <w:rsid w:val="4B9A19F4"/>
    <w:rsid w:val="4E7978FC"/>
    <w:rsid w:val="52E84F59"/>
    <w:rsid w:val="54D272FC"/>
    <w:rsid w:val="56DE0422"/>
    <w:rsid w:val="56F96F49"/>
    <w:rsid w:val="57FA34E9"/>
    <w:rsid w:val="5989293A"/>
    <w:rsid w:val="5A273244"/>
    <w:rsid w:val="5D504162"/>
    <w:rsid w:val="5F226EFF"/>
    <w:rsid w:val="5F825157"/>
    <w:rsid w:val="601B4F9B"/>
    <w:rsid w:val="611A1138"/>
    <w:rsid w:val="61404363"/>
    <w:rsid w:val="61812E22"/>
    <w:rsid w:val="62A93B6E"/>
    <w:rsid w:val="63EB6C79"/>
    <w:rsid w:val="64407408"/>
    <w:rsid w:val="65C42925"/>
    <w:rsid w:val="65FB1CEF"/>
    <w:rsid w:val="67767DEC"/>
    <w:rsid w:val="6A3035C1"/>
    <w:rsid w:val="6BAB0731"/>
    <w:rsid w:val="6DA65C3A"/>
    <w:rsid w:val="6F312142"/>
    <w:rsid w:val="6FAD00BE"/>
    <w:rsid w:val="71DF1E58"/>
    <w:rsid w:val="71E33AA9"/>
    <w:rsid w:val="72D900C2"/>
    <w:rsid w:val="77E341DD"/>
    <w:rsid w:val="78601456"/>
    <w:rsid w:val="794D0465"/>
    <w:rsid w:val="7ABD03E4"/>
    <w:rsid w:val="7B541830"/>
    <w:rsid w:val="7DC92D69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sv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A4DAB803949D4D7CBE4F88B20E6D1C38_13</vt:lpwstr>
  </property>
  <property fmtid="{D5CDD505-2E9C-101B-9397-08002B2CF9AE}" pid="3" name="KSOProductBuildVer">
    <vt:lpwstr>2052-12.1.0.17147</vt:lpwstr>
  </property>
</Properties>
</file>