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7DBF549C">
      <w:pPr>
        <w:widowControl/>
        <w:jc w:val="left"/>
      </w:pP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406400</wp:posOffset>
                </wp:positionH>
                <wp:positionV relativeFrom="paragraph">
                  <wp:posOffset>603250</wp:posOffset>
                </wp:positionV>
                <wp:extent cx="3928745" cy="535940"/>
                <wp:effectExtent l="0" t="0" r="0" b="0"/>
                <wp:wrapNone/>
                <wp:docPr id="91" name="文本框 4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928745" cy="5359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700" w:lineRule="exact"/>
                            </w:pPr>
                            <w:r>
                              <w:rPr>
                                <w:rFonts w:hAnsi="等线" w:asciiTheme="minorHAnsi" w:eastAsiaTheme="minorEastAsia" w:cstheme="minorBidi" w:hint="eastAsia"/>
                                <w:b/>
                                <w:bCs/>
                                <w:color w:val="4DA7A9"/>
                                <w:kern w:val="24"/>
                                <w:sz w:val="40"/>
                                <w:szCs w:val="40"/>
                                <w:lang w:val="en-US" w:eastAsia="zh-CN"/>
                              </w:rPr>
                              <w:t>某某某</w:t>
                            </w:r>
                            <w:r>
                              <w:rPr>
                                <w:rFonts w:hAnsi="等线" w:asciiTheme="minorHAnsi" w:eastAsiaTheme="minorEastAsia" w:cstheme="minorBidi" w:hint="eastAsia"/>
                                <w:b/>
                                <w:bCs/>
                                <w:color w:val="4DA7A9"/>
                                <w:kern w:val="24"/>
                                <w:sz w:val="40"/>
                                <w:szCs w:val="40"/>
                              </w:rPr>
                              <w:t xml:space="preserve">  </w:t>
                            </w:r>
                            <w:r>
                              <w:rPr>
                                <w:rFonts w:hAnsi="等线" w:asciiTheme="minorHAnsi" w:eastAsiaTheme="minorEastAsia" w:cstheme="minorBidi" w:hint="eastAsia"/>
                                <w:b/>
                                <w:bCs/>
                                <w:color w:val="4DA7A9"/>
                                <w:kern w:val="24"/>
                                <w:sz w:val="40"/>
                                <w:szCs w:val="40"/>
                                <w:lang w:val="en-US" w:eastAsia="zh-CN"/>
                              </w:rPr>
                              <w:t xml:space="preserve">   </w:t>
                            </w:r>
                            <w:r>
                              <w:rPr>
                                <w:rFonts w:hAnsi="等线" w:asciiTheme="minorHAnsi" w:eastAsiaTheme="minorEastAsia" w:cstheme="minorBidi" w:hint="eastAsia"/>
                                <w:color w:val="4DA7A9"/>
                                <w:kern w:val="24"/>
                                <w:sz w:val="18"/>
                                <w:szCs w:val="18"/>
                              </w:rPr>
                              <w:t>求职意向：行政经理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47" o:spid="_x0000_s1025" type="#_x0000_t202" style="width:309.35pt;height:42.2pt;margin-top:47.5pt;margin-left:32pt;mso-wrap-distance-bottom:0;mso-wrap-distance-left:9pt;mso-wrap-distance-right:9pt;mso-wrap-distance-top:0;position:absolute;v-text-anchor:top;z-index:251666432" fillcolor="this">
                <v:textbox style="mso-fit-shape-to-text:t">
                  <w:txbxContent>
                    <w:p w14:paraId="5F79113B">
                      <w:pPr>
                        <w:pStyle w:val="NormalWeb"/>
                        <w:spacing w:before="0" w:beforeAutospacing="0" w:after="0" w:afterAutospacing="0" w:line="700" w:lineRule="exact"/>
                      </w:pPr>
                      <w:r>
                        <w:rPr>
                          <w:rFonts w:hAnsi="等线" w:asciiTheme="minorHAnsi" w:eastAsiaTheme="minorEastAsia" w:cstheme="minorBidi" w:hint="eastAsia"/>
                          <w:b/>
                          <w:bCs/>
                          <w:color w:val="4DA7A9"/>
                          <w:kern w:val="24"/>
                          <w:sz w:val="40"/>
                          <w:szCs w:val="40"/>
                          <w:lang w:val="en-US" w:eastAsia="zh-CN"/>
                        </w:rPr>
                        <w:t>某某某</w:t>
                      </w:r>
                      <w:r>
                        <w:rPr>
                          <w:rFonts w:hAnsi="等线" w:asciiTheme="minorHAnsi" w:eastAsiaTheme="minorEastAsia" w:cstheme="minorBidi" w:hint="eastAsia"/>
                          <w:b/>
                          <w:bCs/>
                          <w:color w:val="4DA7A9"/>
                          <w:kern w:val="24"/>
                          <w:sz w:val="40"/>
                          <w:szCs w:val="40"/>
                        </w:rPr>
                        <w:t xml:space="preserve">  </w:t>
                      </w:r>
                      <w:r>
                        <w:rPr>
                          <w:rFonts w:hAnsi="等线" w:asciiTheme="minorHAnsi" w:eastAsiaTheme="minorEastAsia" w:cstheme="minorBidi" w:hint="eastAsia"/>
                          <w:b/>
                          <w:bCs/>
                          <w:color w:val="4DA7A9"/>
                          <w:kern w:val="24"/>
                          <w:sz w:val="40"/>
                          <w:szCs w:val="40"/>
                          <w:lang w:val="en-US" w:eastAsia="zh-CN"/>
                        </w:rPr>
                        <w:t xml:space="preserve">   </w:t>
                      </w:r>
                      <w:r>
                        <w:rPr>
                          <w:rFonts w:hAnsi="等线" w:asciiTheme="minorHAnsi" w:eastAsiaTheme="minorEastAsia" w:cstheme="minorBidi" w:hint="eastAsia"/>
                          <w:color w:val="4DA7A9"/>
                          <w:kern w:val="24"/>
                          <w:sz w:val="18"/>
                          <w:szCs w:val="18"/>
                        </w:rPr>
                        <w:t>求职意向：行政经理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365760</wp:posOffset>
                </wp:positionH>
                <wp:positionV relativeFrom="paragraph">
                  <wp:posOffset>2207895</wp:posOffset>
                </wp:positionV>
                <wp:extent cx="6791960" cy="8168640"/>
                <wp:effectExtent l="0" t="0" r="0" b="0"/>
                <wp:wrapNone/>
                <wp:docPr id="95" name="文本框 6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91960" cy="8168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24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4DA7A9"/>
                                <w:kern w:val="24"/>
                                <w:sz w:val="28"/>
                                <w:szCs w:val="28"/>
                              </w:rPr>
                              <w:t xml:space="preserve">教育背景 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BFBFBF"/>
                                <w:kern w:val="24"/>
                                <w:sz w:val="28"/>
                                <w:szCs w:val="28"/>
                              </w:rPr>
                              <w:t>/  Education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4DA7A9"/>
                                <w:kern w:val="24"/>
                                <w:sz w:val="21"/>
                                <w:szCs w:val="21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cstheme="minorBidi"/>
                                <w:b/>
                                <w:bCs/>
                                <w:color w:val="4DA7A9"/>
                                <w:kern w:val="24"/>
                                <w:sz w:val="21"/>
                                <w:szCs w:val="21"/>
                              </w:rPr>
                              <w:t>1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4DA7A9"/>
                                <w:kern w:val="24"/>
                                <w:sz w:val="21"/>
                                <w:szCs w:val="21"/>
                              </w:rPr>
                              <w:t>.09 – 201</w:t>
                            </w:r>
                            <w:r>
                              <w:rPr>
                                <w:rFonts w:ascii="微软雅黑" w:eastAsia="微软雅黑" w:hAnsi="微软雅黑" w:cstheme="minorBidi"/>
                                <w:b/>
                                <w:bCs/>
                                <w:color w:val="4DA7A9"/>
                                <w:kern w:val="24"/>
                                <w:sz w:val="21"/>
                                <w:szCs w:val="21"/>
                              </w:rPr>
                              <w:t>5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4DA7A9"/>
                                <w:kern w:val="24"/>
                                <w:sz w:val="21"/>
                                <w:szCs w:val="21"/>
                              </w:rPr>
                              <w:t>.06                   湖北工业大学工程技术学院管理系            财务管理专业 / 本科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主修课程：人力资源管理，管理学，微观经济学，宏观经济学，统计学，管理信息系统，经济法等专业课程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24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4DA7A9"/>
                                <w:kern w:val="24"/>
                                <w:sz w:val="28"/>
                                <w:szCs w:val="28"/>
                              </w:rPr>
                              <w:t xml:space="preserve">工作经历 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BFBFBF"/>
                                <w:kern w:val="24"/>
                                <w:sz w:val="28"/>
                                <w:szCs w:val="28"/>
                              </w:rPr>
                              <w:t>/  Experience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4DA7A9"/>
                                <w:kern w:val="24"/>
                                <w:sz w:val="21"/>
                                <w:szCs w:val="21"/>
                              </w:rPr>
                              <w:t xml:space="preserve">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theme="minorBidi"/>
                                <w:b/>
                                <w:bCs/>
                                <w:color w:val="4DA7A9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4DA7A9"/>
                                <w:kern w:val="24"/>
                                <w:sz w:val="21"/>
                                <w:szCs w:val="21"/>
                              </w:rPr>
                              <w:t>东莞市一和企业管理咨询有限公司</w:t>
                            </w:r>
                            <w:r>
                              <w:rPr>
                                <w:rFonts w:ascii="微软雅黑" w:eastAsia="微软雅黑" w:hAnsi="微软雅黑" w:cstheme="minorBidi"/>
                                <w:b/>
                                <w:bCs/>
                                <w:color w:val="4DA7A9"/>
                                <w:kern w:val="24"/>
                                <w:sz w:val="21"/>
                                <w:szCs w:val="21"/>
                              </w:rPr>
                              <w:t xml:space="preserve"> / 人事部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4DA7A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theme="minorBidi"/>
                                <w:b/>
                                <w:bCs/>
                                <w:color w:val="4DA7A9"/>
                                <w:kern w:val="24"/>
                                <w:sz w:val="21"/>
                                <w:szCs w:val="21"/>
                              </w:rPr>
                              <w:t xml:space="preserve">                                       2018.01 - 2020.04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theme="minorBidi"/>
                                <w:b/>
                                <w:bCs/>
                                <w:color w:val="4DA7A9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4DA7A9"/>
                                <w:kern w:val="24"/>
                                <w:sz w:val="21"/>
                                <w:szCs w:val="21"/>
                              </w:rPr>
                              <w:t>行政人事经理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根据岗位要求，协调组织相关的人员招聘与甄选；管理相关员工劳动人事关系；落实相关员工薪酬核算与福利的分配；拟订培训计划，组织员工培训，协助员工拟订个人职业生涯规划；组织会议及其他重要活动。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从事项目立项分析、申报对策，项目包装及相关事务的办理；协调企业内部相关部门准备和收集文档资料，参与编制项目申报资料，完成申报任务，跟踪项目进展和部门评审进度。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theme="minorBidi"/>
                                <w:b/>
                                <w:bCs/>
                                <w:color w:val="4DA7A9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4DA7A9"/>
                                <w:kern w:val="24"/>
                                <w:sz w:val="21"/>
                                <w:szCs w:val="21"/>
                              </w:rPr>
                              <w:t>东莞市金天实业投资有限公司</w:t>
                            </w:r>
                            <w:r>
                              <w:rPr>
                                <w:rFonts w:ascii="微软雅黑" w:eastAsia="微软雅黑" w:hAnsi="微软雅黑" w:cstheme="minorBidi"/>
                                <w:b/>
                                <w:bCs/>
                                <w:color w:val="4DA7A9"/>
                                <w:kern w:val="24"/>
                                <w:sz w:val="21"/>
                                <w:szCs w:val="21"/>
                              </w:rPr>
                              <w:t xml:space="preserve"> / 人事部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4DA7A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theme="minorBidi"/>
                                <w:b/>
                                <w:bCs/>
                                <w:color w:val="4DA7A9"/>
                                <w:kern w:val="24"/>
                                <w:sz w:val="21"/>
                                <w:szCs w:val="21"/>
                              </w:rPr>
                              <w:t xml:space="preserve">                                          2016.02 - 2017.12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theme="minorBidi"/>
                                <w:b/>
                                <w:bCs/>
                                <w:color w:val="4DA7A9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4DA7A9"/>
                                <w:kern w:val="24"/>
                                <w:sz w:val="21"/>
                                <w:szCs w:val="21"/>
                              </w:rPr>
                              <w:t>人事专员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负责全体员工的人事档案管理工作。负责新进员工试用期的跟踪考核，晋升提薪及转正合同的签订并形成相应档案资料。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负责统计汇总，上报员工考勤月报表，处理考勤异常情况。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负责员工绩效资料的定期统计汇总，上报，并对绩效考核的方式方法提出意见和建议。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theme="minorBidi"/>
                                <w:b/>
                                <w:bCs/>
                                <w:color w:val="4DA7A9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4DA7A9"/>
                                <w:kern w:val="24"/>
                                <w:sz w:val="21"/>
                                <w:szCs w:val="21"/>
                              </w:rPr>
                              <w:t>东莞永捷塑胶制品有限公司</w:t>
                            </w:r>
                            <w:r>
                              <w:rPr>
                                <w:rFonts w:ascii="微软雅黑" w:eastAsia="微软雅黑" w:hAnsi="微软雅黑" w:cstheme="minorBidi"/>
                                <w:b/>
                                <w:bCs/>
                                <w:color w:val="4DA7A9"/>
                                <w:kern w:val="24"/>
                                <w:sz w:val="21"/>
                                <w:szCs w:val="21"/>
                              </w:rPr>
                              <w:t xml:space="preserve"> / 行政部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4DA7A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theme="minorBidi"/>
                                <w:b/>
                                <w:bCs/>
                                <w:color w:val="4DA7A9"/>
                                <w:kern w:val="24"/>
                                <w:sz w:val="21"/>
                                <w:szCs w:val="21"/>
                              </w:rPr>
                              <w:t xml:space="preserve">                                            2015.06 - 2016.02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theme="minorBidi"/>
                                <w:b/>
                                <w:bCs/>
                                <w:color w:val="4DA7A9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4DA7A9"/>
                                <w:kern w:val="24"/>
                                <w:sz w:val="21"/>
                                <w:szCs w:val="21"/>
                              </w:rPr>
                              <w:t>行政专员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负责好计算机打字、复印，邮件收发等行政工作；统计好每个月的考勤</w:t>
                            </w:r>
                            <w:r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/请假手续办理；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负责办公用品、办公耗材的采购管理和领用管理工作；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协助完成招聘、招聘流程执行与完善；定期汇报招聘状况，确保招聘工作的有效性；按要求筛选及整理简历，进行初试，安排复试，协助办理入职；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办理员工入职、转正、调动、离职、培训等相关手续的办理；接待来访人员；完成领导交付的临时任务。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24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4DA7A9"/>
                                <w:kern w:val="24"/>
                                <w:sz w:val="28"/>
                                <w:szCs w:val="28"/>
                              </w:rPr>
                              <w:t xml:space="preserve">自我评价 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BFBFBF"/>
                                <w:kern w:val="24"/>
                                <w:sz w:val="28"/>
                                <w:szCs w:val="28"/>
                              </w:rPr>
                              <w:t>/  Assessment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本人热心诚恳、乐观向上，有良好的思想品德和职业素质，擅长与人交往，有良好的交际和组织协调潜力，富有团队协作和敬业精神。</w:t>
                            </w:r>
                            <w:r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 xml:space="preserve"> 对待工作认真负责，能够吃苦耐劳，逻辑思维清晰，能服从公司的安排。工作中会很用心地去履行自己的职责,选择了就会很好地去执行。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3" o:spid="_x0000_s1026" type="#_x0000_t202" style="width:534.8pt;height:643.2pt;margin-top:173.85pt;margin-left:28.8pt;mso-height-relative:page;mso-width-relative:page;position:absolute;z-index:251675648" coordsize="21600,21600" filled="f" stroked="f">
                <o:lock v:ext="edit" aspectratio="f"/>
                <v:textbox style="mso-fit-shape-to-text:t">
                  <w:txbxContent>
                    <w:p w14:paraId="55D30C71">
                      <w:pPr>
                        <w:pStyle w:val="NormalWeb"/>
                        <w:spacing w:before="0" w:beforeAutospacing="0" w:after="24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4DA7A9"/>
                          <w:kern w:val="24"/>
                          <w:sz w:val="28"/>
                          <w:szCs w:val="28"/>
                        </w:rPr>
                        <w:t xml:space="preserve">教育背景  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BFBFBF"/>
                          <w:kern w:val="24"/>
                          <w:sz w:val="28"/>
                          <w:szCs w:val="28"/>
                        </w:rPr>
                        <w:t>/  Education</w:t>
                      </w:r>
                    </w:p>
                    <w:p w14:paraId="586D8159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4DA7A9"/>
                          <w:kern w:val="24"/>
                          <w:sz w:val="21"/>
                          <w:szCs w:val="21"/>
                        </w:rPr>
                        <w:t>201</w:t>
                      </w:r>
                      <w:r>
                        <w:rPr>
                          <w:rFonts w:ascii="微软雅黑" w:eastAsia="微软雅黑" w:hAnsi="微软雅黑" w:cstheme="minorBidi"/>
                          <w:b/>
                          <w:bCs/>
                          <w:color w:val="4DA7A9"/>
                          <w:kern w:val="24"/>
                          <w:sz w:val="21"/>
                          <w:szCs w:val="21"/>
                        </w:rPr>
                        <w:t>1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4DA7A9"/>
                          <w:kern w:val="24"/>
                          <w:sz w:val="21"/>
                          <w:szCs w:val="21"/>
                        </w:rPr>
                        <w:t>.09 – 201</w:t>
                      </w:r>
                      <w:r>
                        <w:rPr>
                          <w:rFonts w:ascii="微软雅黑" w:eastAsia="微软雅黑" w:hAnsi="微软雅黑" w:cstheme="minorBidi"/>
                          <w:b/>
                          <w:bCs/>
                          <w:color w:val="4DA7A9"/>
                          <w:kern w:val="24"/>
                          <w:sz w:val="21"/>
                          <w:szCs w:val="21"/>
                        </w:rPr>
                        <w:t>5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4DA7A9"/>
                          <w:kern w:val="24"/>
                          <w:sz w:val="21"/>
                          <w:szCs w:val="21"/>
                        </w:rPr>
                        <w:t>.06                   湖北工业大学工程技术学院管理系            财务管理专业 / 本科</w:t>
                      </w:r>
                    </w:p>
                    <w:p w14:paraId="498640E2"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主修课程：人力资源管理，管理学，微观经济学，宏观经济学，统计学，管理信息系统，经济法等专业课程</w:t>
                      </w:r>
                    </w:p>
                    <w:p w14:paraId="34C1C3E7"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rFonts w:hint="eastAsia"/>
                        </w:rPr>
                      </w:pPr>
                    </w:p>
                    <w:p w14:paraId="65CA50B1">
                      <w:pPr>
                        <w:pStyle w:val="NormalWeb"/>
                        <w:spacing w:before="0" w:beforeAutospacing="0" w:after="0" w:afterAutospacing="0" w:line="360" w:lineRule="exact"/>
                      </w:pPr>
                    </w:p>
                    <w:p w14:paraId="0F02D070">
                      <w:pPr>
                        <w:pStyle w:val="NormalWeb"/>
                        <w:spacing w:before="0" w:beforeAutospacing="0" w:after="24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4DA7A9"/>
                          <w:kern w:val="24"/>
                          <w:sz w:val="28"/>
                          <w:szCs w:val="28"/>
                        </w:rPr>
                        <w:t xml:space="preserve">工作经历  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BFBFBF"/>
                          <w:kern w:val="24"/>
                          <w:sz w:val="28"/>
                          <w:szCs w:val="28"/>
                        </w:rPr>
                        <w:t>/  Experience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4DA7A9"/>
                          <w:kern w:val="24"/>
                          <w:sz w:val="21"/>
                          <w:szCs w:val="21"/>
                        </w:rPr>
                        <w:t xml:space="preserve">  </w:t>
                      </w:r>
                    </w:p>
                    <w:p w14:paraId="589C91FF"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theme="minorBidi"/>
                          <w:b/>
                          <w:bCs/>
                          <w:color w:val="4DA7A9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4DA7A9"/>
                          <w:kern w:val="24"/>
                          <w:sz w:val="21"/>
                          <w:szCs w:val="21"/>
                        </w:rPr>
                        <w:t>东莞市一和企业管理咨询有限公司</w:t>
                      </w:r>
                      <w:r>
                        <w:rPr>
                          <w:rFonts w:ascii="微软雅黑" w:eastAsia="微软雅黑" w:hAnsi="微软雅黑" w:cstheme="minorBidi"/>
                          <w:b/>
                          <w:bCs/>
                          <w:color w:val="4DA7A9"/>
                          <w:kern w:val="24"/>
                          <w:sz w:val="21"/>
                          <w:szCs w:val="21"/>
                        </w:rPr>
                        <w:t xml:space="preserve"> / 人事部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4DA7A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theme="minorBidi"/>
                          <w:b/>
                          <w:bCs/>
                          <w:color w:val="4DA7A9"/>
                          <w:kern w:val="24"/>
                          <w:sz w:val="21"/>
                          <w:szCs w:val="21"/>
                        </w:rPr>
                        <w:t xml:space="preserve">                                       2018.01 - 2020.04</w:t>
                      </w:r>
                    </w:p>
                    <w:p w14:paraId="7464C2B0"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theme="minorBidi"/>
                          <w:b/>
                          <w:bCs/>
                          <w:color w:val="4DA7A9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4DA7A9"/>
                          <w:kern w:val="24"/>
                          <w:sz w:val="21"/>
                          <w:szCs w:val="21"/>
                        </w:rPr>
                        <w:t>行政人事经理</w:t>
                      </w:r>
                    </w:p>
                    <w:p w14:paraId="136F2F72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根据岗位要求，协调组织相关的人员招聘与甄选；管理相关员工劳动人事关系；落实相关员工薪酬核算与福利的分配；拟订培训计划，组织员工培训，协助员工拟订个人职业生涯规划；组织会议及其他重要活动。</w:t>
                      </w:r>
                    </w:p>
                    <w:p w14:paraId="3EFE6B58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从事项目立项分析、申报对策，项目包装及相关事务的办理；协调企业内部相关部门准备和收集文档资料，参与编制项目申报资料，完成申报任务，跟踪项目进展和部门评审进度。</w:t>
                      </w:r>
                    </w:p>
                    <w:p w14:paraId="0F0E547D"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</w:pPr>
                    </w:p>
                    <w:p w14:paraId="671CFF8F"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theme="minorBidi"/>
                          <w:b/>
                          <w:bCs/>
                          <w:color w:val="4DA7A9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4DA7A9"/>
                          <w:kern w:val="24"/>
                          <w:sz w:val="21"/>
                          <w:szCs w:val="21"/>
                        </w:rPr>
                        <w:t>东莞市金天实业投资有限公司</w:t>
                      </w:r>
                      <w:r>
                        <w:rPr>
                          <w:rFonts w:ascii="微软雅黑" w:eastAsia="微软雅黑" w:hAnsi="微软雅黑" w:cstheme="minorBidi"/>
                          <w:b/>
                          <w:bCs/>
                          <w:color w:val="4DA7A9"/>
                          <w:kern w:val="24"/>
                          <w:sz w:val="21"/>
                          <w:szCs w:val="21"/>
                        </w:rPr>
                        <w:t xml:space="preserve"> / 人事部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4DA7A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theme="minorBidi"/>
                          <w:b/>
                          <w:bCs/>
                          <w:color w:val="4DA7A9"/>
                          <w:kern w:val="24"/>
                          <w:sz w:val="21"/>
                          <w:szCs w:val="21"/>
                        </w:rPr>
                        <w:t xml:space="preserve">                                          2016.02 - 2017.12</w:t>
                      </w:r>
                    </w:p>
                    <w:p w14:paraId="05B61C92"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theme="minorBidi"/>
                          <w:b/>
                          <w:bCs/>
                          <w:color w:val="4DA7A9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4DA7A9"/>
                          <w:kern w:val="24"/>
                          <w:sz w:val="21"/>
                          <w:szCs w:val="21"/>
                        </w:rPr>
                        <w:t>人事专员</w:t>
                      </w:r>
                    </w:p>
                    <w:p w14:paraId="22D0BD87">
                      <w:pPr>
                        <w:pStyle w:val="NormalWeb"/>
                        <w:numPr>
                          <w:ilvl w:val="0"/>
                          <w:numId w:val="2"/>
                        </w:numPr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负责全体员工的人事档案管理工作。负责新进员工试用期的跟踪考核，晋升提薪及转正合同的签订并形成相应档案资料。</w:t>
                      </w:r>
                    </w:p>
                    <w:p w14:paraId="47AEA393">
                      <w:pPr>
                        <w:pStyle w:val="NormalWeb"/>
                        <w:numPr>
                          <w:ilvl w:val="0"/>
                          <w:numId w:val="2"/>
                        </w:numPr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负责统计汇总，上报员工考勤月报表，处理考勤异常情况。</w:t>
                      </w:r>
                    </w:p>
                    <w:p w14:paraId="1B826B3D">
                      <w:pPr>
                        <w:pStyle w:val="NormalWeb"/>
                        <w:numPr>
                          <w:ilvl w:val="0"/>
                          <w:numId w:val="2"/>
                        </w:numPr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负责员工绩效资料的定期统计汇总，上报，并对绩效考核的方式方法提出意见和建议。</w:t>
                      </w:r>
                    </w:p>
                    <w:p w14:paraId="50D0864C"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</w:pPr>
                    </w:p>
                    <w:p w14:paraId="4CAAA45D"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theme="minorBidi"/>
                          <w:b/>
                          <w:bCs/>
                          <w:color w:val="4DA7A9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4DA7A9"/>
                          <w:kern w:val="24"/>
                          <w:sz w:val="21"/>
                          <w:szCs w:val="21"/>
                        </w:rPr>
                        <w:t>东莞永捷塑胶制品有限公司</w:t>
                      </w:r>
                      <w:r>
                        <w:rPr>
                          <w:rFonts w:ascii="微软雅黑" w:eastAsia="微软雅黑" w:hAnsi="微软雅黑" w:cstheme="minorBidi"/>
                          <w:b/>
                          <w:bCs/>
                          <w:color w:val="4DA7A9"/>
                          <w:kern w:val="24"/>
                          <w:sz w:val="21"/>
                          <w:szCs w:val="21"/>
                        </w:rPr>
                        <w:t xml:space="preserve"> / 行政部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4DA7A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theme="minorBidi"/>
                          <w:b/>
                          <w:bCs/>
                          <w:color w:val="4DA7A9"/>
                          <w:kern w:val="24"/>
                          <w:sz w:val="21"/>
                          <w:szCs w:val="21"/>
                        </w:rPr>
                        <w:t xml:space="preserve">                                            2015.06 - 2016.02</w:t>
                      </w:r>
                    </w:p>
                    <w:p w14:paraId="58BFFDFE"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theme="minorBidi"/>
                          <w:b/>
                          <w:bCs/>
                          <w:color w:val="4DA7A9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4DA7A9"/>
                          <w:kern w:val="24"/>
                          <w:sz w:val="21"/>
                          <w:szCs w:val="21"/>
                        </w:rPr>
                        <w:t>行政专员</w:t>
                      </w:r>
                    </w:p>
                    <w:p w14:paraId="27E34421">
                      <w:pPr>
                        <w:pStyle w:val="NormalWeb"/>
                        <w:numPr>
                          <w:ilvl w:val="0"/>
                          <w:numId w:val="3"/>
                        </w:numPr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负责好计算机打字、复印，邮件收发等行政工作；统计好每个月的考勤</w:t>
                      </w:r>
                      <w:r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  <w:t>/请假手续办理；</w:t>
                      </w:r>
                    </w:p>
                    <w:p w14:paraId="6A1428B5">
                      <w:pPr>
                        <w:pStyle w:val="NormalWeb"/>
                        <w:numPr>
                          <w:ilvl w:val="0"/>
                          <w:numId w:val="3"/>
                        </w:numPr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负责办公用品、办公耗材的采购管理和领用管理工作；</w:t>
                      </w:r>
                    </w:p>
                    <w:p w14:paraId="515E4F72">
                      <w:pPr>
                        <w:pStyle w:val="NormalWeb"/>
                        <w:numPr>
                          <w:ilvl w:val="0"/>
                          <w:numId w:val="3"/>
                        </w:numPr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协助完成招聘、招聘流程执行与完善；定期汇报招聘状况，确保招聘工作的有效性；按要求筛选及整理简历，进行初试，安排复试，协助办理入职；</w:t>
                      </w:r>
                    </w:p>
                    <w:p w14:paraId="5DB5B51C">
                      <w:pPr>
                        <w:pStyle w:val="NormalWeb"/>
                        <w:numPr>
                          <w:ilvl w:val="0"/>
                          <w:numId w:val="3"/>
                        </w:numPr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办理员工入职、转正、调动、离职、培训等相关手续的办理；接待来访人员；完成领导交付的临时任务。</w:t>
                      </w:r>
                    </w:p>
                    <w:p w14:paraId="00C1F693">
                      <w:pPr>
                        <w:pStyle w:val="NormalWeb"/>
                        <w:spacing w:before="0" w:beforeAutospacing="0" w:after="0" w:afterAutospacing="0" w:line="360" w:lineRule="exact"/>
                      </w:pPr>
                    </w:p>
                    <w:p w14:paraId="10121FB4">
                      <w:pPr>
                        <w:pStyle w:val="NormalWeb"/>
                        <w:spacing w:before="0" w:beforeAutospacing="0" w:after="0" w:afterAutospacing="0" w:line="360" w:lineRule="exact"/>
                      </w:pPr>
                    </w:p>
                    <w:p w14:paraId="254D294A">
                      <w:pPr>
                        <w:pStyle w:val="NormalWeb"/>
                        <w:spacing w:before="0" w:beforeAutospacing="0" w:after="24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4DA7A9"/>
                          <w:kern w:val="24"/>
                          <w:sz w:val="28"/>
                          <w:szCs w:val="28"/>
                        </w:rPr>
                        <w:t xml:space="preserve">自我评价  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BFBFBF"/>
                          <w:kern w:val="24"/>
                          <w:sz w:val="28"/>
                          <w:szCs w:val="28"/>
                        </w:rPr>
                        <w:t>/  Assessment</w:t>
                      </w:r>
                    </w:p>
                    <w:p w14:paraId="7658B06B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本人热心诚恳、乐观向上，有良好的思想品德和职业素质，擅长与人交往，有良好的交际和组织协调潜力，富有团队协作和敬业精神。</w:t>
                      </w:r>
                      <w:r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  <w:t xml:space="preserve"> 对待工作认真负责，能够吃苦耐劳，逻辑思维清晰，能服从公司的安排。工作中会很用心地去履行自己的职责,选择了就会很好地去执行。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434975</wp:posOffset>
                </wp:positionH>
                <wp:positionV relativeFrom="paragraph">
                  <wp:posOffset>9518015</wp:posOffset>
                </wp:positionV>
                <wp:extent cx="835025" cy="0"/>
                <wp:effectExtent l="0" t="19050" r="22225" b="19050"/>
                <wp:wrapNone/>
                <wp:docPr id="105" name="直接连接符 10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83502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4DA7A9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7" style="mso-height-relative:page;mso-width-relative:page;position:absolute;z-index:251687936" from="34.25pt,749.45pt" to="100pt,749.45pt" coordsize="21600,21600" stroked="t" strokecolor="#4da7a9" strokeweight="2.2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243205</wp:posOffset>
                </wp:positionH>
                <wp:positionV relativeFrom="paragraph">
                  <wp:posOffset>9518015</wp:posOffset>
                </wp:positionV>
                <wp:extent cx="7044055" cy="0"/>
                <wp:effectExtent l="0" t="0" r="0" b="0"/>
                <wp:wrapNone/>
                <wp:docPr id="100" name="直接连接符 10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704405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8" style="mso-height-relative:page;mso-width-relative:page;position:absolute;z-index:251681792" from="19.15pt,749.45pt" to="573.8pt,749.45pt" coordsize="21600,21600" stroked="t" strokecolor="#bfbfbf" strokeweight="1pt">
                <v:stroke joinstyle="miter"/>
                <o:lock v:ext="edit" aspectratio="f"/>
              </v:line>
            </w:pict>
          </mc:Fallback>
        </mc:AlternateContent>
      </w:r>
      <w: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5495925</wp:posOffset>
            </wp:positionH>
            <wp:positionV relativeFrom="paragraph">
              <wp:posOffset>381000</wp:posOffset>
            </wp:positionV>
            <wp:extent cx="1619250" cy="1619250"/>
            <wp:effectExtent l="9525" t="9525" r="9525" b="9525"/>
            <wp:wrapNone/>
            <wp:docPr id="1" name="图片 1" descr="C:\Users\曾燕\Desktop\形象照2.jpg形象照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曾燕\Desktop\形象照2.jpg形象照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619250"/>
                    </a:xfrm>
                    <a:prstGeom prst="ellipse">
                      <a:avLst/>
                    </a:prstGeom>
                    <a:noFill/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243205</wp:posOffset>
                </wp:positionH>
                <wp:positionV relativeFrom="paragraph">
                  <wp:posOffset>229870</wp:posOffset>
                </wp:positionV>
                <wp:extent cx="7044690" cy="10233025"/>
                <wp:effectExtent l="0" t="0" r="23495" b="15875"/>
                <wp:wrapNone/>
                <wp:docPr id="87" name="矩形 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044460" cy="1023331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9" style="width:554.7pt;height:805.75pt;margin-top:18.1pt;margin-left:19.15pt;mso-height-relative:page;mso-width-relative:page;position:absolute;v-text-anchor:middle;z-index:251659264" coordsize="21600,21600" filled="f" stroked="t" strokecolor="#bfbfb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357505</wp:posOffset>
                </wp:positionH>
                <wp:positionV relativeFrom="paragraph">
                  <wp:posOffset>1205230</wp:posOffset>
                </wp:positionV>
                <wp:extent cx="1759585" cy="624840"/>
                <wp:effectExtent l="0" t="0" r="0" b="0"/>
                <wp:wrapNone/>
                <wp:docPr id="88" name="文本框 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59585" cy="6248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</w:pPr>
                            <w:r>
                              <w:rPr>
                                <w:rFonts w:hAnsi="等线" w:asciiTheme="minorHAnsi" w:eastAsiaTheme="minorEastAsia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生日：</w:t>
                            </w:r>
                            <w:r>
                              <w:rPr>
                                <w:rFonts w:asciiTheme="minorHAnsi" w:eastAsiaTheme="minorEastAsia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1991.07.07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</w:pPr>
                            <w:bookmarkStart w:id="1" w:name="_Hlk44167372"/>
                            <w:bookmarkStart w:id="2" w:name="_Hlk44167373"/>
                            <w:r>
                              <w:rPr>
                                <w:rFonts w:hAnsi="等线" w:asciiTheme="minorHAnsi" w:eastAsiaTheme="minorEastAsia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意向地区：武汉市</w:t>
                            </w:r>
                            <w:bookmarkEnd w:id="1"/>
                            <w:bookmarkEnd w:id="2"/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0" o:spid="_x0000_s1030" type="#_x0000_t202" style="width:138.55pt;height:49.2pt;margin-top:94.9pt;margin-left:28.15pt;mso-height-relative:page;mso-width-relative:page;position:absolute;z-index:251661312" coordsize="21600,21600" filled="f" stroked="f">
                <o:lock v:ext="edit" aspectratio="f"/>
                <v:textbox style="mso-fit-shape-to-text:t">
                  <w:txbxContent>
                    <w:p w14:paraId="6B0842B0">
                      <w:pPr>
                        <w:pStyle w:val="NormalWeb"/>
                        <w:spacing w:before="0" w:beforeAutospacing="0" w:after="0" w:afterAutospacing="0" w:line="420" w:lineRule="exact"/>
                      </w:pPr>
                      <w:r>
                        <w:rPr>
                          <w:rFonts w:hAnsi="等线" w:asciiTheme="minorHAnsi" w:eastAsiaTheme="minorEastAsia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生日：</w:t>
                      </w:r>
                      <w:r>
                        <w:rPr>
                          <w:rFonts w:asciiTheme="minorHAnsi" w:eastAsiaTheme="minorEastAsia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1991.07.07</w:t>
                      </w:r>
                    </w:p>
                    <w:p w14:paraId="0A60274E">
                      <w:pPr>
                        <w:pStyle w:val="NormalWeb"/>
                        <w:spacing w:before="0" w:beforeAutospacing="0" w:after="0" w:afterAutospacing="0" w:line="420" w:lineRule="exact"/>
                      </w:pPr>
                      <w:bookmarkStart w:id="1" w:name="_Hlk44167372"/>
                      <w:bookmarkStart w:id="2" w:name="_Hlk44167373"/>
                      <w:r>
                        <w:rPr>
                          <w:rFonts w:hAnsi="等线" w:asciiTheme="minorHAnsi" w:eastAsiaTheme="minorEastAsia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意向地区：武汉市</w:t>
                      </w:r>
                      <w:bookmarkEnd w:id="1"/>
                      <w:bookmarkEnd w:id="2"/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3204845</wp:posOffset>
                </wp:positionH>
                <wp:positionV relativeFrom="paragraph">
                  <wp:posOffset>1205865</wp:posOffset>
                </wp:positionV>
                <wp:extent cx="1923415" cy="624840"/>
                <wp:effectExtent l="0" t="0" r="0" b="0"/>
                <wp:wrapNone/>
                <wp:docPr id="89" name="文本框 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23415" cy="6248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420" w:lineRule="exact"/>
                              <w:ind w:firstLineChars="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Ansi="等线" w:asciiTheme="minorHAnsi" w:eastAsiaTheme="minorEastAsia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电话：</w:t>
                            </w:r>
                            <w:r>
                              <w:rPr>
                                <w:rFonts w:asciiTheme="minorHAnsi" w:eastAsiaTheme="minorEastAsia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1807140000              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420" w:lineRule="exact"/>
                              <w:ind w:firstLineChars="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Ansi="等线" w:asciiTheme="minorHAnsi" w:eastAsiaTheme="minorEastAsia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邮箱：</w:t>
                            </w:r>
                            <w:r>
                              <w:rPr>
                                <w:rFonts w:asciiTheme="minorHAnsi" w:eastAsiaTheme="minorEastAsia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Xg@qq.com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1" o:spid="_x0000_s1031" type="#_x0000_t202" style="width:151.45pt;height:49.2pt;margin-top:94.95pt;margin-left:252.35pt;mso-height-relative:page;mso-width-relative:page;position:absolute;z-index:251663360" coordsize="21600,21600" filled="f" stroked="f">
                <o:lock v:ext="edit" aspectratio="f"/>
                <v:textbox style="mso-fit-shape-to-text:t">
                  <w:txbxContent>
                    <w:p w14:paraId="5B83A175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420" w:lineRule="exact"/>
                        <w:ind w:firstLineChars="0"/>
                        <w:rPr>
                          <w:sz w:val="20"/>
                        </w:rPr>
                      </w:pPr>
                      <w:r>
                        <w:rPr>
                          <w:rFonts w:hAnsi="等线" w:asciiTheme="minorHAnsi" w:eastAsiaTheme="minorEastAsia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电话：</w:t>
                      </w:r>
                      <w:r>
                        <w:rPr>
                          <w:rFonts w:asciiTheme="minorHAnsi" w:eastAsiaTheme="minorEastAsia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1807140000              </w:t>
                      </w:r>
                    </w:p>
                    <w:p w14:paraId="301264B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420" w:lineRule="exact"/>
                        <w:ind w:firstLineChars="0"/>
                        <w:rPr>
                          <w:sz w:val="20"/>
                        </w:rPr>
                      </w:pPr>
                      <w:r>
                        <w:rPr>
                          <w:rFonts w:hAnsi="等线" w:asciiTheme="minorHAnsi" w:eastAsiaTheme="minorEastAsia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邮箱：</w:t>
                      </w:r>
                      <w:r>
                        <w:rPr>
                          <w:rFonts w:asciiTheme="minorHAnsi" w:eastAsiaTheme="minorEastAsia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Xg@qq.com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1748790</wp:posOffset>
                </wp:positionH>
                <wp:positionV relativeFrom="paragraph">
                  <wp:posOffset>1205230</wp:posOffset>
                </wp:positionV>
                <wp:extent cx="1661795" cy="624840"/>
                <wp:effectExtent l="0" t="0" r="0" b="0"/>
                <wp:wrapNone/>
                <wp:docPr id="90" name="文本框 4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61795" cy="6248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420" w:lineRule="exact"/>
                              <w:ind w:firstLineChars="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Ansi="等线" w:asciiTheme="minorHAnsi" w:eastAsiaTheme="minorEastAsia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现居：北京海淀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420" w:lineRule="exact"/>
                              <w:ind w:firstLineChars="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Ansi="等线" w:asciiTheme="minorHAnsi" w:eastAsiaTheme="minorEastAsia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政治面貌：党员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6" o:spid="_x0000_s1032" type="#_x0000_t202" style="width:130.85pt;height:49.2pt;margin-top:94.9pt;margin-left:137.7pt;mso-height-relative:page;mso-width-relative:page;position:absolute;z-index:251665408" coordsize="21600,21600" filled="f" stroked="f">
                <o:lock v:ext="edit" aspectratio="f"/>
                <v:textbox style="mso-fit-shape-to-text:t">
                  <w:txbxContent>
                    <w:p w14:paraId="135370D1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420" w:lineRule="exact"/>
                        <w:ind w:firstLineChars="0"/>
                        <w:rPr>
                          <w:sz w:val="20"/>
                        </w:rPr>
                      </w:pPr>
                      <w:r>
                        <w:rPr>
                          <w:rFonts w:hAnsi="等线" w:asciiTheme="minorHAnsi" w:eastAsiaTheme="minorEastAsia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现居：北京海淀</w:t>
                      </w:r>
                    </w:p>
                    <w:p w14:paraId="53CB68B2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420" w:lineRule="exact"/>
                        <w:ind w:firstLineChars="0"/>
                        <w:rPr>
                          <w:sz w:val="20"/>
                        </w:rPr>
                      </w:pPr>
                      <w:r>
                        <w:rPr>
                          <w:rFonts w:hAnsi="等线" w:asciiTheme="minorHAnsi" w:eastAsiaTheme="minorEastAsia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政治面貌：党员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434340</wp:posOffset>
                </wp:positionH>
                <wp:positionV relativeFrom="paragraph">
                  <wp:posOffset>1177925</wp:posOffset>
                </wp:positionV>
                <wp:extent cx="6519545" cy="0"/>
                <wp:effectExtent l="0" t="0" r="0" b="0"/>
                <wp:wrapNone/>
                <wp:docPr id="92" name="直接连接符 9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519289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3" style="mso-height-relative:page;mso-width-relative:page;position:absolute;z-index:251669504" from="34.2pt,92.75pt" to="547.55pt,92.75pt" coordsize="21600,21600" stroked="t" strokecolor="#a6a6a6" strokeweight="1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434340</wp:posOffset>
                </wp:positionH>
                <wp:positionV relativeFrom="paragraph">
                  <wp:posOffset>1155065</wp:posOffset>
                </wp:positionV>
                <wp:extent cx="2301240" cy="48895"/>
                <wp:effectExtent l="0" t="0" r="4445" b="8890"/>
                <wp:wrapNone/>
                <wp:docPr id="93" name="矩形 9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301027" cy="48663"/>
                        </a:xfrm>
                        <a:prstGeom prst="rect">
                          <a:avLst/>
                        </a:prstGeom>
                        <a:solidFill>
                          <a:srgbClr val="4DA7A9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34" style="width:181.2pt;height:3.85pt;margin-top:90.95pt;margin-left:34.2pt;mso-height-relative:page;mso-width-relative:page;position:absolute;v-text-anchor:middle;z-index:251671552" coordsize="21600,21600" filled="t" fillcolor="#4da7a9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332740</wp:posOffset>
                </wp:positionH>
                <wp:positionV relativeFrom="paragraph">
                  <wp:posOffset>85725</wp:posOffset>
                </wp:positionV>
                <wp:extent cx="2056765" cy="365760"/>
                <wp:effectExtent l="0" t="0" r="635" b="0"/>
                <wp:wrapNone/>
                <wp:docPr id="94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56765" cy="3657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432" w:lineRule="exact"/>
                              <w:jc w:val="center"/>
                            </w:pPr>
                            <w:r>
                              <w:rPr>
                                <w:rFonts w:ascii="Impact" w:hAnsi="Impact" w:eastAsiaTheme="minorEastAsia" w:cstheme="minorBidi"/>
                                <w:color w:val="4DA7A9"/>
                                <w:kern w:val="24"/>
                                <w:sz w:val="40"/>
                                <w:szCs w:val="40"/>
                              </w:rPr>
                              <w:t>PERSONAL RESUME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5" o:spid="_x0000_s1035" type="#_x0000_t202" style="width:161.95pt;height:28.8pt;margin-top:6.75pt;margin-left:26.2pt;mso-height-relative:page;mso-width-relative:page;position:absolute;z-index:251673600" coordsize="21600,21600" filled="t" fillcolor="white" stroked="f">
                <o:lock v:ext="edit" aspectratio="f"/>
                <v:textbox style="mso-fit-shape-to-text:t">
                  <w:txbxContent>
                    <w:p w14:paraId="7C5F3494">
                      <w:pPr>
                        <w:pStyle w:val="NormalWeb"/>
                        <w:spacing w:before="0" w:beforeAutospacing="0" w:after="0" w:afterAutospacing="0" w:line="432" w:lineRule="exact"/>
                        <w:jc w:val="center"/>
                      </w:pPr>
                      <w:r>
                        <w:rPr>
                          <w:rFonts w:ascii="Impact" w:hAnsi="Impact" w:eastAsiaTheme="minorEastAsia" w:cstheme="minorBidi"/>
                          <w:color w:val="4DA7A9"/>
                          <w:kern w:val="24"/>
                          <w:sz w:val="40"/>
                          <w:szCs w:val="40"/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243205</wp:posOffset>
                </wp:positionH>
                <wp:positionV relativeFrom="paragraph">
                  <wp:posOffset>2554605</wp:posOffset>
                </wp:positionV>
                <wp:extent cx="7044690" cy="0"/>
                <wp:effectExtent l="0" t="0" r="0" b="0"/>
                <wp:wrapNone/>
                <wp:docPr id="96" name="直接连接符 9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7044459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6" style="mso-height-relative:page;mso-width-relative:page;position:absolute;z-index:251677696" from="19.15pt,201.15pt" to="573.85pt,201.15pt" coordsize="21600,21600" stroked="t" strokecolor="#bfbfbf" strokeweight="1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243205</wp:posOffset>
                </wp:positionH>
                <wp:positionV relativeFrom="paragraph">
                  <wp:posOffset>3856990</wp:posOffset>
                </wp:positionV>
                <wp:extent cx="7044690" cy="0"/>
                <wp:effectExtent l="0" t="0" r="0" b="0"/>
                <wp:wrapNone/>
                <wp:docPr id="97" name="直接连接符 9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7044459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7" style="mso-height-relative:page;mso-width-relative:page;position:absolute;z-index:251679744" from="19.15pt,303.7pt" to="573.85pt,303.7pt" coordsize="21600,21600" stroked="t" strokecolor="#bfbfbf" strokeweight="1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434975</wp:posOffset>
                </wp:positionH>
                <wp:positionV relativeFrom="paragraph">
                  <wp:posOffset>2554605</wp:posOffset>
                </wp:positionV>
                <wp:extent cx="835025" cy="0"/>
                <wp:effectExtent l="0" t="19050" r="22225" b="19050"/>
                <wp:wrapNone/>
                <wp:docPr id="101" name="直接连接符 10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83502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4DA7A9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8" style="mso-height-relative:page;mso-width-relative:page;position:absolute;z-index:251683840" from="34.25pt,201.15pt" to="100pt,201.15pt" coordsize="21600,21600" stroked="t" strokecolor="#4da7a9" strokeweight="2.2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434975</wp:posOffset>
                </wp:positionH>
                <wp:positionV relativeFrom="paragraph">
                  <wp:posOffset>3856990</wp:posOffset>
                </wp:positionV>
                <wp:extent cx="835025" cy="0"/>
                <wp:effectExtent l="0" t="19050" r="22225" b="19050"/>
                <wp:wrapNone/>
                <wp:docPr id="102" name="直接连接符 10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83502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4DA7A9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9" style="mso-height-relative:page;mso-width-relative:page;position:absolute;z-index:251685888" from="34.25pt,303.7pt" to="100pt,303.7pt" coordsize="21600,21600" stroked="t" strokecolor="#4da7a9" strokeweight="2.25pt">
                <v:stroke joinstyle="miter"/>
                <o:lock v:ext="edit" aspectratio="f"/>
              </v:line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方正兰亭黑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subsetted="1" w:fontKey="{681E476F-EAD5-402D-AB33-D5650EF4A273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subsetted="1" w:fontKey="{EB5066F1-B8C0-4B1D-B6C9-FBBDCED1617D}"/>
    <w:embedBold r:id="rId3" w:subsetted="1" w:fontKey="{C2BE379A-9094-4EB1-9328-1A43741EB9F8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subsetted="1" w:fontKey="{402C3734-8FB3-4A35-B3B1-9C6C8496EF06}"/>
    <w:embedBold r:id="rId5" w:subsetted="1" w:fontKey="{D010EE80-E238-4929-9E1A-39F8B35F24A9}"/>
  </w:font>
  <w:font w:name="微软雅黑 Light">
    <w:panose1 w:val="020B0502040204020203"/>
    <w:charset w:val="86"/>
    <w:family w:val="swiss"/>
    <w:pitch w:val="default"/>
    <w:sig w:usb0="80000287" w:usb1="2ACF0010" w:usb2="00000016" w:usb3="00000000" w:csb0="0004001F" w:csb1="00000000"/>
  </w:font>
  <w:font w:name="Impact">
    <w:panose1 w:val="020B0806030902050204"/>
    <w:charset w:val="00"/>
    <w:family w:val="swiss"/>
    <w:pitch w:val="default"/>
    <w:sig w:usb0="00000287" w:usb1="00000000" w:usb2="00000000" w:usb3="00000000" w:csb0="2000009F" w:csb1="DFD70000"/>
    <w:embedRegular r:id="rId6" w:subsetted="1" w:fontKey="{B298FDA6-2543-4776-9F8C-76CF71E89960}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BB965B1"/>
    <w:multiLevelType w:val="multilevel"/>
    <w:tmpl w:val="0BB965B1"/>
    <w:lvl w:ilvl="0">
      <w:start w:val="1"/>
      <w:numFmt w:val="bullet"/>
      <w:lvlText w:val="⁄"/>
      <w:lvlJc w:val="left"/>
      <w:pPr>
        <w:tabs>
          <w:tab w:val="left" w:pos="720"/>
        </w:tabs>
        <w:ind w:left="720" w:hanging="360"/>
      </w:pPr>
      <w:rPr>
        <w:rFonts w:ascii="微软雅黑 Light" w:hAnsi="微软雅黑 Light" w:hint="default"/>
      </w:rPr>
    </w:lvl>
    <w:lvl w:ilvl="1">
      <w:start w:val="1"/>
      <w:numFmt w:val="bullet"/>
      <w:lvlText w:val="⁄"/>
      <w:lvlJc w:val="left"/>
      <w:pPr>
        <w:tabs>
          <w:tab w:val="left" w:pos="1440"/>
        </w:tabs>
        <w:ind w:left="1440" w:hanging="360"/>
      </w:pPr>
      <w:rPr>
        <w:rFonts w:ascii="微软雅黑 Light" w:hAnsi="微软雅黑 Light" w:hint="default"/>
      </w:rPr>
    </w:lvl>
    <w:lvl w:ilvl="2">
      <w:start w:val="1"/>
      <w:numFmt w:val="bullet"/>
      <w:lvlText w:val="⁄"/>
      <w:lvlJc w:val="left"/>
      <w:pPr>
        <w:tabs>
          <w:tab w:val="left" w:pos="2160"/>
        </w:tabs>
        <w:ind w:left="2160" w:hanging="360"/>
      </w:pPr>
      <w:rPr>
        <w:rFonts w:ascii="微软雅黑 Light" w:hAnsi="微软雅黑 Light" w:hint="default"/>
      </w:rPr>
    </w:lvl>
    <w:lvl w:ilvl="3">
      <w:start w:val="1"/>
      <w:numFmt w:val="bullet"/>
      <w:lvlText w:val="⁄"/>
      <w:lvlJc w:val="left"/>
      <w:pPr>
        <w:tabs>
          <w:tab w:val="left" w:pos="2880"/>
        </w:tabs>
        <w:ind w:left="2880" w:hanging="360"/>
      </w:pPr>
      <w:rPr>
        <w:rFonts w:ascii="微软雅黑 Light" w:hAnsi="微软雅黑 Light" w:hint="default"/>
      </w:rPr>
    </w:lvl>
    <w:lvl w:ilvl="4">
      <w:start w:val="1"/>
      <w:numFmt w:val="bullet"/>
      <w:lvlText w:val="⁄"/>
      <w:lvlJc w:val="left"/>
      <w:pPr>
        <w:tabs>
          <w:tab w:val="left" w:pos="3600"/>
        </w:tabs>
        <w:ind w:left="3600" w:hanging="360"/>
      </w:pPr>
      <w:rPr>
        <w:rFonts w:ascii="微软雅黑 Light" w:hAnsi="微软雅黑 Light" w:hint="default"/>
      </w:rPr>
    </w:lvl>
    <w:lvl w:ilvl="5">
      <w:start w:val="1"/>
      <w:numFmt w:val="bullet"/>
      <w:lvlText w:val="⁄"/>
      <w:lvlJc w:val="left"/>
      <w:pPr>
        <w:tabs>
          <w:tab w:val="left" w:pos="4320"/>
        </w:tabs>
        <w:ind w:left="4320" w:hanging="360"/>
      </w:pPr>
      <w:rPr>
        <w:rFonts w:ascii="微软雅黑 Light" w:hAnsi="微软雅黑 Light" w:hint="default"/>
      </w:rPr>
    </w:lvl>
    <w:lvl w:ilvl="6">
      <w:start w:val="1"/>
      <w:numFmt w:val="bullet"/>
      <w:lvlText w:val="⁄"/>
      <w:lvlJc w:val="left"/>
      <w:pPr>
        <w:tabs>
          <w:tab w:val="left" w:pos="5040"/>
        </w:tabs>
        <w:ind w:left="5040" w:hanging="360"/>
      </w:pPr>
      <w:rPr>
        <w:rFonts w:ascii="微软雅黑 Light" w:hAnsi="微软雅黑 Light" w:hint="default"/>
      </w:rPr>
    </w:lvl>
    <w:lvl w:ilvl="7">
      <w:start w:val="1"/>
      <w:numFmt w:val="bullet"/>
      <w:lvlText w:val="⁄"/>
      <w:lvlJc w:val="left"/>
      <w:pPr>
        <w:tabs>
          <w:tab w:val="left" w:pos="5760"/>
        </w:tabs>
        <w:ind w:left="5760" w:hanging="360"/>
      </w:pPr>
      <w:rPr>
        <w:rFonts w:ascii="微软雅黑 Light" w:hAnsi="微软雅黑 Light" w:hint="default"/>
      </w:rPr>
    </w:lvl>
    <w:lvl w:ilvl="8">
      <w:start w:val="1"/>
      <w:numFmt w:val="bullet"/>
      <w:lvlText w:val="⁄"/>
      <w:lvlJc w:val="left"/>
      <w:pPr>
        <w:tabs>
          <w:tab w:val="left" w:pos="6480"/>
        </w:tabs>
        <w:ind w:left="6480" w:hanging="360"/>
      </w:pPr>
      <w:rPr>
        <w:rFonts w:ascii="微软雅黑 Light" w:hAnsi="微软雅黑 Light" w:hint="default"/>
      </w:rPr>
    </w:lvl>
  </w:abstractNum>
  <w:abstractNum w:abstractNumId="1">
    <w:nsid w:val="25682DCF"/>
    <w:multiLevelType w:val="multilevel"/>
    <w:tmpl w:val="25682DCF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1F9505D"/>
    <w:multiLevelType w:val="multilevel"/>
    <w:tmpl w:val="31F9505D"/>
    <w:lvl w:ilvl="0">
      <w:start w:val="1"/>
      <w:numFmt w:val="bullet"/>
      <w:lvlText w:val="⁄"/>
      <w:lvlJc w:val="left"/>
      <w:pPr>
        <w:tabs>
          <w:tab w:val="left" w:pos="720"/>
        </w:tabs>
        <w:ind w:left="720" w:hanging="360"/>
      </w:pPr>
      <w:rPr>
        <w:rFonts w:ascii="微软雅黑 Light" w:hAnsi="微软雅黑 Light" w:hint="default"/>
      </w:rPr>
    </w:lvl>
    <w:lvl w:ilvl="1">
      <w:start w:val="1"/>
      <w:numFmt w:val="bullet"/>
      <w:lvlText w:val="⁄"/>
      <w:lvlJc w:val="left"/>
      <w:pPr>
        <w:tabs>
          <w:tab w:val="left" w:pos="1440"/>
        </w:tabs>
        <w:ind w:left="1440" w:hanging="360"/>
      </w:pPr>
      <w:rPr>
        <w:rFonts w:ascii="微软雅黑 Light" w:hAnsi="微软雅黑 Light" w:hint="default"/>
      </w:rPr>
    </w:lvl>
    <w:lvl w:ilvl="2">
      <w:start w:val="1"/>
      <w:numFmt w:val="bullet"/>
      <w:lvlText w:val="⁄"/>
      <w:lvlJc w:val="left"/>
      <w:pPr>
        <w:tabs>
          <w:tab w:val="left" w:pos="2160"/>
        </w:tabs>
        <w:ind w:left="2160" w:hanging="360"/>
      </w:pPr>
      <w:rPr>
        <w:rFonts w:ascii="微软雅黑 Light" w:hAnsi="微软雅黑 Light" w:hint="default"/>
      </w:rPr>
    </w:lvl>
    <w:lvl w:ilvl="3">
      <w:start w:val="1"/>
      <w:numFmt w:val="bullet"/>
      <w:lvlText w:val="⁄"/>
      <w:lvlJc w:val="left"/>
      <w:pPr>
        <w:tabs>
          <w:tab w:val="left" w:pos="2880"/>
        </w:tabs>
        <w:ind w:left="2880" w:hanging="360"/>
      </w:pPr>
      <w:rPr>
        <w:rFonts w:ascii="微软雅黑 Light" w:hAnsi="微软雅黑 Light" w:hint="default"/>
      </w:rPr>
    </w:lvl>
    <w:lvl w:ilvl="4">
      <w:start w:val="1"/>
      <w:numFmt w:val="bullet"/>
      <w:lvlText w:val="⁄"/>
      <w:lvlJc w:val="left"/>
      <w:pPr>
        <w:tabs>
          <w:tab w:val="left" w:pos="3600"/>
        </w:tabs>
        <w:ind w:left="3600" w:hanging="360"/>
      </w:pPr>
      <w:rPr>
        <w:rFonts w:ascii="微软雅黑 Light" w:hAnsi="微软雅黑 Light" w:hint="default"/>
      </w:rPr>
    </w:lvl>
    <w:lvl w:ilvl="5">
      <w:start w:val="1"/>
      <w:numFmt w:val="bullet"/>
      <w:lvlText w:val="⁄"/>
      <w:lvlJc w:val="left"/>
      <w:pPr>
        <w:tabs>
          <w:tab w:val="left" w:pos="4320"/>
        </w:tabs>
        <w:ind w:left="4320" w:hanging="360"/>
      </w:pPr>
      <w:rPr>
        <w:rFonts w:ascii="微软雅黑 Light" w:hAnsi="微软雅黑 Light" w:hint="default"/>
      </w:rPr>
    </w:lvl>
    <w:lvl w:ilvl="6">
      <w:start w:val="1"/>
      <w:numFmt w:val="bullet"/>
      <w:lvlText w:val="⁄"/>
      <w:lvlJc w:val="left"/>
      <w:pPr>
        <w:tabs>
          <w:tab w:val="left" w:pos="5040"/>
        </w:tabs>
        <w:ind w:left="5040" w:hanging="360"/>
      </w:pPr>
      <w:rPr>
        <w:rFonts w:ascii="微软雅黑 Light" w:hAnsi="微软雅黑 Light" w:hint="default"/>
      </w:rPr>
    </w:lvl>
    <w:lvl w:ilvl="7">
      <w:start w:val="1"/>
      <w:numFmt w:val="bullet"/>
      <w:lvlText w:val="⁄"/>
      <w:lvlJc w:val="left"/>
      <w:pPr>
        <w:tabs>
          <w:tab w:val="left" w:pos="5760"/>
        </w:tabs>
        <w:ind w:left="5760" w:hanging="360"/>
      </w:pPr>
      <w:rPr>
        <w:rFonts w:ascii="微软雅黑 Light" w:hAnsi="微软雅黑 Light" w:hint="default"/>
      </w:rPr>
    </w:lvl>
    <w:lvl w:ilvl="8">
      <w:start w:val="1"/>
      <w:numFmt w:val="bullet"/>
      <w:lvlText w:val="⁄"/>
      <w:lvlJc w:val="left"/>
      <w:pPr>
        <w:tabs>
          <w:tab w:val="left" w:pos="6480"/>
        </w:tabs>
        <w:ind w:left="6480" w:hanging="360"/>
      </w:pPr>
      <w:rPr>
        <w:rFonts w:ascii="微软雅黑 Light" w:hAnsi="微软雅黑 Light" w:hint="default"/>
      </w:rPr>
    </w:lvl>
  </w:abstractNum>
  <w:abstractNum w:abstractNumId="3">
    <w:nsid w:val="4355675B"/>
    <w:multiLevelType w:val="multilevel"/>
    <w:tmpl w:val="4355675B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08937E6"/>
    <w:multiLevelType w:val="multilevel"/>
    <w:tmpl w:val="608937E6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03F"/>
    <w:rsid w:val="000A38E8"/>
    <w:rsid w:val="000E04DC"/>
    <w:rsid w:val="004C0BF6"/>
    <w:rsid w:val="004F165B"/>
    <w:rsid w:val="005325AA"/>
    <w:rsid w:val="005D0173"/>
    <w:rsid w:val="006C0442"/>
    <w:rsid w:val="00735C23"/>
    <w:rsid w:val="00784F3C"/>
    <w:rsid w:val="008A05C9"/>
    <w:rsid w:val="008D7B16"/>
    <w:rsid w:val="0093402B"/>
    <w:rsid w:val="0097744B"/>
    <w:rsid w:val="00A82D51"/>
    <w:rsid w:val="00AC2E33"/>
    <w:rsid w:val="00B0303F"/>
    <w:rsid w:val="00B250DE"/>
    <w:rsid w:val="00B4022F"/>
    <w:rsid w:val="00B8632B"/>
    <w:rsid w:val="00C1543D"/>
    <w:rsid w:val="00D46F8C"/>
    <w:rsid w:val="00D81C6A"/>
    <w:rsid w:val="00EA4A16"/>
    <w:rsid w:val="00EF260F"/>
    <w:rsid w:val="00F03BAC"/>
    <w:rsid w:val="00F926D9"/>
    <w:rsid w:val="00FF6531"/>
    <w:rsid w:val="17870A8A"/>
    <w:rsid w:val="224D25E1"/>
    <w:rsid w:val="28F53897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UnresolvedMention">
    <w:name w:val="Unresolved Mention"/>
    <w:basedOn w:val="DefaultParagraphFont"/>
    <w:uiPriority w:val="99"/>
    <w:semiHidden/>
    <w:unhideWhenUsed/>
    <w:qFormat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pPr>
      <w:widowControl/>
      <w:ind w:firstLine="420" w:firstLineChars="20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Relationship Id="rId4" Type="http://schemas.openxmlformats.org/officeDocument/2006/relationships/font" Target="fonts/font4.odttf" /><Relationship Id="rId5" Type="http://schemas.openxmlformats.org/officeDocument/2006/relationships/font" Target="fonts/font5.odttf" /><Relationship Id="rId6" Type="http://schemas.openxmlformats.org/officeDocument/2006/relationships/font" Target="fonts/font6.odttf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标准版本">
      <a:majorFont>
        <a:latin typeface="Impact"/>
        <a:ea typeface="微软雅黑"/>
        <a:cs typeface=""/>
      </a:majorFont>
      <a:minorFont>
        <a:latin typeface="方正兰亭黑简体"/>
        <a:ea typeface="等线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01C418AA85B34C9B8E934874EEDF5AD4_13</vt:lpwstr>
  </property>
  <property fmtid="{D5CDD505-2E9C-101B-9397-08002B2CF9AE}" pid="3" name="KSOProductBuildVer">
    <vt:lpwstr>2052-12.1.0.17147</vt:lpwstr>
  </property>
  <property fmtid="{D5CDD505-2E9C-101B-9397-08002B2CF9AE}" pid="4" name="KSOTemplateUUID">
    <vt:lpwstr>v1.0_mb_UsTQexUAFxslmRPhsI4YXg==</vt:lpwstr>
  </property>
</Properties>
</file>