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165B06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-219710</wp:posOffset>
                </wp:positionV>
                <wp:extent cx="1104265" cy="1404620"/>
                <wp:effectExtent l="6350" t="6350" r="6985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73090" y="225425"/>
                          <a:ext cx="1104265" cy="14046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86.95pt;height:110.6pt;margin-top:-17.3pt;margin-left:418pt;mso-height-relative:page;mso-width-relative:page;position:absolute;v-text-anchor:middle;z-index:251681792" coordsize="21600,21600" filled="t" stroked="t" strokecolor="gray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447675</wp:posOffset>
                </wp:positionV>
                <wp:extent cx="2274570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79.1pt;height:153.88pt;margin-top:35.25pt;margin-left:-3.7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4F99E75B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20EF177A">
      <w:pPr>
        <w:adjustRightInd w:val="0"/>
        <w:snapToGrid w:val="0"/>
      </w:pPr>
    </w:p>
    <w:p w14:paraId="5733DDCC"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853440</wp:posOffset>
                </wp:positionV>
                <wp:extent cx="3813810" cy="1955546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意向岗位：人事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经理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| 期望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薪资：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8-12K | 到岗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时间：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一周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以内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300.3pt;height:25.9pt;margin-top:67.2pt;margin-left:-3.75pt;mso-height-percent:200;mso-height-relative:margin;mso-position-vertical-relative:page;mso-width-relative:page;mso-wrap-style:non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01E636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意向岗位：人事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经理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| 期望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薪资：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8-12K | 到岗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时间：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一周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p w14:paraId="0315DD8C">
      <w:pPr>
        <w:adjustRightInd w:val="0"/>
        <w:snapToGrid w:val="0"/>
      </w:pPr>
    </w:p>
    <w:p w14:paraId="3987E93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-536575</wp:posOffset>
                </wp:positionH>
                <wp:positionV relativeFrom="page">
                  <wp:posOffset>1295400</wp:posOffset>
                </wp:positionV>
                <wp:extent cx="4222750" cy="241300"/>
                <wp:effectExtent l="0" t="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22750" cy="241300"/>
                        </a:xfrm>
                        <a:prstGeom prst="rect">
                          <a:avLst/>
                        </a:prstGeom>
                        <a:solidFill>
                          <a:srgbClr val="4548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具备丰富的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工作经验，有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经验，善于交际表达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576000" tIns="0" rIns="28800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32.5pt;height:19pt;margin-top:102pt;margin-left:-42.25pt;mso-height-relative:page;mso-position-horizontal-relative:margin;mso-position-vertical-relative:page;mso-width-relative:page;mso-wrap-style:none;position:absolute;v-text-anchor:middle;z-index:251659264" coordsize="21600,21600" filled="t" fillcolor="#454847" stroked="f" strokeweight="1pt">
                <v:stroke joinstyle="miter"/>
                <o:lock v:ext="edit" aspectratio="f"/>
                <v:textbox style="mso-fit-shape-to-text:t" inset="45.35pt,0,22.68pt,0">
                  <w:txbxContent>
                    <w:p w14:paraId="226F213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具备丰富的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工作经验，有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主管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经理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经验，善于交际表达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2E0B97">
      <w:pPr>
        <w:adjustRightInd w:val="0"/>
        <w:snapToGrid w:val="0"/>
      </w:pPr>
    </w:p>
    <w:p w14:paraId="0BA798B7">
      <w:pPr>
        <w:adjustRightInd w:val="0"/>
        <w:snapToGrid w:val="0"/>
      </w:pPr>
    </w:p>
    <w:p w14:paraId="3FEED7AF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ge">
                  <wp:posOffset>1776095</wp:posOffset>
                </wp:positionV>
                <wp:extent cx="6726555" cy="895350"/>
                <wp:effectExtent l="0" t="1905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895350"/>
                          <a:chOff x="0" y="0"/>
                          <a:chExt cx="6726902" cy="895569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103367" y="0"/>
                            <a:ext cx="6559827" cy="1"/>
                            <a:chOff x="0" y="0"/>
                            <a:chExt cx="6559827" cy="1"/>
                          </a:xfrm>
                        </wpg:grpSpPr>
                        <wps:wsp xmlns:wps="http://schemas.microsoft.com/office/word/2010/wordprocessingShape">
                          <wps:cNvPr id="3" name="直接连接符 3"/>
                          <wps:cNvCnPr/>
                          <wps:spPr>
                            <a:xfrm>
                              <a:off x="0" y="0"/>
                              <a:ext cx="65598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" name="直接连接符 4"/>
                          <wps:cNvCnPr/>
                          <wps:spPr>
                            <a:xfrm>
                              <a:off x="0" y="1"/>
                              <a:ext cx="29419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5484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0" y="76366"/>
                            <a:ext cx="6726902" cy="819203"/>
                            <a:chOff x="0" y="-31804"/>
                            <a:chExt cx="6726902" cy="819203"/>
                          </a:xfrm>
                        </wpg:grpSpPr>
                        <wps:wsp xmlns:wps="http://schemas.microsoft.com/office/word/2010/wordprocessingShape">
                          <wps:cNvPr id="2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1804"/>
                              <a:ext cx="90360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993" y="0"/>
                              <a:ext cx="5629909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828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出生年月：1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992.08.06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性别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：女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籍贯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：北京</w:t>
                                </w:r>
                              </w:p>
                              <w:p>
                                <w:pPr>
                                  <w:tabs>
                                    <w:tab w:val="left" w:pos="3828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政治面貌：中共党员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婚姻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：未婚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现居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：广东省广州市</w:t>
                                </w:r>
                              </w:p>
                              <w:p>
                                <w:pPr>
                                  <w:tabs>
                                    <w:tab w:val="left" w:pos="3828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联系电话：+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86 13800138000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29.65pt;height:70.5pt;margin-top:139.85pt;margin-left:-4.65pt;mso-height-relative:page;mso-position-vertical-relative:page;mso-width-relative:page;position:absolute;z-index:251669504" coordsize="6726902,895569">
                <o:lock v:ext="edit" aspectratio="f"/>
                <v:group id="_x0000_s1026" o:spid="_x0000_s1030" style="width:6559827;height:1;left:103367;position:absolute" coordsize="6559827,1">
                  <o:lock v:ext="edit" aspectratio="f"/>
                  <v:line id="_x0000_s1026" o:spid="_x0000_s1031" style="position:absolute" from="0,0" to="6559827,0" coordsize="21600,21600" stroked="t" strokecolor="#d9d9d9">
                    <v:stroke joinstyle="miter"/>
                    <o:lock v:ext="edit" aspectratio="f"/>
                  </v:line>
                  <v:line id="_x0000_s1026" o:spid="_x0000_s1032" style="position:absolute" from="0,1" to="294198,1" coordsize="21600,21600" stroked="t" strokecolor="#454847" strokeweight="2.25pt">
                    <v:stroke joinstyle="miter"/>
                    <o:lock v:ext="edit" aspectratio="f"/>
                  </v:line>
                </v:group>
                <v:group id="_x0000_s1026" o:spid="_x0000_s1033" style="width:6726902;height:819203;position:absolute;top:76366" coordorigin="0,-31804" coordsize="6726902,819203">
                  <o:lock v:ext="edit" aspectratio="f"/>
                  <v:shape id="文本框 2" o:spid="_x0000_s1034" type="#_x0000_t202" style="width:903605;height:405130;mso-wrap-style:none;position:absolute;top:-3180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35A26B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  <w:t>基本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文本框 2" o:spid="_x0000_s1035" type="#_x0000_t202" style="width:5629909;height:787399;left:1096993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300ABC8">
                          <w:pPr>
                            <w:tabs>
                              <w:tab w:val="left" w:pos="3828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出生年月：1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992.08.06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性别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：女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籍贯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：北京</w:t>
                          </w:r>
                        </w:p>
                        <w:p w14:paraId="41EF06B0">
                          <w:pPr>
                            <w:tabs>
                              <w:tab w:val="left" w:pos="3828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政治面貌：中共党员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婚姻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：未婚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现居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：广东省广州市</w:t>
                          </w:r>
                        </w:p>
                        <w:p w14:paraId="7BE1691F">
                          <w:pPr>
                            <w:tabs>
                              <w:tab w:val="left" w:pos="3828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联系电话：+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86 13800138000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LINXE@126.com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ge">
                  <wp:posOffset>1772920</wp:posOffset>
                </wp:positionV>
                <wp:extent cx="0" cy="8952865"/>
                <wp:effectExtent l="0" t="0" r="38100" b="196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528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251665408" from="71.55pt,139.6pt" to="71.55pt,844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</w:p>
    <w:p w14:paraId="49EABD2C">
      <w:pPr>
        <w:adjustRightInd w:val="0"/>
        <w:snapToGrid w:val="0"/>
      </w:pPr>
    </w:p>
    <w:p w14:paraId="62616BC0">
      <w:pPr>
        <w:adjustRightInd w:val="0"/>
        <w:snapToGrid w:val="0"/>
      </w:pPr>
    </w:p>
    <w:p w14:paraId="3666624A">
      <w:pPr>
        <w:tabs>
          <w:tab w:val="left" w:pos="6624"/>
        </w:tabs>
        <w:adjustRightInd w:val="0"/>
        <w:snapToGrid w:val="0"/>
      </w:pPr>
      <w:r>
        <w:tab/>
      </w:r>
    </w:p>
    <w:p w14:paraId="025DD751">
      <w:pPr>
        <w:adjustRightInd w:val="0"/>
        <w:snapToGrid w:val="0"/>
      </w:pPr>
    </w:p>
    <w:p w14:paraId="771028F9">
      <w:pPr>
        <w:tabs>
          <w:tab w:val="left" w:pos="4220"/>
        </w:tabs>
        <w:adjustRightInd w:val="0"/>
        <w:snapToGrid w:val="0"/>
      </w:pPr>
      <w:r>
        <w:tab/>
      </w:r>
    </w:p>
    <w:p w14:paraId="14486375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ge">
                  <wp:posOffset>3035935</wp:posOffset>
                </wp:positionV>
                <wp:extent cx="6726555" cy="895350"/>
                <wp:effectExtent l="0" t="1905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895350"/>
                          <a:chOff x="0" y="0"/>
                          <a:chExt cx="6726798" cy="895524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103367" y="0"/>
                            <a:ext cx="6559827" cy="1"/>
                            <a:chOff x="0" y="0"/>
                            <a:chExt cx="6559827" cy="1"/>
                          </a:xfrm>
                        </wpg:grpSpPr>
                        <wps:wsp xmlns:wps="http://schemas.microsoft.com/office/word/2010/wordprocessingShape">
                          <wps:cNvPr id="18" name="直接连接符 18"/>
                          <wps:cNvCnPr/>
                          <wps:spPr>
                            <a:xfrm>
                              <a:off x="0" y="0"/>
                              <a:ext cx="65598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0" y="1"/>
                              <a:ext cx="29419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5484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0" y="76252"/>
                            <a:ext cx="6726798" cy="819272"/>
                            <a:chOff x="0" y="-31918"/>
                            <a:chExt cx="6726798" cy="819272"/>
                          </a:xfrm>
                        </wpg:grpSpPr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1918"/>
                              <a:ext cx="90423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889" y="-45"/>
                              <a:ext cx="5629909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2017.06-2020.09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人力资源管理 本科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GPA：3.72/4（专业前10%）| GRE：324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主修课程：人力资源管理概论、招聘与录用、战略性绩效管理、薪酬管度理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6" o:spid="_x0000_s1037" style="width:529.65pt;height:1in;margin-top:239.05pt;margin-left:-4.65pt;mso-position-vertical-relative:page;mso-wrap-distance-bottom:0;mso-wrap-distance-left:9pt;mso-wrap-distance-right:9pt;mso-wrap-distance-top:0;position:absolute;z-index:251670528" coordorigin="0,0" coordsize="21600,21600">
                <v:group id="_x0000_s1038" style="width:21064;height:0;left:332;position:absolute" coordorigin="0,0" coordsize="21600,21600">
                  <v:line id="_x0000_s1039" style="position:absolute;v-text-anchor:top" from="0,0" to="21600,0" fillcolor="this" stroked="t" strokecolor="#d8d8d8" strokeweight="0.75pt"/>
                  <v:line id="_x0000_s1040" style="position:absolute;v-text-anchor:top" from="0,21600" to="969,21600" fillcolor="this" stroked="t" strokecolor="#454847" strokeweight="2.25pt"/>
                </v:group>
                <v:group id="_x0000_s1041" style="width:21600;height:19761;position:absolute;top:1839" coordorigin="0,-841" coordsize="21600,21600">
                  <v:shape id="_x0000_s1042" type="#_x0000_t202" style="width:2904;height:10698;mso-wrap-style:none;position:absolute;top:-842;v-text-anchor:top" filled="f" fillcolor="this" stroked="f" strokeweight="0.75pt">
                    <v:textbox style="mso-fit-shape-to-text:t">
                      <w:txbxContent>
                        <w:p w14:paraId="155B126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43" type="#_x0000_t202" style="width:18078;height:20760;left:3522;position:absolute;top:-1;v-text-anchor:top" filled="f" fillcolor="this" stroked="f" strokeweight="0.75pt">
                    <v:textbox style="mso-fit-shape-to-text:t">
                      <w:txbxContent>
                        <w:p w14:paraId="6E8B1585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2017.06-2020.09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大学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人力资源管理 本科</w:t>
                          </w:r>
                        </w:p>
                        <w:p w14:paraId="70F4619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GPA：3.72/4（专业前10%）| GRE：324</w:t>
                          </w:r>
                        </w:p>
                        <w:p w14:paraId="0619EA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主修课程：人力资源管理概论、招聘与录用、战略性绩效管理、薪酬管度理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21D1E6D">
      <w:pPr>
        <w:adjustRightInd w:val="0"/>
        <w:snapToGrid w:val="0"/>
      </w:pPr>
    </w:p>
    <w:p w14:paraId="2C251959">
      <w:pPr>
        <w:adjustRightInd w:val="0"/>
        <w:snapToGrid w:val="0"/>
      </w:pPr>
    </w:p>
    <w:p w14:paraId="51E52EF5">
      <w:pPr>
        <w:adjustRightInd w:val="0"/>
        <w:snapToGrid w:val="0"/>
      </w:pPr>
    </w:p>
    <w:p w14:paraId="55E05612">
      <w:pPr>
        <w:adjustRightInd w:val="0"/>
        <w:snapToGrid w:val="0"/>
      </w:pPr>
    </w:p>
    <w:p w14:paraId="31B3AA0B">
      <w:pPr>
        <w:adjustRightInd w:val="0"/>
        <w:snapToGrid w:val="0"/>
      </w:pPr>
    </w:p>
    <w:p w14:paraId="45038DDA">
      <w:pPr>
        <w:adjustRightInd w:val="0"/>
        <w:snapToGrid w:val="0"/>
      </w:pPr>
    </w:p>
    <w:p w14:paraId="1CCD92B7">
      <w:pPr>
        <w:adjustRightInd w:val="0"/>
        <w:snapToGrid w:val="0"/>
      </w:pPr>
    </w:p>
    <w:p w14:paraId="58E9FFF4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4296410</wp:posOffset>
                </wp:positionV>
                <wp:extent cx="6726555" cy="6036310"/>
                <wp:effectExtent l="0" t="19050" r="0" b="254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6036310"/>
                          <a:chOff x="0" y="0"/>
                          <a:chExt cx="6726596" cy="6036420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03367" y="0"/>
                            <a:ext cx="6559827" cy="1"/>
                            <a:chOff x="0" y="0"/>
                            <a:chExt cx="6559827" cy="1"/>
                          </a:xfrm>
                        </wpg:grpSpPr>
                        <wps:wsp xmlns:wps="http://schemas.microsoft.com/office/word/2010/wordprocessingShape">
                          <wps:cNvPr id="192" name="直接连接符 192"/>
                          <wps:cNvCnPr/>
                          <wps:spPr>
                            <a:xfrm>
                              <a:off x="0" y="0"/>
                              <a:ext cx="65598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3" name="直接连接符 193"/>
                          <wps:cNvCnPr/>
                          <wps:spPr>
                            <a:xfrm>
                              <a:off x="0" y="1"/>
                              <a:ext cx="29419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5484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4" name="组合 194"/>
                        <wpg:cNvGrpSpPr/>
                        <wpg:grpSpPr>
                          <a:xfrm>
                            <a:off x="0" y="76216"/>
                            <a:ext cx="6726596" cy="5960204"/>
                            <a:chOff x="0" y="-31954"/>
                            <a:chExt cx="6726596" cy="5960204"/>
                          </a:xfrm>
                        </wpg:grpSpPr>
                        <wps:wsp xmlns:wps="http://schemas.microsoft.com/office/word/2010/wordprocessingShape">
                          <wps:cNvPr id="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1954"/>
                              <a:ext cx="90423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687" y="-109"/>
                              <a:ext cx="5629909" cy="59283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018.05-202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3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12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科技有限公司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经理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负责维护开发各招聘渠道，制定各岗位招聘计划，筛选合适人选。对意向候选人进行薪资谈判，以确保新员工入职。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负责汇总管理核算各分公司考勤，薪资核算。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对接人事代理公司，办理各地社保事宜，确保员工福利。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制定，修改员工手册，制定公司各项规章制度。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员工入职手续办理，离职面谈，离职手续办理。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修改、签订劳动合同，确保公司及员工双方利益不受影响。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员工居住证办理，外籍员工就业证办理。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修改，制定员工绩效考核制度。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维护HR系统，管理员工档案，建立公司人才库。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其他人事相关事项。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016.08-2018.04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信息有限公司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人事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主管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一、人力资源方面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完善体系使企业的人事管理制度化、流程化和系统化，并维护和监督其实施；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完成了公司内部定岗定编工作、部门职责及岗位说明书的编制工作；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控制人力资源成本、合理配置人力资源；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拓宽人才招聘渠道，并负责实施人才招聘工作；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组织员工岗前培训、技能培训，有效提高员工基础素质；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制订绩效考核方案，提高了员工工作的积极性；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负责组织公司企业文化建设，举办各种活动，促进员工凝聚力；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负责部门年度预算；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负责处理员工工伤事宜及劳资纠纷。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0" o:spid="_x0000_s1044" style="width:529.65pt;height:477pt;margin-top:338.3pt;margin-left:-4.55pt;mso-position-vertical-relative:page;mso-wrap-distance-bottom:0;mso-wrap-distance-left:9pt;mso-wrap-distance-right:9pt;mso-wrap-distance-top:0;position:absolute;z-index:251672576" coordorigin="0,0" coordsize="21600,21600">
                <v:group id="_x0000_s1045" style="width:21064;height:0;left:332;position:absolute" coordorigin="0,0" coordsize="21600,21600">
                  <v:line id="_x0000_s1046" style="position:absolute;v-text-anchor:top" from="0,0" to="21600,0" fillcolor="this" stroked="t" strokecolor="#d8d8d8" strokeweight="0.75pt"/>
                  <v:line id="_x0000_s1047" style="position:absolute;v-text-anchor:top" from="0,21600" to="969,21600" fillcolor="this" stroked="t" strokecolor="#454847" strokeweight="2.25pt"/>
                </v:group>
                <v:group id="_x0000_s1048" style="width:21600;height:21327;position:absolute;top:273" coordorigin="0,-115" coordsize="21600,21600">
                  <v:shape id="_x0000_s1049" type="#_x0000_t202" style="width:2904;height:1471;mso-wrap-style:none;position:absolute;top:-116;v-text-anchor:top" filled="f" fillcolor="this" stroked="f" strokeweight="0.75pt">
                    <v:textbox style="mso-fit-shape-to-text:t">
                      <w:txbxContent>
                        <w:p w14:paraId="5ABF982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50" type="#_x0000_t202" style="width:18078;height:21485;left:3522;position:absolute;v-text-anchor:top" filled="f" fillcolor="this" stroked="f" strokeweight="0.75pt">
                    <v:textbox style="mso-fit-shape-to-text:t">
                      <w:txbxContent>
                        <w:p w14:paraId="03681DE1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018.05-202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科技有限公司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人事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  <w:lang w:val="en-US" w:eastAsia="zh-CN"/>
                            </w:rPr>
                            <w:t>经理</w:t>
                          </w:r>
                        </w:p>
                        <w:p w14:paraId="393CDB5D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工作描述：</w:t>
                          </w:r>
                        </w:p>
                        <w:p w14:paraId="7CC8307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负责维护开发各招聘渠道，制定各岗位招聘计划，筛选合适人选。对意向候选人进行薪资谈判，以确保新员工入职。</w:t>
                          </w:r>
                        </w:p>
                        <w:p w14:paraId="1E32EA0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负责汇总管理核算各分公司考勤，薪资核算。</w:t>
                          </w:r>
                        </w:p>
                        <w:p w14:paraId="77F1BB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对接人事代理公司，办理各地社保事宜，确保员工福利。</w:t>
                          </w:r>
                        </w:p>
                        <w:p w14:paraId="4E2AFA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制定，修改员工手册，制定公司各项规章制度。</w:t>
                          </w:r>
                        </w:p>
                        <w:p w14:paraId="7194D10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员工入职手续办理，离职面谈，离职手续办理。</w:t>
                          </w:r>
                        </w:p>
                        <w:p w14:paraId="63478D8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修改、签订劳动合同，确保公司及员工双方利益不受影响。</w:t>
                          </w:r>
                        </w:p>
                        <w:p w14:paraId="3A368C3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员工居住证办理，外籍员工就业证办理。</w:t>
                          </w:r>
                        </w:p>
                        <w:p w14:paraId="6B6D342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修改，制定员工绩效考核制度。</w:t>
                          </w:r>
                        </w:p>
                        <w:p w14:paraId="03951B5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维护HR系统，管理员工档案，建立公司人才库。</w:t>
                          </w:r>
                        </w:p>
                        <w:p w14:paraId="123E9AD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其他人事相关事项。</w:t>
                          </w:r>
                        </w:p>
                        <w:p w14:paraId="2BB7EE92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47CAAEAF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016.08-2018.04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信息有限公司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人事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主管</w:t>
                          </w:r>
                        </w:p>
                        <w:p w14:paraId="4E1DBE60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工作描述：</w:t>
                          </w:r>
                        </w:p>
                        <w:p w14:paraId="3CD53FA8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一、人力资源方面</w:t>
                          </w:r>
                        </w:p>
                        <w:p w14:paraId="743CF9A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完善体系使企业的人事管理制度化、流程化和系统化，并维护和监督其实施；</w:t>
                          </w:r>
                        </w:p>
                        <w:p w14:paraId="655E416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完成了公司内部定岗定编工作、部门职责及岗位说明书的编制工作；</w:t>
                          </w:r>
                        </w:p>
                        <w:p w14:paraId="59EBBFF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控制人力资源成本、合理配置人力资源；</w:t>
                          </w:r>
                        </w:p>
                        <w:p w14:paraId="2E54F1D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拓宽人才招聘渠道，并负责实施人才招聘工作；</w:t>
                          </w:r>
                        </w:p>
                        <w:p w14:paraId="61CE493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组织员工岗前培训、技能培训，有效提高员工基础素质；</w:t>
                          </w:r>
                        </w:p>
                        <w:p w14:paraId="264BADF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制订绩效考核方案，提高了员工工作的积极性；</w:t>
                          </w:r>
                        </w:p>
                        <w:p w14:paraId="764141D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负责组织公司企业文化建设，举办各种活动，促进员工凝聚力；</w:t>
                          </w:r>
                        </w:p>
                        <w:p w14:paraId="64241C7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负责部门年度预算；</w:t>
                          </w:r>
                        </w:p>
                        <w:p w14:paraId="2F389F5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负责处理员工工伤事宜及劳资纠纷。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FED3B2B">
      <w:pPr>
        <w:adjustRightInd w:val="0"/>
        <w:snapToGrid w:val="0"/>
      </w:pPr>
    </w:p>
    <w:p w14:paraId="7D8023B7">
      <w:pPr>
        <w:adjustRightInd w:val="0"/>
        <w:snapToGrid w:val="0"/>
      </w:pPr>
    </w:p>
    <w:p w14:paraId="63758875">
      <w:pPr>
        <w:adjustRightInd w:val="0"/>
        <w:snapToGrid w:val="0"/>
      </w:pPr>
    </w:p>
    <w:p w14:paraId="20618336">
      <w:pPr>
        <w:widowControl/>
        <w:adjustRightInd w:val="0"/>
        <w:snapToGrid w:val="0"/>
        <w:jc w:val="left"/>
      </w:pPr>
      <w:r>
        <w:br w:type="page"/>
      </w:r>
    </w:p>
    <w:p w14:paraId="23533FC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-536575</wp:posOffset>
                </wp:positionV>
                <wp:extent cx="0" cy="10454005"/>
                <wp:effectExtent l="0" t="0" r="38100" b="241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45397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67456" from="71.6pt,-42.25pt" to="71.6pt,780.9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ge">
                  <wp:posOffset>379095</wp:posOffset>
                </wp:positionV>
                <wp:extent cx="5629275" cy="261620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jc w:val="both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1"/>
                                <w:szCs w:val="21"/>
                              </w:rPr>
                              <w:t>二、行政后勤方面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全面负责办公室日常工作，制定工作计划与工作目标并监督实施；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统筹安排保安、清洁工、水电维修工、饭堂、宿舍等相关工作；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综合协调各部门之间的关系，保证沟通的顺畅；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代表公司与相关部门、上下级单位往来，保持与相关企业的良好合作关系，并做好相关接待工作；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负责公司的对外工作，协调公司与政府部门（包括社区、劳动局、社保局、环保局、安监局、消防大队）的关系；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负责全厂水电的管理工作，节约生产成本；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处理工厂突发的紧急事件；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77"/>
                                <w:tab w:val="left" w:pos="6379"/>
                              </w:tabs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按时完成公司领导交办其他工作任务。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443.25pt;height:206pt;margin-top:29.85pt;margin-left:81.65pt;mso-height-relative:page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C4DEBCD">
                      <w:pPr>
                        <w:pStyle w:val="Header"/>
                        <w:pBdr>
                          <w:bottom w:val="none" w:sz="0" w:space="0" w:color="auto"/>
                        </w:pBdr>
                        <w:tabs>
                          <w:tab w:val="left" w:pos="2977"/>
                          <w:tab w:val="left" w:pos="6379"/>
                        </w:tabs>
                        <w:adjustRightInd w:val="0"/>
                        <w:jc w:val="both"/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1"/>
                          <w:szCs w:val="21"/>
                        </w:rPr>
                        <w:t>二、行政后勤方面</w:t>
                      </w:r>
                    </w:p>
                    <w:p w14:paraId="4F2D9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全面负责办公室日常工作，制定工作计划与工作目标并监督实施；</w:t>
                      </w:r>
                    </w:p>
                    <w:p w14:paraId="13B5AA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统筹安排保安、清洁工、水电维修工、饭堂、宿舍等相关工作；</w:t>
                      </w:r>
                    </w:p>
                    <w:p w14:paraId="6D9625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综合协调各部门之间的关系，保证沟通的顺畅；</w:t>
                      </w:r>
                    </w:p>
                    <w:p w14:paraId="49D44F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代表公司与相关部门、上下级单位往来，保持与相关企业的良好合作关系，并做好相关接待工作；</w:t>
                      </w:r>
                    </w:p>
                    <w:p w14:paraId="1EA151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负责公司的对外工作，协调公司与政府部门（包括社区、劳动局、社保局、环保局、安监局、消防大队）的关系；</w:t>
                      </w:r>
                    </w:p>
                    <w:p w14:paraId="26EAF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负责全厂水电的管理工作，节约生产成本；</w:t>
                      </w:r>
                    </w:p>
                    <w:p w14:paraId="5519F7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处理工厂突发的紧急事件；</w:t>
                      </w:r>
                    </w:p>
                    <w:p w14:paraId="1367EF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977"/>
                          <w:tab w:val="left" w:pos="6379"/>
                        </w:tabs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按时完成公司领导交办其他工作任务。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635A03">
      <w:pPr>
        <w:adjustRightInd w:val="0"/>
        <w:snapToGrid w:val="0"/>
      </w:pPr>
    </w:p>
    <w:p w14:paraId="15EB9C06">
      <w:pPr>
        <w:adjustRightInd w:val="0"/>
        <w:snapToGrid w:val="0"/>
      </w:pPr>
    </w:p>
    <w:p w14:paraId="2F849C36">
      <w:pPr>
        <w:adjustRightInd w:val="0"/>
        <w:snapToGrid w:val="0"/>
      </w:pPr>
    </w:p>
    <w:p w14:paraId="454C8CB4">
      <w:pPr>
        <w:adjustRightInd w:val="0"/>
        <w:snapToGrid w:val="0"/>
      </w:pPr>
    </w:p>
    <w:p w14:paraId="079DF0F9">
      <w:pPr>
        <w:adjustRightInd w:val="0"/>
        <w:snapToGrid w:val="0"/>
      </w:pPr>
    </w:p>
    <w:p w14:paraId="6A9454FB">
      <w:pPr>
        <w:adjustRightInd w:val="0"/>
        <w:snapToGrid w:val="0"/>
      </w:pPr>
    </w:p>
    <w:p w14:paraId="6FC1C6A3">
      <w:pPr>
        <w:adjustRightInd w:val="0"/>
        <w:snapToGrid w:val="0"/>
      </w:pPr>
    </w:p>
    <w:p w14:paraId="2D0BD4C8">
      <w:pPr>
        <w:adjustRightInd w:val="0"/>
        <w:snapToGrid w:val="0"/>
      </w:pPr>
    </w:p>
    <w:p w14:paraId="41AECD9B">
      <w:pPr>
        <w:adjustRightInd w:val="0"/>
        <w:snapToGrid w:val="0"/>
      </w:pPr>
    </w:p>
    <w:p w14:paraId="3D564F05">
      <w:pPr>
        <w:adjustRightInd w:val="0"/>
        <w:snapToGrid w:val="0"/>
      </w:pPr>
    </w:p>
    <w:p w14:paraId="6CA55F58">
      <w:pPr>
        <w:adjustRightInd w:val="0"/>
        <w:snapToGrid w:val="0"/>
      </w:pPr>
    </w:p>
    <w:p w14:paraId="127DA209">
      <w:pPr>
        <w:adjustRightInd w:val="0"/>
        <w:snapToGrid w:val="0"/>
      </w:pPr>
    </w:p>
    <w:p w14:paraId="0A56DC34">
      <w:pPr>
        <w:adjustRightInd w:val="0"/>
        <w:snapToGrid w:val="0"/>
      </w:pPr>
    </w:p>
    <w:p w14:paraId="2069CBCD">
      <w:pPr>
        <w:adjustRightInd w:val="0"/>
        <w:snapToGrid w:val="0"/>
      </w:pPr>
    </w:p>
    <w:p w14:paraId="7D1C918C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ge">
                  <wp:posOffset>3369945</wp:posOffset>
                </wp:positionV>
                <wp:extent cx="6726555" cy="5579110"/>
                <wp:effectExtent l="0" t="19050" r="0" b="2540"/>
                <wp:wrapNone/>
                <wp:docPr id="204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5579110"/>
                          <a:chOff x="0" y="0"/>
                          <a:chExt cx="6726633" cy="5579386"/>
                        </a:xfrm>
                      </wpg:grpSpPr>
                      <wpg:grpSp>
                        <wpg:cNvPr id="205" name="组合 205"/>
                        <wpg:cNvGrpSpPr/>
                        <wpg:grpSpPr>
                          <a:xfrm>
                            <a:off x="103367" y="0"/>
                            <a:ext cx="6559827" cy="1"/>
                            <a:chOff x="0" y="0"/>
                            <a:chExt cx="6559827" cy="1"/>
                          </a:xfrm>
                        </wpg:grpSpPr>
                        <wps:wsp xmlns:wps="http://schemas.microsoft.com/office/word/2010/wordprocessingShape">
                          <wps:cNvPr id="206" name="直接连接符 206"/>
                          <wps:cNvCnPr/>
                          <wps:spPr>
                            <a:xfrm>
                              <a:off x="0" y="0"/>
                              <a:ext cx="65598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8" name="直接连接符 208"/>
                          <wps:cNvCnPr/>
                          <wps:spPr>
                            <a:xfrm>
                              <a:off x="0" y="1"/>
                              <a:ext cx="29419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5484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9" name="组合 209"/>
                        <wpg:cNvGrpSpPr/>
                        <wpg:grpSpPr>
                          <a:xfrm>
                            <a:off x="0" y="76216"/>
                            <a:ext cx="6726633" cy="5503170"/>
                            <a:chOff x="0" y="-31954"/>
                            <a:chExt cx="6726633" cy="5503170"/>
                          </a:xfrm>
                        </wpg:grpSpPr>
                        <wps:wsp xmlns:wps="http://schemas.microsoft.com/office/word/2010/wordprocessingShape">
                          <wps:cNvPr id="2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1954"/>
                              <a:ext cx="904249" cy="4057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661" y="-145"/>
                              <a:ext cx="5629972" cy="54713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>2018.06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>-2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>020.06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>深圳市科创委技术开发项目申请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>项目介绍：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1"/>
                                    <w:szCs w:val="21"/>
                                  </w:rPr>
                                  <w:t>由深圳市科创委公布的申报通知，结合我司的情况，采用逆变器的一个关键技术进行申报。在领导的支持下，独立组织的项目，最终获得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1"/>
                                    <w:szCs w:val="21"/>
                                  </w:rPr>
                                  <w:t>150万元的资助经费。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1"/>
                                    <w:szCs w:val="21"/>
                                  </w:rPr>
                                  <w:t>我的职责：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根据政府通知内容和我司情况，初步判断符合我司情况，拟申报，将情况报送领导，获得领导支持；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组织关键部门研发、财务提供相关材料，再进行整合编写，形成可行性报告；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组织其他相关资质材料，填报系统，进行申报；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组织项目答辩材料，预演答辩情形；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完成后续领款工作。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2017.04-2018.05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OA办公自动化系统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项目介绍：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该项目最终实现了办公信息的公开化，无纸化，通过建立企业公告、新闻发布等，使内部的规章制度、技术交流、公告事项等能够在企业内部员工之间得到广泛的传播，使员工能够即时的了解企业内部的发展动态；切实落实管理制度，推进工作流程自动化，可实时监控、跟踪、解决多岗位、多部门、多分公司之间的协同工作问题，从而提高工作效率；对于各类文档（比如各类文件、知识、信息、制度等）能够按权限进行保存、共享和下载，保证文件文档规范化管理和安全管理。</w:t>
                                </w:r>
                              </w:p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我的职责：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在本项目中本人既是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Leader也是高效的执行者角色。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在该项目中主要完成了内部系统的搭建，与各个部门沟通，参与工作流程的设计与建立，最终进行员工培训，确保员工正确的操作与使用该系统。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9.65pt;height:439.3pt;margin-top:265.35pt;margin-left:-4.45pt;mso-height-relative:page;mso-position-vertical-relative:page;mso-width-relative:page;position:absolute;z-index:251677696" coordsize="6726633,5579386">
                <o:lock v:ext="edit" aspectratio="f"/>
                <v:group id="_x0000_s1026" o:spid="_x0000_s1054" style="width:6559827;height:1;left:103367;position:absolute" coordsize="6559827,1">
                  <o:lock v:ext="edit" aspectratio="f"/>
                  <v:line id="_x0000_s1026" o:spid="_x0000_s1055" style="position:absolute" from="0,0" to="6559827,0" coordsize="21600,21600" stroked="t" strokecolor="#d9d9d9">
                    <v:stroke joinstyle="miter"/>
                    <o:lock v:ext="edit" aspectratio="f"/>
                  </v:line>
                  <v:line id="_x0000_s1026" o:spid="_x0000_s1056" style="position:absolute" from="0,1" to="294198,1" coordsize="21600,21600" stroked="t" strokecolor="#454847" strokeweight="2.25pt">
                    <v:stroke joinstyle="miter"/>
                    <o:lock v:ext="edit" aspectratio="f"/>
                  </v:line>
                </v:group>
                <v:group id="_x0000_s1026" o:spid="_x0000_s1057" style="width:6726633;height:5503170;position:absolute;top:76216" coordorigin="0,-31954" coordsize="6726633,5503170">
                  <o:lock v:ext="edit" aspectratio="f"/>
                  <v:shape id="文本框 2" o:spid="_x0000_s1058" type="#_x0000_t202" style="width:904249;height:405779;mso-wrap-style:none;position:absolute;top:-3195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C14A71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  <w:t>项目经历</w:t>
                          </w:r>
                        </w:p>
                      </w:txbxContent>
                    </v:textbox>
                  </v:shape>
                  <v:shape id="文本框 2" o:spid="_x0000_s1059" type="#_x0000_t202" style="width:5629972;height:5471361;left:1096661;position:absolute;top:-1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8D63CB7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jc w:val="both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>2018.06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>-2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>020.06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>深圳市科创委技术开发项目申请</w:t>
                          </w:r>
                        </w:p>
                        <w:p w14:paraId="1F9053DC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jc w:val="both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>项目介绍：</w:t>
                          </w:r>
                        </w:p>
                        <w:p w14:paraId="2B06D2AC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jc w:val="both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1"/>
                              <w:szCs w:val="21"/>
                            </w:rPr>
                            <w:t>由深圳市科创委公布的申报通知，结合我司的情况，采用逆变器的一个关键技术进行申报。在领导的支持下，独立组织的项目，最终获得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1"/>
                              <w:szCs w:val="21"/>
                            </w:rPr>
                            <w:t>150万元的资助经费。</w:t>
                          </w:r>
                        </w:p>
                        <w:p w14:paraId="64FA8B62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jc w:val="both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1"/>
                              <w:szCs w:val="21"/>
                            </w:rPr>
                            <w:t>我的职责：</w:t>
                          </w:r>
                        </w:p>
                        <w:p w14:paraId="383FE42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根据政府通知内容和我司情况，初步判断符合我司情况，拟申报，将情况报送领导，获得领导支持；</w:t>
                          </w:r>
                        </w:p>
                        <w:p w14:paraId="4D594DD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组织关键部门研发、财务提供相关材料，再进行整合编写，形成可行性报告；</w:t>
                          </w:r>
                        </w:p>
                        <w:p w14:paraId="377E736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组织其他相关资质材料，填报系统，进行申报；</w:t>
                          </w:r>
                        </w:p>
                        <w:p w14:paraId="63537BD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组织项目答辩材料，预演答辩情形；</w:t>
                          </w:r>
                        </w:p>
                        <w:p w14:paraId="2970A8A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完成后续领款工作。</w:t>
                          </w:r>
                        </w:p>
                        <w:p w14:paraId="0367417E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0"/>
                              <w:szCs w:val="10"/>
                            </w:rPr>
                          </w:pPr>
                        </w:p>
                        <w:p w14:paraId="31CD75C8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2017.04-2018.05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  <w:t>OA办公自动化系统</w:t>
                          </w:r>
                        </w:p>
                        <w:p w14:paraId="54BC91F5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项目介绍：</w:t>
                          </w:r>
                        </w:p>
                        <w:p w14:paraId="7B55F98E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该项目最终实现了办公信息的公开化，无纸化，通过建立企业公告、新闻发布等，使内部的规章制度、技术交流、公告事项等能够在企业内部员工之间得到广泛的传播，使员工能够即时的了解企业内部的发展动态；切实落实管理制度，推进工作流程自动化，可实时监控、跟踪、解决多岗位、多部门、多分公司之间的协同工作问题，从而提高工作效率；对于各类文档（比如各类文件、知识、信息、制度等）能够按权限进行保存、共享和下载，保证文件文档规范化管理和安全管理。</w:t>
                          </w:r>
                        </w:p>
                        <w:p w14:paraId="01E1DF56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我的职责：</w:t>
                          </w:r>
                        </w:p>
                        <w:p w14:paraId="6B213D3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在本项目中本人既是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Leader也是高效的执行者角色。</w:t>
                          </w:r>
                        </w:p>
                        <w:p w14:paraId="395CA58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在该项目中主要完成了内部系统的搭建，与各个部门沟通，参与工作流程的设计与建立，最终进行员工培训，确保员工正确的操作与使用该系统。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EDCEB8B">
      <w:pPr>
        <w:adjustRightInd w:val="0"/>
        <w:snapToGrid w:val="0"/>
      </w:pPr>
    </w:p>
    <w:p w14:paraId="415143FC">
      <w:pPr>
        <w:adjustRightInd w:val="0"/>
        <w:snapToGrid w:val="0"/>
      </w:pPr>
    </w:p>
    <w:p w14:paraId="569CEB82">
      <w:pPr>
        <w:adjustRightInd w:val="0"/>
        <w:snapToGrid w:val="0"/>
      </w:pPr>
    </w:p>
    <w:p w14:paraId="49271778">
      <w:pPr>
        <w:adjustRightInd w:val="0"/>
        <w:snapToGrid w:val="0"/>
      </w:pPr>
    </w:p>
    <w:p w14:paraId="17B38959">
      <w:pPr>
        <w:adjustRightInd w:val="0"/>
        <w:snapToGrid w:val="0"/>
      </w:pPr>
    </w:p>
    <w:p w14:paraId="6F848F61">
      <w:pPr>
        <w:adjustRightInd w:val="0"/>
        <w:snapToGrid w:val="0"/>
      </w:pPr>
    </w:p>
    <w:p w14:paraId="57C97132">
      <w:pPr>
        <w:adjustRightInd w:val="0"/>
        <w:snapToGrid w:val="0"/>
      </w:pPr>
    </w:p>
    <w:p w14:paraId="214D8277">
      <w:pPr>
        <w:adjustRightInd w:val="0"/>
        <w:snapToGrid w:val="0"/>
      </w:pPr>
    </w:p>
    <w:p w14:paraId="1531A15C">
      <w:pPr>
        <w:adjustRightInd w:val="0"/>
        <w:snapToGrid w:val="0"/>
      </w:pPr>
    </w:p>
    <w:p w14:paraId="11DEA594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ge">
                  <wp:posOffset>9322435</wp:posOffset>
                </wp:positionV>
                <wp:extent cx="6726555" cy="1123950"/>
                <wp:effectExtent l="0" t="19050" r="0" b="0"/>
                <wp:wrapNone/>
                <wp:docPr id="212" name="组合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1123950"/>
                          <a:chOff x="0" y="0"/>
                          <a:chExt cx="6726633" cy="1124057"/>
                        </a:xfrm>
                      </wpg:grpSpPr>
                      <wpg:grpSp>
                        <wpg:cNvPr id="213" name="组合 213"/>
                        <wpg:cNvGrpSpPr/>
                        <wpg:grpSpPr>
                          <a:xfrm>
                            <a:off x="103367" y="0"/>
                            <a:ext cx="6559827" cy="1"/>
                            <a:chOff x="0" y="0"/>
                            <a:chExt cx="6559827" cy="1"/>
                          </a:xfrm>
                        </wpg:grpSpPr>
                        <wps:wsp xmlns:wps="http://schemas.microsoft.com/office/word/2010/wordprocessingShape">
                          <wps:cNvPr id="214" name="直接连接符 214"/>
                          <wps:cNvCnPr/>
                          <wps:spPr>
                            <a:xfrm>
                              <a:off x="0" y="0"/>
                              <a:ext cx="65598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5" name="直接连接符 215"/>
                          <wps:cNvCnPr/>
                          <wps:spPr>
                            <a:xfrm>
                              <a:off x="0" y="1"/>
                              <a:ext cx="29419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5484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6" name="组合 216"/>
                        <wpg:cNvGrpSpPr/>
                        <wpg:grpSpPr>
                          <a:xfrm>
                            <a:off x="0" y="76198"/>
                            <a:ext cx="6726633" cy="1047859"/>
                            <a:chOff x="0" y="-31972"/>
                            <a:chExt cx="6726633" cy="1047859"/>
                          </a:xfrm>
                        </wpg:grpSpPr>
                        <wps:wsp xmlns:wps="http://schemas.microsoft.com/office/word/2010/wordprocessingShape">
                          <wps:cNvPr id="2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1972"/>
                              <a:ext cx="904249" cy="4057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54847"/>
                                    <w:sz w:val="28"/>
                                    <w:szCs w:val="28"/>
                                  </w:rPr>
                                  <w:t>个人评价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661" y="-149"/>
                              <a:ext cx="5629972" cy="10160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977"/>
                                    <w:tab w:val="left" w:pos="6379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本人工作认真负责一丝不苟、接受能力快且具有很强的责任心和进取心。在技能上中文录入速度每分钟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30字以上；英语的听、说、读、写能力达到四级水平。能够熟练的运用各项办公软件(如：Microsoft Office、Word、Excel、Powerpoint、等）。另外对于各项社交活动比较擅长，更有组织各项行政及文艺工作的经验，并熟悉工作各环节流程。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9.65pt;height:88.5pt;margin-top:734.05pt;margin-left:-4.95pt;mso-height-relative:page;mso-position-vertical-relative:page;mso-width-relative:page;position:absolute;z-index:251679744" coordsize="6726633,1124057">
                <o:lock v:ext="edit" aspectratio="f"/>
                <v:group id="_x0000_s1026" o:spid="_x0000_s1061" style="width:6559827;height:1;left:103367;position:absolute" coordsize="6559827,1">
                  <o:lock v:ext="edit" aspectratio="f"/>
                  <v:line id="_x0000_s1026" o:spid="_x0000_s1062" style="position:absolute" from="0,0" to="6559827,0" coordsize="21600,21600" stroked="t" strokecolor="#d9d9d9">
                    <v:stroke joinstyle="miter"/>
                    <o:lock v:ext="edit" aspectratio="f"/>
                  </v:line>
                  <v:line id="_x0000_s1026" o:spid="_x0000_s1063" style="position:absolute" from="0,1" to="294198,1" coordsize="21600,21600" stroked="t" strokecolor="#454847" strokeweight="2.25pt">
                    <v:stroke joinstyle="miter"/>
                    <o:lock v:ext="edit" aspectratio="f"/>
                  </v:line>
                </v:group>
                <v:group id="_x0000_s1026" o:spid="_x0000_s1064" style="width:6726633;height:1047859;position:absolute;top:76198" coordorigin="0,-31972" coordsize="6726633,1047859">
                  <o:lock v:ext="edit" aspectratio="f"/>
                  <v:shape id="文本框 2" o:spid="_x0000_s1065" type="#_x0000_t202" style="width:904249;height:405779;mso-wrap-style:none;position:absolute;top:-3197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4F89B5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54847"/>
                              <w:sz w:val="28"/>
                              <w:szCs w:val="28"/>
                            </w:rPr>
                            <w:t>个人评价</w:t>
                          </w:r>
                        </w:p>
                      </w:txbxContent>
                    </v:textbox>
                  </v:shape>
                  <v:shape id="文本框 2" o:spid="_x0000_s1066" type="#_x0000_t202" style="width:5629972;height:1016036;left:1096661;position:absolute;top:-14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353BF01">
                          <w:pPr>
                            <w:tabs>
                              <w:tab w:val="left" w:pos="2977"/>
                              <w:tab w:val="left" w:pos="6379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本人工作认真负责一丝不苟、接受能力快且具有很强的责任心和进取心。在技能上中文录入速度每分钟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30字以上；英语的听、说、读、写能力达到四级水平。能够熟练的运用各项办公软件(如：Microsoft Office、Word、Excel、Powerpoint、等）。另外对于各项社交活动比较擅长，更有组织各项行政及文艺工作的经验，并熟悉工作各环节流程。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B0DD4"/>
    <w:multiLevelType w:val="multilevel"/>
    <w:tmpl w:val="35FB0DD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A0"/>
    <w:rsid w:val="000167D0"/>
    <w:rsid w:val="00020CC0"/>
    <w:rsid w:val="00060351"/>
    <w:rsid w:val="000B1CF6"/>
    <w:rsid w:val="000C058D"/>
    <w:rsid w:val="000D5E70"/>
    <w:rsid w:val="000F1A32"/>
    <w:rsid w:val="000F261C"/>
    <w:rsid w:val="00110093"/>
    <w:rsid w:val="001175F1"/>
    <w:rsid w:val="00140402"/>
    <w:rsid w:val="00150968"/>
    <w:rsid w:val="001944CC"/>
    <w:rsid w:val="001D40AD"/>
    <w:rsid w:val="002023B2"/>
    <w:rsid w:val="002131C5"/>
    <w:rsid w:val="0023102C"/>
    <w:rsid w:val="0023588F"/>
    <w:rsid w:val="00245C24"/>
    <w:rsid w:val="00255705"/>
    <w:rsid w:val="00277283"/>
    <w:rsid w:val="00281365"/>
    <w:rsid w:val="002A3629"/>
    <w:rsid w:val="002A5DB8"/>
    <w:rsid w:val="00315604"/>
    <w:rsid w:val="003461C3"/>
    <w:rsid w:val="003950F7"/>
    <w:rsid w:val="003B617E"/>
    <w:rsid w:val="003E2EA0"/>
    <w:rsid w:val="00406664"/>
    <w:rsid w:val="00453C5D"/>
    <w:rsid w:val="00474FA9"/>
    <w:rsid w:val="00480AC3"/>
    <w:rsid w:val="004C6079"/>
    <w:rsid w:val="004C78AC"/>
    <w:rsid w:val="004D5F6B"/>
    <w:rsid w:val="00534957"/>
    <w:rsid w:val="00540BF1"/>
    <w:rsid w:val="00562061"/>
    <w:rsid w:val="005663E6"/>
    <w:rsid w:val="00575D85"/>
    <w:rsid w:val="005765E3"/>
    <w:rsid w:val="005A5E07"/>
    <w:rsid w:val="005B3AC4"/>
    <w:rsid w:val="005D693F"/>
    <w:rsid w:val="005F1F22"/>
    <w:rsid w:val="005F5743"/>
    <w:rsid w:val="006002C8"/>
    <w:rsid w:val="00603BF5"/>
    <w:rsid w:val="006160C0"/>
    <w:rsid w:val="006325EA"/>
    <w:rsid w:val="00632F25"/>
    <w:rsid w:val="00646BFB"/>
    <w:rsid w:val="006557E9"/>
    <w:rsid w:val="00657DCE"/>
    <w:rsid w:val="006D04C2"/>
    <w:rsid w:val="007626BD"/>
    <w:rsid w:val="007F1355"/>
    <w:rsid w:val="008205DF"/>
    <w:rsid w:val="008607BC"/>
    <w:rsid w:val="0087547B"/>
    <w:rsid w:val="00881F85"/>
    <w:rsid w:val="008937E7"/>
    <w:rsid w:val="008B10F8"/>
    <w:rsid w:val="008B38DF"/>
    <w:rsid w:val="008D7D2D"/>
    <w:rsid w:val="008E1200"/>
    <w:rsid w:val="009549BD"/>
    <w:rsid w:val="00972608"/>
    <w:rsid w:val="009B092A"/>
    <w:rsid w:val="009B330F"/>
    <w:rsid w:val="009B3433"/>
    <w:rsid w:val="009B4B86"/>
    <w:rsid w:val="009B6D16"/>
    <w:rsid w:val="009F39A0"/>
    <w:rsid w:val="00A3656C"/>
    <w:rsid w:val="00A51C4E"/>
    <w:rsid w:val="00A67969"/>
    <w:rsid w:val="00B15299"/>
    <w:rsid w:val="00B53C8D"/>
    <w:rsid w:val="00BA470E"/>
    <w:rsid w:val="00BB2924"/>
    <w:rsid w:val="00BC0BE1"/>
    <w:rsid w:val="00BE68B4"/>
    <w:rsid w:val="00BF0BD9"/>
    <w:rsid w:val="00C01C03"/>
    <w:rsid w:val="00C106CD"/>
    <w:rsid w:val="00C31363"/>
    <w:rsid w:val="00C63428"/>
    <w:rsid w:val="00C71BC0"/>
    <w:rsid w:val="00C94DD7"/>
    <w:rsid w:val="00CA3CDB"/>
    <w:rsid w:val="00CB1F6F"/>
    <w:rsid w:val="00CD2A0F"/>
    <w:rsid w:val="00D1726E"/>
    <w:rsid w:val="00D33140"/>
    <w:rsid w:val="00D672E1"/>
    <w:rsid w:val="00DD2529"/>
    <w:rsid w:val="00E66762"/>
    <w:rsid w:val="00E906D4"/>
    <w:rsid w:val="00EA79A5"/>
    <w:rsid w:val="00EB4D04"/>
    <w:rsid w:val="00EC70ED"/>
    <w:rsid w:val="00EE7FB7"/>
    <w:rsid w:val="00EF6F4B"/>
    <w:rsid w:val="00F070BA"/>
    <w:rsid w:val="00F11D24"/>
    <w:rsid w:val="00F22A98"/>
    <w:rsid w:val="00F258A5"/>
    <w:rsid w:val="00F25DA5"/>
    <w:rsid w:val="00F517C0"/>
    <w:rsid w:val="00F53264"/>
    <w:rsid w:val="00F65E0A"/>
    <w:rsid w:val="00F67BB1"/>
    <w:rsid w:val="00F978A3"/>
    <w:rsid w:val="00FA5719"/>
    <w:rsid w:val="624E3DA3"/>
    <w:rsid w:val="62AD7E2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A696AE1553D64CD6AC6D668FFA96DB34_13</vt:lpwstr>
  </property>
  <property fmtid="{D5CDD505-2E9C-101B-9397-08002B2CF9AE}" pid="3" name="KSOProductBuildVer">
    <vt:lpwstr>2052-12.1.0.17147</vt:lpwstr>
  </property>
</Properties>
</file>