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182AF27"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-688975</wp:posOffset>
                </wp:positionH>
                <wp:positionV relativeFrom="paragraph">
                  <wp:posOffset>1419860</wp:posOffset>
                </wp:positionV>
                <wp:extent cx="6673850" cy="1570990"/>
                <wp:effectExtent l="0" t="0" r="12700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3850" cy="1570990"/>
                          <a:chOff x="10799" y="3959"/>
                          <a:chExt cx="10510" cy="2474"/>
                        </a:xfrm>
                      </wpg:grpSpPr>
                      <wpg:grpSp>
                        <wpg:cNvPr id="20" name="组合 20"/>
                        <wpg:cNvGrpSpPr/>
                        <wpg:grpSpPr>
                          <a:xfrm>
                            <a:off x="10873" y="3959"/>
                            <a:ext cx="10404" cy="558"/>
                            <a:chOff x="6867" y="4675"/>
                            <a:chExt cx="10404" cy="558"/>
                          </a:xfrm>
                        </wpg:grpSpPr>
                        <wpg:grpSp>
                          <wpg:cNvPr id="11" name="组合 36"/>
                          <wpg:cNvGrpSpPr/>
                          <wpg:grpSpPr>
                            <a:xfrm>
                              <a:off x="6867" y="4800"/>
                              <a:ext cx="10404" cy="406"/>
                              <a:chOff x="2113" y="5370"/>
                              <a:chExt cx="10404" cy="406"/>
                            </a:xfrm>
                          </wpg:grpSpPr>
                          <wps:wsp xmlns:wps="http://schemas.microsoft.com/office/word/2010/wordprocessingShape">
                            <wps:cNvPr id="28" name="直接连接符 28"/>
                            <wps:cNvCnPr/>
                            <wps:spPr>
                              <a:xfrm>
                                <a:off x="3806" y="5753"/>
                                <a:ext cx="8711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3B424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2" name="组合 26"/>
                            <wpg:cNvGrpSpPr/>
                            <wpg:grpSpPr>
                              <a:xfrm>
                                <a:off x="2113" y="5370"/>
                                <a:ext cx="1992" cy="406"/>
                                <a:chOff x="4544" y="4807"/>
                                <a:chExt cx="1912" cy="390"/>
                              </a:xfrm>
                            </wpg:grpSpPr>
                            <wps:wsp xmlns:wps="http://schemas.microsoft.com/office/word/2010/wordprocessingShape">
                              <wps:cNvPr id="16" name="任意多边形 5"/>
                              <wps:cNvSpPr/>
                              <wps:spPr>
                                <a:xfrm>
                                  <a:off x="4544" y="4809"/>
                                  <a:ext cx="1913" cy="388"/>
                                </a:xfrm>
                                <a:custGeom>
                                  <a:avLst/>
                                  <a:gdLst>
                                    <a:gd name="adj" fmla="val 60917"/>
                                    <a:gd name="maxAdj" fmla="*/ 50000 w ss"/>
                                    <a:gd name="a" fmla="pin 0 adj maxAdj"/>
                                    <a:gd name="x1" fmla="*/ ss a 200000"/>
                                    <a:gd name="x2" fmla="*/ ss a 100000"/>
                                    <a:gd name="x3" fmla="+- r 0 x2"/>
                                    <a:gd name="x4" fmla="+- r 0 x1"/>
                                    <a:gd name="il" fmla="*/ wd3 a maxAdj"/>
                                    <a:gd name="it" fmla="*/ hd3 a maxAdj"/>
                                    <a:gd name="ir" fmla="+- r 0 il"/>
                                  </a:gdLst>
                                  <a:rect l="l" t="t" r="r" b="b"/>
                                  <a:pathLst>
                                    <a:path fill="norm" h="635" w="2183" stroke="1">
                                      <a:moveTo>
                                        <a:pt x="0" y="0"/>
                                      </a:moveTo>
                                      <a:lnTo>
                                        <a:pt x="1796" y="0"/>
                                      </a:lnTo>
                                      <a:lnTo>
                                        <a:pt x="2183" y="635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B424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/>
                            </wps:wsp>
                            <wps:wsp xmlns:wps="http://schemas.microsoft.com/office/word/2010/wordprocessingShape">
                              <wps:cNvPr id="46" name="平行四边形 46"/>
                              <wps:cNvSpPr/>
                              <wps:spPr>
                                <a:xfrm flipH="1">
                                  <a:off x="5845" y="4807"/>
                                  <a:ext cx="452" cy="388"/>
                                </a:xfrm>
                                <a:prstGeom prst="parallelogram">
                                  <a:avLst>
                                    <a:gd name="adj" fmla="val 83742"/>
                                  </a:avLst>
                                </a:prstGeom>
                                <a:solidFill>
                                  <a:srgbClr val="6DA6B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grpSp>
                        </wpg:grpSp>
                        <wps:wsp xmlns:wps="http://schemas.microsoft.com/office/word/2010/wordprocessingShape">
                          <wps:cNvPr id="17" name="文本框 17"/>
                          <wps:cNvSpPr txBox="1"/>
                          <wps:spPr>
                            <a:xfrm>
                              <a:off x="6887" y="4675"/>
                              <a:ext cx="3808" cy="5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20" w:lineRule="exact"/>
                                  <w:jc w:val="left"/>
                                  <w:textAlignment w:val="auto"/>
                                  <w:rPr>
                                    <w:rFonts w:ascii="汉仪大黑" w:eastAsia="汉仪大黑" w:hAnsi="汉仪大黑" w:cs="汉仪大黑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kern w:val="2"/>
                                    <w:sz w:val="24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  <w:r>
                                  <w:rPr>
                                    <w:rFonts w:ascii="汉仪大黑简" w:eastAsia="汉仪大黑简" w:hAnsi="汉仪大黑简" w:cs="汉仪大黑简" w:hint="eastAsia"/>
                                    <w:b/>
                                    <w:bCs/>
                                    <w:color w:val="FFFFFF" w:themeColor="background1"/>
                                    <w:kern w:val="2"/>
                                    <w:sz w:val="28"/>
                                    <w:szCs w:val="36"/>
                                    <w:lang w:val="en-US" w:eastAsia="zh-CN" w:bidi="ar-SA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汉仪大黑" w:eastAsia="汉仪大黑" w:hAnsi="汉仪大黑" w:cs="汉仪大黑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595959" w:themeColor="text1" w:themeTint="A6"/>
                                    <w:kern w:val="2"/>
                                    <w:sz w:val="24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Education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18" name="文本框 18"/>
                        <wps:cNvSpPr txBox="1"/>
                        <wps:spPr>
                          <a:xfrm>
                            <a:off x="10799" y="4726"/>
                            <a:ext cx="10510" cy="17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424B"/>
                                  <w:kern w:val="2"/>
                                  <w:sz w:val="24"/>
                                  <w:szCs w:val="32"/>
                                  <w:lang w:val="en-US" w:eastAsia="zh-CN" w:bidi="ar-S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424B"/>
                                  <w:kern w:val="2"/>
                                  <w:sz w:val="24"/>
                                  <w:szCs w:val="32"/>
                                  <w:lang w:val="en-US" w:eastAsia="zh-CN" w:bidi="ar-SA"/>
                                </w:rPr>
                                <w:t>2015.09-2018.06             烟台医科大学              临床医学(本科）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</w:rPr>
                                <w:t>主修课程：主要有：生理学、解剖学、组织胚胎学、病理学、生物化学、药学、医学伦理学、急重症监护、医学英语、外科学、外科学及护理、内科学、内科学及护理、基础护理学、妇科学及护理等。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525.5pt;height:123.7pt;margin-top:111.8pt;margin-left:-54.25pt;mso-height-relative:page;mso-width-relative:page;position:absolute;z-index:251670528" coordorigin="10799,3959" coordsize="10510,2474">
                <o:lock v:ext="edit" aspectratio="f"/>
                <v:group id="_x0000_s1026" o:spid="_x0000_s1026" style="width:10404;height:558;left:10873;position:absolute;top:3959" coordorigin="6867,4675" coordsize="10404,558">
                  <o:lock v:ext="edit" aspectratio="f"/>
                  <v:group id="组合 36" o:spid="_x0000_s1027" style="width:10404;height:406;left:6867;position:absolute;top:4800" coordorigin="2113,5370" coordsize="10404,406">
                    <o:lock v:ext="edit" aspectratio="f"/>
                    <v:line id="_x0000_s1026" o:spid="_x0000_s1028" style="position:absolute" from="3806,5753" to="12517,5753" coordsize="21600,21600" stroked="t" strokecolor="#3b424b" strokeweight="1.5pt">
                      <v:stroke joinstyle="miter"/>
                      <o:lock v:ext="edit" aspectratio="f"/>
                    </v:line>
                    <v:group id="组合 26" o:spid="_x0000_s1029" style="width:1992;height:406;left:2113;position:absolute;top:5370" coordorigin="4544,4807" coordsize="1912,390">
                      <o:lock v:ext="edit" aspectratio="f"/>
                      <v:shape id="任意多边形 5" o:spid="_x0000_s1030" style="width:1913;height:388;left:4544;position:absolute;top:4809;v-text-anchor:middle" coordsize="2183,635" o:spt="100" adj="-11796480,,5400" path="m,l1796,,2183,635,,635,,xe" filled="t" fillcolor="#3b424b" stroked="f" strokeweight="1pt">
                        <v:stroke joinstyle="miter"/>
                        <v:path o:connecttype="custom" o:connectlocs="956,0;118,194;956,388;1794,194" o:connectangles="247,164,82,0"/>
                        <o:lock v:ext="edit" aspectratio="f"/>
                      </v:shape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_x0000_s1026" o:spid="_x0000_s1031" type="#_x0000_t7" style="width:452;height:388;flip:x;left:5845;position:absolute;top:4807;v-text-anchor:middle" coordsize="21600,21600" adj="15527" filled="t" fillcolor="#6da6b2" stroked="f" strokeweight="1pt">
                        <v:stroke joinstyle="miter"/>
                        <o:lock v:ext="edit" aspectratio="f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6" o:spid="_x0000_s1032" type="#_x0000_t202" style="width:3808;height:558;left:6887;position:absolute;top:4675" coordsize="21600,21600" filled="f" stroked="f" strokeweight="0.5pt">
                    <o:lock v:ext="edit" aspectratio="f"/>
                    <v:textbox>
                      <w:txbxContent>
                        <w:p w14:paraId="30DD150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20" w:lineRule="exact"/>
                            <w:jc w:val="left"/>
                            <w:textAlignment w:val="auto"/>
                            <w:rPr>
                              <w:rFonts w:ascii="汉仪大黑" w:eastAsia="汉仪大黑" w:hAnsi="汉仪大黑" w:cs="汉仪大黑" w:hint="eastAsia"/>
                              <w:b/>
                              <w:bCs/>
                              <w:color w:val="5B9BD5" w:themeColor="accent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kern w:val="2"/>
                              <w:sz w:val="24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教育背景</w:t>
                          </w:r>
                          <w:r>
                            <w:rPr>
                              <w:rFonts w:ascii="汉仪大黑简" w:eastAsia="汉仪大黑简" w:hAnsi="汉仪大黑简" w:cs="汉仪大黑简" w:hint="eastAsia"/>
                              <w:b/>
                              <w:bCs/>
                              <w:color w:val="FFFFFF" w:themeColor="background1"/>
                              <w:kern w:val="2"/>
                              <w:sz w:val="28"/>
                              <w:szCs w:val="36"/>
                              <w:lang w:val="en-US" w:eastAsia="zh-CN" w:bidi="ar-SA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汉仪大黑" w:eastAsia="汉仪大黑" w:hAnsi="汉仪大黑" w:cs="汉仪大黑" w:hint="eastAsia"/>
                              <w:b/>
                              <w:bCs/>
                              <w:color w:val="5B9BD5" w:themeColor="accent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 xml:space="preserve">     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595959" w:themeColor="text1" w:themeTint="A6"/>
                              <w:kern w:val="2"/>
                              <w:sz w:val="24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Education</w:t>
                          </w:r>
                        </w:p>
                      </w:txbxContent>
                    </v:textbox>
                  </v:shape>
                </v:group>
                <v:shape id="_x0000_s1026" o:spid="_x0000_s1033" type="#_x0000_t202" style="width:10510;height:1707;left:10799;position:absolute;top:4726" coordsize="21600,21600" filled="f" stroked="f" strokeweight="0.5pt">
                  <o:lock v:ext="edit" aspectratio="f"/>
                  <v:textbox>
                    <w:txbxContent>
                      <w:p w14:paraId="6813E67F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424B"/>
                            <w:kern w:val="2"/>
                            <w:sz w:val="24"/>
                            <w:szCs w:val="32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424B"/>
                            <w:kern w:val="2"/>
                            <w:sz w:val="24"/>
                            <w:szCs w:val="32"/>
                            <w:lang w:val="en-US" w:eastAsia="zh-CN" w:bidi="ar-SA"/>
                          </w:rPr>
                          <w:t>2015.09-2018.06             烟台医科大学              临床医学(本科）</w:t>
                        </w:r>
                      </w:p>
                      <w:p w14:paraId="15714C1C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2"/>
                            <w:szCs w:val="28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2"/>
                            <w:szCs w:val="28"/>
                            <w:lang w:val="en-US" w:eastAsia="zh-CN" w:bidi="ar-SA"/>
                          </w:rPr>
                          <w:t>主修课程：主要有：生理学、解剖学、组织胚胎学、病理学、生物化学、药学、医学伦理学、急重症监护、医学英语、外科学、外科学及护理、内科学、内科学及护理、基础护理学、妇科学及护理等。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eastAsia="微软雅黑" w:hAnsi="微软雅黑" w:cs="微软雅黑" w:hint="eastAsia"/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-688975</wp:posOffset>
                </wp:positionH>
                <wp:positionV relativeFrom="paragraph">
                  <wp:posOffset>3437255</wp:posOffset>
                </wp:positionV>
                <wp:extent cx="6690360" cy="2219325"/>
                <wp:effectExtent l="0" t="0" r="0" b="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90360" cy="2219325"/>
                          <a:chOff x="10799" y="6866"/>
                          <a:chExt cx="10536" cy="3495"/>
                        </a:xfrm>
                      </wpg:grpSpPr>
                      <wpg:grpSp>
                        <wpg:cNvPr id="19" name="组合 19"/>
                        <wpg:cNvGrpSpPr/>
                        <wpg:grpSpPr>
                          <a:xfrm>
                            <a:off x="10873" y="6866"/>
                            <a:ext cx="10404" cy="541"/>
                            <a:chOff x="6867" y="4692"/>
                            <a:chExt cx="10404" cy="541"/>
                          </a:xfrm>
                        </wpg:grpSpPr>
                        <wpg:grpSp>
                          <wpg:cNvPr id="21" name="组合 36"/>
                          <wpg:cNvGrpSpPr/>
                          <wpg:grpSpPr>
                            <a:xfrm>
                              <a:off x="6867" y="4800"/>
                              <a:ext cx="10404" cy="406"/>
                              <a:chOff x="2113" y="5370"/>
                              <a:chExt cx="10404" cy="406"/>
                            </a:xfrm>
                          </wpg:grpSpPr>
                          <wps:wsp xmlns:wps="http://schemas.microsoft.com/office/word/2010/wordprocessingShape">
                            <wps:cNvPr id="22" name="直接连接符 28"/>
                            <wps:cNvCnPr/>
                            <wps:spPr>
                              <a:xfrm>
                                <a:off x="3806" y="5753"/>
                                <a:ext cx="8711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3B424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3" name="组合 26"/>
                            <wpg:cNvGrpSpPr/>
                            <wpg:grpSpPr>
                              <a:xfrm>
                                <a:off x="2113" y="5370"/>
                                <a:ext cx="1992" cy="406"/>
                                <a:chOff x="4544" y="4807"/>
                                <a:chExt cx="1912" cy="390"/>
                              </a:xfrm>
                            </wpg:grpSpPr>
                            <wps:wsp xmlns:wps="http://schemas.microsoft.com/office/word/2010/wordprocessingShape">
                              <wps:cNvPr id="24" name="任意多边形 5"/>
                              <wps:cNvSpPr/>
                              <wps:spPr>
                                <a:xfrm>
                                  <a:off x="4544" y="4809"/>
                                  <a:ext cx="1913" cy="388"/>
                                </a:xfrm>
                                <a:custGeom>
                                  <a:avLst/>
                                  <a:gdLst>
                                    <a:gd name="adj" fmla="val 60917"/>
                                    <a:gd name="maxAdj" fmla="*/ 50000 w ss"/>
                                    <a:gd name="a" fmla="pin 0 adj maxAdj"/>
                                    <a:gd name="x1" fmla="*/ ss a 200000"/>
                                    <a:gd name="x2" fmla="*/ ss a 100000"/>
                                    <a:gd name="x3" fmla="+- r 0 x2"/>
                                    <a:gd name="x4" fmla="+- r 0 x1"/>
                                    <a:gd name="il" fmla="*/ wd3 a maxAdj"/>
                                    <a:gd name="it" fmla="*/ hd3 a maxAdj"/>
                                    <a:gd name="ir" fmla="+- r 0 il"/>
                                  </a:gdLst>
                                  <a:rect l="l" t="t" r="r" b="b"/>
                                  <a:pathLst>
                                    <a:path fill="norm" h="635" w="2183" stroke="1">
                                      <a:moveTo>
                                        <a:pt x="0" y="0"/>
                                      </a:moveTo>
                                      <a:lnTo>
                                        <a:pt x="1796" y="0"/>
                                      </a:lnTo>
                                      <a:lnTo>
                                        <a:pt x="2183" y="635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B424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/>
                            </wps:wsp>
                            <wps:wsp xmlns:wps="http://schemas.microsoft.com/office/word/2010/wordprocessingShape">
                              <wps:cNvPr id="25" name="平行四边形 46"/>
                              <wps:cNvSpPr/>
                              <wps:spPr>
                                <a:xfrm flipH="1">
                                  <a:off x="5845" y="4807"/>
                                  <a:ext cx="452" cy="388"/>
                                </a:xfrm>
                                <a:prstGeom prst="parallelogram">
                                  <a:avLst>
                                    <a:gd name="adj" fmla="val 83742"/>
                                  </a:avLst>
                                </a:prstGeom>
                                <a:solidFill>
                                  <a:srgbClr val="6DA6B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grpSp>
                        </wpg:grpSp>
                        <wps:wsp xmlns:wps="http://schemas.microsoft.com/office/word/2010/wordprocessingShape">
                          <wps:cNvPr id="26" name="文本框 17"/>
                          <wps:cNvSpPr txBox="1"/>
                          <wps:spPr>
                            <a:xfrm>
                              <a:off x="6970" y="4692"/>
                              <a:ext cx="3725" cy="5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20" w:lineRule="exact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5B9BD5" w:themeColor="accent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kern w:val="2"/>
                                    <w:sz w:val="24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工作经历 </w:t>
                                </w:r>
                                <w:r>
                                  <w:rPr>
                                    <w:rFonts w:ascii="汉仪大黑简" w:eastAsia="汉仪大黑简" w:hAnsi="汉仪大黑简" w:cs="汉仪大黑简" w:hint="eastAsia"/>
                                    <w:b/>
                                    <w:bCs/>
                                    <w:color w:val="FFFFFF" w:themeColor="background1"/>
                                    <w:kern w:val="2"/>
                                    <w:sz w:val="24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5B9BD5" w:themeColor="accent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595959" w:themeColor="text1" w:themeTint="A6"/>
                                    <w:kern w:val="2"/>
                                    <w:sz w:val="24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Experience</w:t>
                                </w:r>
                              </w:p>
                              <w:p>
                                <w:pPr>
                                  <w:rPr>
                                    <w:rFonts w:hint="default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31" name="文本框 31"/>
                        <wps:cNvSpPr txBox="1"/>
                        <wps:spPr>
                          <a:xfrm>
                            <a:off x="10799" y="7609"/>
                            <a:ext cx="10537" cy="2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62" w:afterLines="20" w:line="36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424B"/>
                                  <w:kern w:val="2"/>
                                  <w:sz w:val="24"/>
                                  <w:szCs w:val="32"/>
                                  <w:lang w:val="en-US" w:eastAsia="zh-CN" w:bidi="ar-S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424B"/>
                                  <w:kern w:val="2"/>
                                  <w:sz w:val="24"/>
                                  <w:szCs w:val="32"/>
                                  <w:lang w:val="en-US" w:eastAsia="zh-CN" w:bidi="ar-SA"/>
                                </w:rPr>
                                <w:t>2018.03-2023.12              烟台附属医院               临床医生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360" w:lineRule="exact"/>
                                <w:ind w:right="0" w:leftChars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</w:rPr>
                                <w:t>主要工作是：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360" w:lineRule="exact"/>
                                <w:ind w:left="420" w:right="0" w:hanging="42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</w:rPr>
                                <w:t>应用护理程序实施以病人为中心的整体护理，进行护理评估，制定护理计划，执行护理措施，进行效果评估；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360" w:lineRule="exact"/>
                                <w:ind w:left="420" w:right="0" w:hanging="42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</w:rPr>
                                <w:t>执行基础、专科护理常规，护理技术操作规程及相关规章制度；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360" w:lineRule="exact"/>
                                <w:ind w:left="420" w:right="0" w:hanging="42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</w:rPr>
                                <w:t>巡视、观察病情变化，参与重病抢救并记录；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360" w:lineRule="exact"/>
                                <w:ind w:left="420" w:right="0" w:hanging="42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i w:val="0"/>
                                  <w:caps w:val="0"/>
                                  <w:color w:val="222A35"/>
                                  <w:spacing w:val="15"/>
                                  <w:sz w:val="22"/>
                                  <w:szCs w:val="22"/>
                                  <w:shd w:val="clear" w:color="auto" w:fill="FFFFFF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</w:rPr>
                                <w:t>对病人及家属进行健康教育和康复指导。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526.8pt;height:174.75pt;margin-top:270.65pt;margin-left:-54.25pt;mso-height-relative:page;mso-width-relative:page;position:absolute;z-index:251672576" coordorigin="10799,6866" coordsize="10536,3495">
                <o:lock v:ext="edit" aspectratio="f"/>
                <v:group id="_x0000_s1026" o:spid="_x0000_s1035" style="width:10404;height:541;left:10873;position:absolute;top:6866" coordorigin="6867,4692" coordsize="10404,541">
                  <o:lock v:ext="edit" aspectratio="f"/>
                  <v:group id="组合 36" o:spid="_x0000_s1036" style="width:10404;height:406;left:6867;position:absolute;top:4800" coordorigin="2113,5370" coordsize="10404,406">
                    <o:lock v:ext="edit" aspectratio="f"/>
                    <v:line id="直接连接符 28" o:spid="_x0000_s1037" style="position:absolute" from="3806,5753" to="12517,5753" coordsize="21600,21600" stroked="t" strokecolor="#3b424b" strokeweight="1.5pt">
                      <v:stroke joinstyle="miter"/>
                      <o:lock v:ext="edit" aspectratio="f"/>
                    </v:line>
                    <v:group id="组合 26" o:spid="_x0000_s1038" style="width:1992;height:406;left:2113;position:absolute;top:5370" coordorigin="4544,4807" coordsize="1912,390">
                      <o:lock v:ext="edit" aspectratio="f"/>
                      <v:shape id="任意多边形 5" o:spid="_x0000_s1039" style="width:1913;height:388;left:4544;position:absolute;top:4809;v-text-anchor:middle" coordsize="2183,635" o:spt="100" adj="-11796480,,5400" path="m,l1796,,2183,635,,635,,xe" filled="t" fillcolor="#3b424b" stroked="f" strokeweight="1pt">
                        <v:stroke joinstyle="miter"/>
                        <v:path o:connecttype="custom" o:connectlocs="956,0;118,194;956,388;1794,194" o:connectangles="247,164,82,0"/>
                        <o:lock v:ext="edit" aspectratio="f"/>
                      </v:shape>
                      <v:shape id="平行四边形 46" o:spid="_x0000_s1040" type="#_x0000_t7" style="width:452;height:388;flip:x;left:5845;position:absolute;top:4807;v-text-anchor:middle" coordsize="21600,21600" adj="15527" filled="t" fillcolor="#6da6b2" stroked="f" strokeweight="1pt">
                        <v:stroke joinstyle="miter"/>
                        <o:lock v:ext="edit" aspectratio="f"/>
                      </v:shape>
                    </v:group>
                  </v:group>
                  <v:shape id="文本框 17" o:spid="_x0000_s1041" type="#_x0000_t202" style="width:3725;height:541;left:6970;position:absolute;top:4692" coordsize="21600,21600" filled="f" stroked="f" strokeweight="0.5pt">
                    <o:lock v:ext="edit" aspectratio="f"/>
                    <v:textbox>
                      <w:txbxContent>
                        <w:p w14:paraId="134B32F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20" w:lineRule="exact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5B9BD5" w:themeColor="accent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kern w:val="2"/>
                              <w:sz w:val="24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工作经历 </w:t>
                          </w:r>
                          <w:r>
                            <w:rPr>
                              <w:rFonts w:ascii="汉仪大黑简" w:eastAsia="汉仪大黑简" w:hAnsi="汉仪大黑简" w:cs="汉仪大黑简" w:hint="eastAsia"/>
                              <w:b/>
                              <w:bCs/>
                              <w:color w:val="FFFFFF" w:themeColor="background1"/>
                              <w:kern w:val="2"/>
                              <w:sz w:val="24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5B9BD5" w:themeColor="accent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 xml:space="preserve">   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595959" w:themeColor="text1" w:themeTint="A6"/>
                              <w:kern w:val="2"/>
                              <w:sz w:val="24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Experience</w:t>
                          </w:r>
                        </w:p>
                        <w:p w14:paraId="4CDD3E51"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shape id="_x0000_s1026" o:spid="_x0000_s1042" type="#_x0000_t202" style="width:10537;height:2753;left:10799;position:absolute;top:7609" coordsize="21600,21600" filled="f" stroked="f" strokeweight="0.5pt">
                  <o:lock v:ext="edit" aspectratio="f"/>
                  <v:textbox>
                    <w:txbxContent>
                      <w:p w14:paraId="268ED8F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62" w:afterLines="20" w:line="36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424B"/>
                            <w:kern w:val="2"/>
                            <w:sz w:val="24"/>
                            <w:szCs w:val="32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424B"/>
                            <w:kern w:val="2"/>
                            <w:sz w:val="24"/>
                            <w:szCs w:val="32"/>
                            <w:lang w:val="en-US" w:eastAsia="zh-CN" w:bidi="ar-SA"/>
                          </w:rPr>
                          <w:t>2018.03-2023.12              烟台附属医院               临床医生</w:t>
                        </w:r>
                      </w:p>
                      <w:p w14:paraId="5D4CD03D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360" w:lineRule="exact"/>
                          <w:ind w:right="0" w:leftChars="0" w:right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2"/>
                            <w:szCs w:val="28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2"/>
                            <w:szCs w:val="28"/>
                            <w:lang w:val="en-US" w:eastAsia="zh-CN" w:bidi="ar-SA"/>
                          </w:rPr>
                          <w:t>主要工作是：</w:t>
                        </w:r>
                      </w:p>
                      <w:p w14:paraId="768837CD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360" w:lineRule="exact"/>
                          <w:ind w:left="420" w:right="0" w:hanging="42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2"/>
                            <w:szCs w:val="28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2"/>
                            <w:szCs w:val="28"/>
                            <w:lang w:val="en-US" w:eastAsia="zh-CN" w:bidi="ar-SA"/>
                          </w:rPr>
                          <w:t>应用护理程序实施以病人为中心的整体护理，进行护理评估，制定护理计划，执行护理措施，进行效果评估；</w:t>
                        </w:r>
                      </w:p>
                      <w:p w14:paraId="2698835C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360" w:lineRule="exact"/>
                          <w:ind w:left="420" w:right="0" w:hanging="42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2"/>
                            <w:szCs w:val="28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2"/>
                            <w:szCs w:val="28"/>
                            <w:lang w:val="en-US" w:eastAsia="zh-CN" w:bidi="ar-SA"/>
                          </w:rPr>
                          <w:t>执行基础、专科护理常规，护理技术操作规程及相关规章制度；</w:t>
                        </w:r>
                      </w:p>
                      <w:p w14:paraId="07AAA1C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360" w:lineRule="exact"/>
                          <w:ind w:left="420" w:right="0" w:hanging="42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2"/>
                            <w:szCs w:val="28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2"/>
                            <w:szCs w:val="28"/>
                            <w:lang w:val="en-US" w:eastAsia="zh-CN" w:bidi="ar-SA"/>
                          </w:rPr>
                          <w:t>巡视、观察病情变化，参与重病抢救并记录；</w:t>
                        </w:r>
                      </w:p>
                      <w:p w14:paraId="2A3968BA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360" w:lineRule="exact"/>
                          <w:ind w:left="420" w:right="0" w:hanging="42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i w:val="0"/>
                            <w:caps w:val="0"/>
                            <w:color w:val="222A35"/>
                            <w:spacing w:val="15"/>
                            <w:sz w:val="22"/>
                            <w:szCs w:val="22"/>
                            <w:shd w:val="clear" w:color="auto" w:fill="FFFFFF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2"/>
                            <w:szCs w:val="28"/>
                            <w:lang w:val="en-US" w:eastAsia="zh-CN" w:bidi="ar-SA"/>
                          </w:rPr>
                          <w:t>对病人及家属进行健康教育和康复指导。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-688975</wp:posOffset>
                </wp:positionH>
                <wp:positionV relativeFrom="paragraph">
                  <wp:posOffset>6129655</wp:posOffset>
                </wp:positionV>
                <wp:extent cx="6691630" cy="1339850"/>
                <wp:effectExtent l="0" t="0" r="0" b="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91630" cy="1339850"/>
                          <a:chOff x="10799" y="11106"/>
                          <a:chExt cx="10538" cy="2110"/>
                        </a:xfrm>
                      </wpg:grpSpPr>
                      <wpg:grpSp>
                        <wpg:cNvPr id="27" name="组合 27"/>
                        <wpg:cNvGrpSpPr/>
                        <wpg:grpSpPr>
                          <a:xfrm>
                            <a:off x="10873" y="11106"/>
                            <a:ext cx="10404" cy="541"/>
                            <a:chOff x="6867" y="4692"/>
                            <a:chExt cx="10404" cy="541"/>
                          </a:xfrm>
                        </wpg:grpSpPr>
                        <wpg:grpSp>
                          <wpg:cNvPr id="29" name="组合 36"/>
                          <wpg:cNvGrpSpPr/>
                          <wpg:grpSpPr>
                            <a:xfrm>
                              <a:off x="6867" y="4800"/>
                              <a:ext cx="10404" cy="406"/>
                              <a:chOff x="2113" y="5370"/>
                              <a:chExt cx="10404" cy="406"/>
                            </a:xfrm>
                          </wpg:grpSpPr>
                          <wps:wsp xmlns:wps="http://schemas.microsoft.com/office/word/2010/wordprocessingShape">
                            <wps:cNvPr id="30" name="直接连接符 28"/>
                            <wps:cNvCnPr/>
                            <wps:spPr>
                              <a:xfrm>
                                <a:off x="3806" y="5753"/>
                                <a:ext cx="8711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3B424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2" name="组合 26"/>
                            <wpg:cNvGrpSpPr/>
                            <wpg:grpSpPr>
                              <a:xfrm>
                                <a:off x="2113" y="5370"/>
                                <a:ext cx="1992" cy="406"/>
                                <a:chOff x="4544" y="4807"/>
                                <a:chExt cx="1912" cy="390"/>
                              </a:xfrm>
                            </wpg:grpSpPr>
                            <wps:wsp xmlns:wps="http://schemas.microsoft.com/office/word/2010/wordprocessingShape">
                              <wps:cNvPr id="33" name="任意多边形 5"/>
                              <wps:cNvSpPr/>
                              <wps:spPr>
                                <a:xfrm>
                                  <a:off x="4544" y="4809"/>
                                  <a:ext cx="1913" cy="388"/>
                                </a:xfrm>
                                <a:custGeom>
                                  <a:avLst/>
                                  <a:gdLst>
                                    <a:gd name="adj" fmla="val 60917"/>
                                    <a:gd name="maxAdj" fmla="*/ 50000 w ss"/>
                                    <a:gd name="a" fmla="pin 0 adj maxAdj"/>
                                    <a:gd name="x1" fmla="*/ ss a 200000"/>
                                    <a:gd name="x2" fmla="*/ ss a 100000"/>
                                    <a:gd name="x3" fmla="+- r 0 x2"/>
                                    <a:gd name="x4" fmla="+- r 0 x1"/>
                                    <a:gd name="il" fmla="*/ wd3 a maxAdj"/>
                                    <a:gd name="it" fmla="*/ hd3 a maxAdj"/>
                                    <a:gd name="ir" fmla="+- r 0 il"/>
                                  </a:gdLst>
                                  <a:rect l="l" t="t" r="r" b="b"/>
                                  <a:pathLst>
                                    <a:path fill="norm" h="635" w="2183" stroke="1">
                                      <a:moveTo>
                                        <a:pt x="0" y="0"/>
                                      </a:moveTo>
                                      <a:lnTo>
                                        <a:pt x="1796" y="0"/>
                                      </a:lnTo>
                                      <a:lnTo>
                                        <a:pt x="2183" y="635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B424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/>
                            </wps:wsp>
                            <wps:wsp xmlns:wps="http://schemas.microsoft.com/office/word/2010/wordprocessingShape">
                              <wps:cNvPr id="34" name="平行四边形 46"/>
                              <wps:cNvSpPr/>
                              <wps:spPr>
                                <a:xfrm flipH="1">
                                  <a:off x="5845" y="4807"/>
                                  <a:ext cx="452" cy="388"/>
                                </a:xfrm>
                                <a:prstGeom prst="parallelogram">
                                  <a:avLst>
                                    <a:gd name="adj" fmla="val 83742"/>
                                  </a:avLst>
                                </a:prstGeom>
                                <a:solidFill>
                                  <a:srgbClr val="6DA6B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grpSp>
                        </wpg:grpSp>
                        <wps:wsp xmlns:wps="http://schemas.microsoft.com/office/word/2010/wordprocessingShape">
                          <wps:cNvPr id="35" name="文本框 17"/>
                          <wps:cNvSpPr txBox="1"/>
                          <wps:spPr>
                            <a:xfrm>
                              <a:off x="6970" y="4692"/>
                              <a:ext cx="3725" cy="5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20" w:lineRule="exact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i w:val="0"/>
                                    <w:iCs w:val="0"/>
                                    <w:color w:val="5B9BD5" w:themeColor="accent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kern w:val="2"/>
                                    <w:sz w:val="24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个人技能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i w:val="0"/>
                                    <w:iCs w:val="0"/>
                                    <w:color w:val="FFFFFF" w:themeColor="background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i w:val="0"/>
                                    <w:iCs w:val="0"/>
                                    <w:color w:val="5B9BD5" w:themeColor="accent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595959" w:themeColor="text1" w:themeTint="A6"/>
                                    <w:kern w:val="2"/>
                                    <w:sz w:val="24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Technique</w:t>
                                </w:r>
                              </w:p>
                              <w:p>
                                <w:pPr>
                                  <w:rPr>
                                    <w:rFonts w:hint="default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42" name="文本框 42"/>
                        <wps:cNvSpPr txBox="1"/>
                        <wps:spPr>
                          <a:xfrm>
                            <a:off x="10799" y="11892"/>
                            <a:ext cx="10538" cy="1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360" w:lineRule="exac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4"/>
                                  <w:szCs w:val="32"/>
                                  <w:lang w:val="en-US" w:eastAsia="zh-CN" w:bidi="ar-S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4"/>
                                  <w:szCs w:val="32"/>
                                  <w:lang w:val="en-US" w:eastAsia="zh-CN" w:bidi="ar-SA"/>
                                </w:rPr>
                                <w:t>CET-6，普通话二级甲等；通过国家计算机一级。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360" w:lineRule="exac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4"/>
                                  <w:szCs w:val="32"/>
                                  <w:lang w:val="en-US" w:eastAsia="zh-CN" w:bidi="ar-S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4"/>
                                  <w:szCs w:val="32"/>
                                  <w:lang w:val="en-US" w:eastAsia="zh-CN" w:bidi="ar-SA"/>
                                </w:rPr>
                                <w:t>熟练使用excel制作各类销售报表；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360" w:lineRule="exac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4"/>
                                  <w:szCs w:val="32"/>
                                  <w:lang w:val="en-US" w:eastAsia="zh-CN" w:bidi="ar-S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4"/>
                                  <w:szCs w:val="32"/>
                                  <w:lang w:val="en-US" w:eastAsia="zh-CN" w:bidi="ar-SA"/>
                                </w:rPr>
                                <w:t>擅长使用PPT制作各类汇报PPT，曾获校PPT设计大赛第一名。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526.9pt;height:105.5pt;margin-top:482.65pt;margin-left:-54.25pt;mso-height-relative:page;mso-width-relative:page;position:absolute;z-index:251674624" coordorigin="10799,11106" coordsize="10538,2110">
                <o:lock v:ext="edit" aspectratio="f"/>
                <v:group id="_x0000_s1026" o:spid="_x0000_s1044" style="width:10404;height:541;left:10873;position:absolute;top:11106" coordorigin="6867,4692" coordsize="10404,541">
                  <o:lock v:ext="edit" aspectratio="f"/>
                  <v:group id="组合 36" o:spid="_x0000_s1045" style="width:10404;height:406;left:6867;position:absolute;top:4800" coordorigin="2113,5370" coordsize="10404,406">
                    <o:lock v:ext="edit" aspectratio="f"/>
                    <v:line id="直接连接符 28" o:spid="_x0000_s1046" style="position:absolute" from="3806,5753" to="12517,5753" coordsize="21600,21600" stroked="t" strokecolor="#3b424b" strokeweight="1.5pt">
                      <v:stroke joinstyle="miter"/>
                      <o:lock v:ext="edit" aspectratio="f"/>
                    </v:line>
                    <v:group id="组合 26" o:spid="_x0000_s1047" style="width:1992;height:406;left:2113;position:absolute;top:5370" coordorigin="4544,4807" coordsize="1912,390">
                      <o:lock v:ext="edit" aspectratio="f"/>
                      <v:shape id="任意多边形 5" o:spid="_x0000_s1048" style="width:1913;height:388;left:4544;position:absolute;top:4809;v-text-anchor:middle" coordsize="2183,635" o:spt="100" adj="-11796480,,5400" path="m,l1796,,2183,635,,635,,xe" filled="t" fillcolor="#3b424b" stroked="f" strokeweight="1pt">
                        <v:stroke joinstyle="miter"/>
                        <v:path o:connecttype="custom" o:connectlocs="956,0;118,194;956,388;1794,194" o:connectangles="247,164,82,0"/>
                        <o:lock v:ext="edit" aspectratio="f"/>
                      </v:shape>
                      <v:shape id="平行四边形 46" o:spid="_x0000_s1049" type="#_x0000_t7" style="width:452;height:388;flip:x;left:5845;position:absolute;top:4807;v-text-anchor:middle" coordsize="21600,21600" adj="15527" filled="t" fillcolor="#6da6b2" stroked="f" strokeweight="1pt">
                        <v:stroke joinstyle="miter"/>
                        <o:lock v:ext="edit" aspectratio="f"/>
                      </v:shape>
                    </v:group>
                  </v:group>
                  <v:shape id="文本框 17" o:spid="_x0000_s1050" type="#_x0000_t202" style="width:3725;height:541;left:6970;position:absolute;top:4692" coordsize="21600,21600" filled="f" stroked="f" strokeweight="0.5pt">
                    <o:lock v:ext="edit" aspectratio="f"/>
                    <v:textbox>
                      <w:txbxContent>
                        <w:p w14:paraId="0384B8C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20" w:lineRule="exact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i w:val="0"/>
                              <w:iCs w:val="0"/>
                              <w:color w:val="5B9BD5" w:themeColor="accent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kern w:val="2"/>
                              <w:sz w:val="24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个人技能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i w:val="0"/>
                              <w:iCs w:val="0"/>
                              <w:color w:val="FFFFFF" w:themeColor="background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i w:val="0"/>
                              <w:iCs w:val="0"/>
                              <w:color w:val="5B9BD5" w:themeColor="accent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 xml:space="preserve">    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595959" w:themeColor="text1" w:themeTint="A6"/>
                              <w:kern w:val="2"/>
                              <w:sz w:val="24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Technique</w:t>
                          </w:r>
                        </w:p>
                        <w:p w14:paraId="393958E1"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shape id="_x0000_s1026" o:spid="_x0000_s1051" type="#_x0000_t202" style="width:10538;height:1325;left:10799;position:absolute;top:11892" coordsize="21600,21600" filled="f" stroked="f" strokeweight="0.5pt">
                  <o:lock v:ext="edit" aspectratio="f"/>
                  <v:textbox>
                    <w:txbxContent>
                      <w:p w14:paraId="2524CB4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360" w:lineRule="exac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4"/>
                            <w:szCs w:val="32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4"/>
                            <w:szCs w:val="32"/>
                            <w:lang w:val="en-US" w:eastAsia="zh-CN" w:bidi="ar-SA"/>
                          </w:rPr>
                          <w:t>CET-6，普通话二级甲等；通过国家计算机一级。</w:t>
                        </w:r>
                      </w:p>
                      <w:p w14:paraId="6EF2579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360" w:lineRule="exac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4"/>
                            <w:szCs w:val="32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4"/>
                            <w:szCs w:val="32"/>
                            <w:lang w:val="en-US" w:eastAsia="zh-CN" w:bidi="ar-SA"/>
                          </w:rPr>
                          <w:t>熟练使用excel制作各类销售报表；</w:t>
                        </w:r>
                      </w:p>
                      <w:p w14:paraId="6CA2192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360" w:lineRule="exac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4"/>
                            <w:szCs w:val="32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4"/>
                            <w:szCs w:val="32"/>
                            <w:lang w:val="en-US" w:eastAsia="zh-CN" w:bidi="ar-SA"/>
                          </w:rPr>
                          <w:t>擅长使用PPT制作各类汇报PPT，曾获校PPT设计大赛第一名。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7856855</wp:posOffset>
                </wp:positionV>
                <wp:extent cx="6742430" cy="1379220"/>
                <wp:effectExtent l="0" t="0" r="0" b="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42430" cy="1379220"/>
                          <a:chOff x="10799" y="13946"/>
                          <a:chExt cx="10618" cy="2172"/>
                        </a:xfrm>
                      </wpg:grpSpPr>
                      <wpg:grpSp>
                        <wpg:cNvPr id="36" name="组合 36"/>
                        <wpg:cNvGrpSpPr/>
                        <wpg:grpSpPr>
                          <a:xfrm>
                            <a:off x="10873" y="13946"/>
                            <a:ext cx="10404" cy="541"/>
                            <a:chOff x="6867" y="4692"/>
                            <a:chExt cx="10404" cy="541"/>
                          </a:xfrm>
                        </wpg:grpSpPr>
                        <wpg:grpSp>
                          <wpg:cNvPr id="37" name="组合 36"/>
                          <wpg:cNvGrpSpPr/>
                          <wpg:grpSpPr>
                            <a:xfrm>
                              <a:off x="6867" y="4800"/>
                              <a:ext cx="10404" cy="406"/>
                              <a:chOff x="2113" y="5370"/>
                              <a:chExt cx="10404" cy="406"/>
                            </a:xfrm>
                          </wpg:grpSpPr>
                          <wps:wsp xmlns:wps="http://schemas.microsoft.com/office/word/2010/wordprocessingShape">
                            <wps:cNvPr id="38" name="直接连接符 28"/>
                            <wps:cNvCnPr/>
                            <wps:spPr>
                              <a:xfrm>
                                <a:off x="3806" y="5753"/>
                                <a:ext cx="8711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3B424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9" name="组合 26"/>
                            <wpg:cNvGrpSpPr/>
                            <wpg:grpSpPr>
                              <a:xfrm>
                                <a:off x="2113" y="5370"/>
                                <a:ext cx="1992" cy="406"/>
                                <a:chOff x="4544" y="4807"/>
                                <a:chExt cx="1912" cy="390"/>
                              </a:xfrm>
                            </wpg:grpSpPr>
                            <wps:wsp xmlns:wps="http://schemas.microsoft.com/office/word/2010/wordprocessingShape">
                              <wps:cNvPr id="40" name="任意多边形 5"/>
                              <wps:cNvSpPr/>
                              <wps:spPr>
                                <a:xfrm>
                                  <a:off x="4544" y="4809"/>
                                  <a:ext cx="1913" cy="388"/>
                                </a:xfrm>
                                <a:custGeom>
                                  <a:avLst/>
                                  <a:gdLst>
                                    <a:gd name="adj" fmla="val 60917"/>
                                    <a:gd name="maxAdj" fmla="*/ 50000 w ss"/>
                                    <a:gd name="a" fmla="pin 0 adj maxAdj"/>
                                    <a:gd name="x1" fmla="*/ ss a 200000"/>
                                    <a:gd name="x2" fmla="*/ ss a 100000"/>
                                    <a:gd name="x3" fmla="+- r 0 x2"/>
                                    <a:gd name="x4" fmla="+- r 0 x1"/>
                                    <a:gd name="il" fmla="*/ wd3 a maxAdj"/>
                                    <a:gd name="it" fmla="*/ hd3 a maxAdj"/>
                                    <a:gd name="ir" fmla="+- r 0 il"/>
                                  </a:gdLst>
                                  <a:rect l="l" t="t" r="r" b="b"/>
                                  <a:pathLst>
                                    <a:path fill="norm" h="635" w="2183" stroke="1">
                                      <a:moveTo>
                                        <a:pt x="0" y="0"/>
                                      </a:moveTo>
                                      <a:lnTo>
                                        <a:pt x="1796" y="0"/>
                                      </a:lnTo>
                                      <a:lnTo>
                                        <a:pt x="2183" y="635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B424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/>
                            </wps:wsp>
                            <wps:wsp xmlns:wps="http://schemas.microsoft.com/office/word/2010/wordprocessingShape">
                              <wps:cNvPr id="41" name="平行四边形 46"/>
                              <wps:cNvSpPr/>
                              <wps:spPr>
                                <a:xfrm flipH="1">
                                  <a:off x="5845" y="4807"/>
                                  <a:ext cx="452" cy="388"/>
                                </a:xfrm>
                                <a:prstGeom prst="parallelogram">
                                  <a:avLst>
                                    <a:gd name="adj" fmla="val 83742"/>
                                  </a:avLst>
                                </a:prstGeom>
                                <a:solidFill>
                                  <a:srgbClr val="6DA6B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grpSp>
                        </wpg:grpSp>
                        <wps:wsp xmlns:wps="http://schemas.microsoft.com/office/word/2010/wordprocessingShape">
                          <wps:cNvPr id="43" name="文本框 17"/>
                          <wps:cNvSpPr txBox="1"/>
                          <wps:spPr>
                            <a:xfrm>
                              <a:off x="6970" y="4692"/>
                              <a:ext cx="3725" cy="5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20" w:lineRule="exact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i w:val="0"/>
                                    <w:iCs w:val="0"/>
                                    <w:color w:val="5B9BD5" w:themeColor="accent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FFFFFF" w:themeColor="background1"/>
                                    <w:kern w:val="2"/>
                                    <w:sz w:val="24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i w:val="0"/>
                                    <w:iCs w:val="0"/>
                                    <w:color w:val="5B9BD5" w:themeColor="accent1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i w:val="0"/>
                                    <w:iCs w:val="0"/>
                                    <w:color w:val="7F7F7F" w:themeColor="background1" w:themeShade="80"/>
                                    <w:sz w:val="24"/>
                                    <w:szCs w:val="32"/>
                                    <w:lang w:val="en-US" w:eastAsia="zh-CN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595959" w:themeColor="text1" w:themeTint="A6"/>
                                    <w:kern w:val="2"/>
                                    <w:sz w:val="24"/>
                                    <w:szCs w:val="32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About me</w:t>
                                </w:r>
                              </w:p>
                              <w:p>
                                <w:pPr>
                                  <w:rPr>
                                    <w:rFonts w:hint="default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51" name="文本框 51"/>
                        <wps:cNvSpPr txBox="1"/>
                        <wps:spPr>
                          <a:xfrm>
                            <a:off x="10799" y="14793"/>
                            <a:ext cx="10618" cy="1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line="360" w:lineRule="exact"/>
                                <w:ind w:right="0" w:right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4"/>
                                  <w:szCs w:val="32"/>
                                  <w:lang w:val="en-US" w:eastAsia="zh-CN" w:bidi="ar-S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424B"/>
                                  <w:kern w:val="2"/>
                                  <w:sz w:val="24"/>
                                  <w:szCs w:val="32"/>
                                  <w:lang w:val="en-US" w:eastAsia="zh-CN" w:bidi="ar-SA"/>
                                </w:rPr>
                                <w:t>从事护理任务积年，具有富厚的临床护理经历，实在的护理职业知识，能够为病人提供职业的护理。具有良好的办理能力，能够将科室任务安排的井然有序；具有良好的人际往来能力和沟通能力。解决问题时常能提出新想法，善于沟通协调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2" style="width:530.9pt;height:108.6pt;margin-top:618.65pt;margin-left:-55.75pt;mso-height-relative:page;mso-width-relative:page;position:absolute;z-index:251676672" coordorigin="10799,13946" coordsize="10618,2172">
                <o:lock v:ext="edit" aspectratio="f"/>
                <v:group id="_x0000_s1026" o:spid="_x0000_s1053" style="width:10404;height:541;left:10873;position:absolute;top:13946" coordorigin="6867,4692" coordsize="10404,541">
                  <o:lock v:ext="edit" aspectratio="f"/>
                  <v:group id="组合 36" o:spid="_x0000_s1054" style="width:10404;height:406;left:6867;position:absolute;top:4800" coordorigin="2113,5370" coordsize="10404,406">
                    <o:lock v:ext="edit" aspectratio="f"/>
                    <v:line id="直接连接符 28" o:spid="_x0000_s1055" style="position:absolute" from="3806,5753" to="12517,5753" coordsize="21600,21600" stroked="t" strokecolor="#3b424b" strokeweight="1.5pt">
                      <v:stroke joinstyle="miter"/>
                      <o:lock v:ext="edit" aspectratio="f"/>
                    </v:line>
                    <v:group id="组合 26" o:spid="_x0000_s1056" style="width:1992;height:406;left:2113;position:absolute;top:5370" coordorigin="4544,4807" coordsize="1912,390">
                      <o:lock v:ext="edit" aspectratio="f"/>
                      <v:shape id="任意多边形 5" o:spid="_x0000_s1057" style="width:1913;height:388;left:4544;position:absolute;top:4809;v-text-anchor:middle" coordsize="2183,635" o:spt="100" adj="-11796480,,5400" path="m,l1796,,2183,635,,635,,xe" filled="t" fillcolor="#3b424b" stroked="f" strokeweight="1pt">
                        <v:stroke joinstyle="miter"/>
                        <v:path o:connecttype="custom" o:connectlocs="956,0;118,194;956,388;1794,194" o:connectangles="247,164,82,0"/>
                        <o:lock v:ext="edit" aspectratio="f"/>
                      </v:shape>
                      <v:shape id="平行四边形 46" o:spid="_x0000_s1058" type="#_x0000_t7" style="width:452;height:388;flip:x;left:5845;position:absolute;top:4807;v-text-anchor:middle" coordsize="21600,21600" adj="15527" filled="t" fillcolor="#6da6b2" stroked="f" strokeweight="1pt">
                        <v:stroke joinstyle="miter"/>
                        <o:lock v:ext="edit" aspectratio="f"/>
                      </v:shape>
                    </v:group>
                  </v:group>
                  <v:shape id="文本框 17" o:spid="_x0000_s1059" type="#_x0000_t202" style="width:3725;height:541;left:6970;position:absolute;top:4692" coordsize="21600,21600" filled="f" stroked="f" strokeweight="0.5pt">
                    <o:lock v:ext="edit" aspectratio="f"/>
                    <v:textbox>
                      <w:txbxContent>
                        <w:p w14:paraId="24B359D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20" w:lineRule="exact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i w:val="0"/>
                              <w:iCs w:val="0"/>
                              <w:color w:val="5B9BD5" w:themeColor="accent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FFFFFF" w:themeColor="background1"/>
                              <w:kern w:val="2"/>
                              <w:sz w:val="24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自我评价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i w:val="0"/>
                              <w:iCs w:val="0"/>
                              <w:color w:val="5B9BD5" w:themeColor="accent1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 xml:space="preserve">    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i w:val="0"/>
                              <w:iCs w:val="0"/>
                              <w:color w:val="7F7F7F" w:themeColor="background1" w:themeShade="80"/>
                              <w:sz w:val="24"/>
                              <w:szCs w:val="32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595959" w:themeColor="text1" w:themeTint="A6"/>
                              <w:kern w:val="2"/>
                              <w:sz w:val="24"/>
                              <w:szCs w:val="32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About me</w:t>
                          </w:r>
                        </w:p>
                        <w:p w14:paraId="7ACE780B"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shape id="_x0000_s1026" o:spid="_x0000_s1060" type="#_x0000_t202" style="width:10618;height:1325;left:10799;position:absolute;top:14793" coordsize="21600,21600" filled="f" stroked="f" strokeweight="0.5pt">
                  <o:lock v:ext="edit" aspectratio="f"/>
                  <v:textbox>
                    <w:txbxContent>
                      <w:p w14:paraId="7588E05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line="360" w:lineRule="exact"/>
                          <w:ind w:right="0" w:right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4"/>
                            <w:szCs w:val="32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424B"/>
                            <w:kern w:val="2"/>
                            <w:sz w:val="24"/>
                            <w:szCs w:val="32"/>
                            <w:lang w:val="en-US" w:eastAsia="zh-CN" w:bidi="ar-SA"/>
                          </w:rPr>
                          <w:t>从事护理任务积年，具有富厚的临床护理经历，实在的护理职业知识，能够为病人提供职业的护理。具有良好的办理能力，能够将科室任务安排的井然有序；具有良好的人际往来能力和沟通能力。解决问题时常能提出新想法，善于沟通协调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-955040</wp:posOffset>
                </wp:positionH>
                <wp:positionV relativeFrom="paragraph">
                  <wp:posOffset>-701675</wp:posOffset>
                </wp:positionV>
                <wp:extent cx="7172325" cy="9959340"/>
                <wp:effectExtent l="0" t="0" r="9525" b="38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8910" y="169545"/>
                          <a:ext cx="7172325" cy="9959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1" style="width:564.75pt;height:784.2pt;margin-top:-55.25pt;margin-left:-75.2pt;mso-height-relative:page;mso-width-relative:page;position:absolute;v-text-anchor:middle;z-index:251663360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-195580</wp:posOffset>
            </wp:positionV>
            <wp:extent cx="880745" cy="1233170"/>
            <wp:effectExtent l="0" t="0" r="8255" b="11430"/>
            <wp:wrapNone/>
            <wp:docPr id="10" name="图片 10" descr="C:/Users/lenovo/Pictures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Pictures/1.png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14289" r="14289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-600075</wp:posOffset>
                </wp:positionV>
                <wp:extent cx="3199765" cy="853440"/>
                <wp:effectExtent l="0" t="0" r="0" b="0"/>
                <wp:wrapNone/>
                <wp:docPr id="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99765" cy="853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80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iCs w:val="0"/>
                                <w:color w:val="404040"/>
                                <w:kern w:val="2"/>
                                <w:sz w:val="52"/>
                                <w:szCs w:val="52"/>
                                <w:lang w:val="en-US" w:eastAsia="zh-CN" w:bidi="ar-SA"/>
                              </w:rPr>
                              <w:t xml:space="preserve">林晓恩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161714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161714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500" w:lineRule="exac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求职意向：临床医生岗位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62" type="#_x0000_t202" style="width:251.95pt;height:67.2pt;margin-top:-47.25pt;margin-left:-48pt;mso-height-relative:page;mso-width-relative:page;position:absolute;z-index:251667456" coordsize="21600,21600" filled="f" stroked="f">
                <o:lock v:ext="edit" aspectratio="f"/>
                <v:textbox style="mso-fit-shape-to-text:t">
                  <w:txbxContent>
                    <w:p w14:paraId="741D361D">
                      <w:pPr>
                        <w:pStyle w:val="NormalWeb"/>
                        <w:spacing w:before="0" w:beforeAutospacing="0" w:after="0" w:afterAutospacing="0" w:line="80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iCs w:val="0"/>
                          <w:color w:val="404040"/>
                          <w:kern w:val="2"/>
                          <w:sz w:val="52"/>
                          <w:szCs w:val="52"/>
                          <w:lang w:val="en-US" w:eastAsia="zh-CN" w:bidi="ar-SA"/>
                        </w:rPr>
                        <w:t xml:space="preserve">林晓恩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161714"/>
                          <w:kern w:val="24"/>
                          <w:position w:val="1"/>
                          <w:sz w:val="56"/>
                          <w:szCs w:val="56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161714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4E797EA">
                      <w:pPr>
                        <w:pStyle w:val="NormalWeb"/>
                        <w:spacing w:before="0" w:beforeAutospacing="0" w:after="0" w:afterAutospacing="0" w:line="500" w:lineRule="exac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求职意向：临床医生岗位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379730</wp:posOffset>
                </wp:positionV>
                <wp:extent cx="6594475" cy="824865"/>
                <wp:effectExtent l="0" t="0" r="15875" b="1333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4475" cy="824865"/>
                          <a:chOff x="3537" y="2321"/>
                          <a:chExt cx="10385" cy="1299"/>
                        </a:xfrm>
                      </wpg:grpSpPr>
                      <wps:wsp xmlns:wps="http://schemas.microsoft.com/office/word/2010/wordprocessingShape">
                        <wps:cNvPr id="9" name="矩形 2"/>
                        <wps:cNvSpPr/>
                        <wps:spPr>
                          <a:xfrm>
                            <a:off x="3537" y="2321"/>
                            <a:ext cx="10385" cy="129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55" name="文本框 42"/>
                        <wps:cNvSpPr txBox="1"/>
                        <wps:spPr>
                          <a:xfrm>
                            <a:off x="3646" y="2359"/>
                            <a:ext cx="1847" cy="11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500" w:lineRule="exac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学历：本科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500" w:lineRule="exac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现居：聊城市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 xmlns:wps="http://schemas.microsoft.com/office/word/2010/wordprocessingShape">
                        <wps:cNvPr id="56" name="文本框 42"/>
                        <wps:cNvSpPr txBox="1"/>
                        <wps:spPr>
                          <a:xfrm>
                            <a:off x="5861" y="2359"/>
                            <a:ext cx="2682" cy="11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500" w:lineRule="exac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出生年月：1990.04.21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500" w:lineRule="exac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意向城市：山东聊城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 xmlns:wps="http://schemas.microsoft.com/office/word/2010/wordprocessingShape">
                        <wps:cNvPr id="57" name="文本框 29"/>
                        <wps:cNvSpPr txBox="1"/>
                        <wps:spPr>
                          <a:xfrm>
                            <a:off x="8704" y="2359"/>
                            <a:ext cx="2958" cy="11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500" w:lineRule="exac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电话：188-6868-8686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500" w:lineRule="exac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kern w:val="2"/>
                                  <w:sz w:val="22"/>
                                  <w:szCs w:val="2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邮箱：123456@000.com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519.25pt;height:64.95pt;margin-top:29.9pt;margin-left:-52.85pt;mso-height-relative:page;mso-width-relative:page;position:absolute;z-index:251665408" coordorigin="3537,2321" coordsize="10385,1299">
                <o:lock v:ext="edit" aspectratio="f"/>
                <v:rect id="矩形 2" o:spid="_x0000_s1064" style="width:10385;height:1299;left:3537;position:absolute;top:2321;v-text-anchor:middle" coordsize="21600,21600" filled="t" fillcolor="#f2f2f2" stroked="f" strokeweight="1pt">
                  <v:stroke joinstyle="miter"/>
                  <o:lock v:ext="edit" aspectratio="f"/>
                </v:rect>
                <v:shape id="文本框 42" o:spid="_x0000_s1065" type="#_x0000_t202" style="width:1847;height:1144;left:3646;position:absolute;top:2359" coordsize="21600,21600" filled="f" stroked="f">
                  <o:lock v:ext="edit" aspectratio="f"/>
                  <v:textbox style="mso-fit-shape-to-text:t">
                    <w:txbxContent>
                      <w:p w14:paraId="0F3B8D62">
                        <w:pPr>
                          <w:pStyle w:val="NormalWeb"/>
                          <w:spacing w:before="0" w:beforeAutospacing="0" w:after="0" w:afterAutospacing="0" w:line="500" w:lineRule="exac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kern w:val="2"/>
                            <w:sz w:val="22"/>
                            <w:szCs w:val="2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kern w:val="2"/>
                            <w:sz w:val="22"/>
                            <w:szCs w:val="2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学历：本科</w:t>
                        </w:r>
                      </w:p>
                      <w:p w14:paraId="2989A857">
                        <w:pPr>
                          <w:pStyle w:val="NormalWeb"/>
                          <w:spacing w:before="0" w:beforeAutospacing="0" w:after="0" w:afterAutospacing="0" w:line="500" w:lineRule="exac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kern w:val="2"/>
                            <w:sz w:val="22"/>
                            <w:szCs w:val="2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kern w:val="2"/>
                            <w:sz w:val="22"/>
                            <w:szCs w:val="2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现居：聊城市</w:t>
                        </w:r>
                      </w:p>
                    </w:txbxContent>
                  </v:textbox>
                </v:shape>
                <v:shape id="文本框 42" o:spid="_x0000_s1066" type="#_x0000_t202" style="width:2682;height:1144;left:5861;position:absolute;top:2359" coordsize="21600,21600" filled="f" stroked="f">
                  <o:lock v:ext="edit" aspectratio="f"/>
                  <v:textbox style="mso-fit-shape-to-text:t">
                    <w:txbxContent>
                      <w:p w14:paraId="071C5F2F">
                        <w:pPr>
                          <w:pStyle w:val="NormalWeb"/>
                          <w:spacing w:before="0" w:beforeAutospacing="0" w:after="0" w:afterAutospacing="0" w:line="500" w:lineRule="exac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kern w:val="2"/>
                            <w:sz w:val="22"/>
                            <w:szCs w:val="2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kern w:val="2"/>
                            <w:sz w:val="22"/>
                            <w:szCs w:val="2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出生年月：1990.04.21</w:t>
                        </w:r>
                      </w:p>
                      <w:p w14:paraId="6023A67E">
                        <w:pPr>
                          <w:pStyle w:val="NormalWeb"/>
                          <w:spacing w:before="0" w:beforeAutospacing="0" w:after="0" w:afterAutospacing="0" w:line="500" w:lineRule="exac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kern w:val="2"/>
                            <w:sz w:val="22"/>
                            <w:szCs w:val="2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kern w:val="2"/>
                            <w:sz w:val="22"/>
                            <w:szCs w:val="2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意向城市：山东聊城</w:t>
                        </w:r>
                      </w:p>
                    </w:txbxContent>
                  </v:textbox>
                </v:shape>
                <v:shape id="文本框 29" o:spid="_x0000_s1067" type="#_x0000_t202" style="width:2958;height:1144;left:8704;position:absolute;top:2359" coordsize="21600,21600" filled="f" stroked="f">
                  <o:lock v:ext="edit" aspectratio="f"/>
                  <v:textbox style="mso-fit-shape-to-text:t">
                    <w:txbxContent>
                      <w:p w14:paraId="7027B394">
                        <w:pPr>
                          <w:pStyle w:val="NormalWeb"/>
                          <w:spacing w:before="0" w:beforeAutospacing="0" w:after="0" w:afterAutospacing="0" w:line="500" w:lineRule="exac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kern w:val="2"/>
                            <w:sz w:val="22"/>
                            <w:szCs w:val="2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kern w:val="2"/>
                            <w:sz w:val="22"/>
                            <w:szCs w:val="2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电话：188-6868-8686</w:t>
                        </w:r>
                      </w:p>
                      <w:p w14:paraId="22B6D073">
                        <w:pPr>
                          <w:pStyle w:val="NormalWeb"/>
                          <w:spacing w:before="0" w:beforeAutospacing="0" w:after="0" w:afterAutospacing="0" w:line="500" w:lineRule="exac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kern w:val="2"/>
                            <w:sz w:val="22"/>
                            <w:szCs w:val="2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kern w:val="2"/>
                            <w:sz w:val="22"/>
                            <w:szCs w:val="2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邮箱：123456@000.com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-914400</wp:posOffset>
                </wp:positionV>
                <wp:extent cx="1870710" cy="1778000"/>
                <wp:effectExtent l="0" t="0" r="15240" b="1270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70710" cy="1778000"/>
                          <a:chOff x="10673" y="283"/>
                          <a:chExt cx="2946" cy="2800"/>
                        </a:xfrm>
                        <a:solidFill>
                          <a:srgbClr val="6DA6B2"/>
                        </a:solidFill>
                      </wpg:grpSpPr>
                      <wps:wsp xmlns:wps="http://schemas.microsoft.com/office/word/2010/wordprocessingShape">
                        <wps:cNvPr id="13" name="斜纹 13"/>
                        <wps:cNvSpPr/>
                        <wps:spPr>
                          <a:xfrm flipH="1">
                            <a:off x="11248" y="283"/>
                            <a:ext cx="2371" cy="2254"/>
                          </a:xfrm>
                          <a:prstGeom prst="diagStripe">
                            <a:avLst>
                              <a:gd name="adj" fmla="val 8414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14" name="斜纹 14"/>
                        <wps:cNvSpPr/>
                        <wps:spPr>
                          <a:xfrm flipH="1">
                            <a:off x="11824" y="283"/>
                            <a:ext cx="1794" cy="1706"/>
                          </a:xfrm>
                          <a:prstGeom prst="diagStripe">
                            <a:avLst>
                              <a:gd name="adj" fmla="val 81994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15" name="斜纹 15"/>
                        <wps:cNvSpPr/>
                        <wps:spPr>
                          <a:xfrm flipH="1">
                            <a:off x="10673" y="283"/>
                            <a:ext cx="2946" cy="2801"/>
                          </a:xfrm>
                          <a:prstGeom prst="diagStripe">
                            <a:avLst>
                              <a:gd name="adj" fmla="val 89067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8" style="width:147.3pt;height:140pt;margin-top:-1in;margin-left:357.7pt;mso-height-relative:page;mso-width-relative:page;position:absolute;z-index:251661312" coordorigin="10673,283" coordsize="2946,2800">
                <o:lock v:ext="edit" aspectratio="f"/>
                <v:shape id="_x0000_s1026" o:spid="_x0000_s1069" style="width:2371;height:2254;flip:x;left:11248;position:absolute;top:283;v-text-anchor:middle" coordsize="2371,2254" path="m,1896l1995,,2371,,,2254xe" filled="t" stroked="f" strokeweight="1pt">
                  <v:stroke joinstyle="miter"/>
                  <v:path o:connecttype="custom" o:connectlocs="1185,1127;0,2075;997,948;2183,0" o:connectangles="0,164,164,247"/>
                  <o:lock v:ext="edit" aspectratio="f"/>
                </v:shape>
                <v:shape id="_x0000_s1026" o:spid="_x0000_s1070" style="width:1794;height:1706;flip:x;left:11824;position:absolute;top:283;v-text-anchor:middle" coordsize="1794,1706" path="m,1398l1470,,1794,,,1706xe" filled="t" stroked="f" strokeweight="1pt">
                  <v:stroke joinstyle="miter"/>
                  <v:path o:connecttype="custom" o:connectlocs="897,853;0,1552;735,699;1632,0" o:connectangles="0,164,164,247"/>
                  <o:lock v:ext="edit" aspectratio="f"/>
                </v:shape>
                <v:shape id="_x0000_s1026" o:spid="_x0000_s1071" style="width:2946;height:2801;flip:x;left:10673;position:absolute;top:283;v-text-anchor:middle" coordsize="2946,2801" path="m,2494l2623,,2946,,,2801xe" filled="t" stroked="f" strokeweight="1pt">
                  <v:stroke joinstyle="miter"/>
                  <v:path o:connecttype="custom" o:connectlocs="1473,1400;0,2647;1311,1247;2784,0" o:connectangles="0,164,164,247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0695305"/>
                <wp:effectExtent l="0" t="0" r="3175" b="10795"/>
                <wp:wrapNone/>
                <wp:docPr id="2" name="图文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7559675" cy="10695305"/>
                        </a:xfrm>
                        <a:prstGeom prst="frame">
                          <a:avLst>
                            <a:gd name="adj1" fmla="val 2390"/>
                          </a:avLst>
                        </a:prstGeom>
                        <a:solidFill>
                          <a:srgbClr val="3B42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72" style="width:595.25pt;height:842.15pt;margin-top:-1in;margin-left:-90pt;flip:x;mso-height-relative:page;mso-width-relative:page;position:absolute;v-text-anchor:middle;z-index:251659264" coordsize="7559675,10695305" path="m,l7559675,,7559675,10695305,,10695305xm180676,180676l180676,10514628,7378998,10514628,7378998,180676xe" filled="t" fillcolor="#3b424b" stroked="f" strokeweight="1pt">
                <v:stroke joinstyle="miter"/>
                <v:path o:connecttype="custom" o:connectlocs="3779837,0;0,5347652;3779837,10695305;7559675,5347652" o:connectangles="247,164,82,0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</w: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F72817BA-C767-49DA-9AB0-73BD0ED4139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E1D4BD6F-1696-47B5-801C-B86F21B2FB7F}"/>
    <w:embedBold r:id="rId3" w:subsetted="1" w:fontKey="{DCD18678-11B7-4F91-9937-364465B334D7}"/>
  </w:font>
  <w:font w:name="汉仪大黑">
    <w:panose1 w:val="01010104010101010101"/>
    <w:charset w:val="86"/>
    <w:family w:val="auto"/>
    <w:pitch w:val="default"/>
    <w:sig w:usb0="800002BF" w:usb1="004F7CFA" w:usb2="00000000" w:usb3="00000000" w:csb0="00040001" w:csb1="00000000"/>
    <w:embedRegular r:id="rId4" w:fontKey="{7D075DB0-3CDA-45A2-A070-18FF8B4B7C69}"/>
  </w:font>
  <w:font w:name="汉仪大黑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5" w:fontKey="{F845ADD5-945D-481F-A13B-6622A2040E71}"/>
  </w:font>
  <w:font w:name="Calibri Light">
    <w:charset w:val="00"/>
    <w:family w:val="auto"/>
    <w:pitch w:val="default"/>
    <w:embedRegular r:id="rId6" w:fontKey="{731C0798-7D74-4D69-8B3F-7E3F53D3BF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F3F86A6"/>
    <w:multiLevelType w:val="singleLevel"/>
    <w:tmpl w:val="DF3F86A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8AD75E0"/>
    <w:rsid w:val="18AD75E0"/>
    <w:rsid w:val="19BF7CC9"/>
    <w:rsid w:val="24A21C86"/>
    <w:rsid w:val="5D3A0EAA"/>
    <w:rsid w:val="78AA0C80"/>
    <w:rsid w:val="7F825B61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298D0D4069CF48ADAB40E5CC16791B10_13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v1.0_mb_rHvs1nnnc16jXIwY7M4SAQ==</vt:lpwstr>
  </property>
</Properties>
</file>