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75177E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539" name="矩形 5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25pt;height:841.9pt;margin-top:0;margin-left:0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265430</wp:posOffset>
                </wp:positionV>
                <wp:extent cx="7007860" cy="10160000"/>
                <wp:effectExtent l="0" t="0" r="2540" b="0"/>
                <wp:wrapNone/>
                <wp:docPr id="540" name="矩形 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8130" cy="10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51.8pt;height:800pt;margin-top:20.9pt;margin-left:21.7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1675765</wp:posOffset>
                </wp:positionV>
                <wp:extent cx="7007860" cy="359410"/>
                <wp:effectExtent l="0" t="0" r="2540" b="2540"/>
                <wp:wrapNone/>
                <wp:docPr id="541" name="同侧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008130" cy="359706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62" o:spid="_x0000_s1027" style="width:551.8pt;height:28.3pt;margin-top:131.95pt;margin-left:21.7pt;flip:y;mso-height-relative:page;mso-width-relative:page;position:absolute;v-text-anchor:middle;z-index:251663360" coordsize="7008130,359706" path="m,l7008130,,7008130,,7008130,359706,7008130,359706,,359706,,359706,,,,xe" filled="t" fillcolor="#f2f2f2" stroked="f" strokeweight="1pt">
                <v:stroke joinstyle="miter"/>
                <v:path o:connecttype="custom" o:connectlocs="7008130,179853;3504065,359706;0,179853;3504065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0</wp:posOffset>
                </wp:positionV>
                <wp:extent cx="1742440" cy="2045335"/>
                <wp:effectExtent l="0" t="0" r="0" b="0"/>
                <wp:wrapNone/>
                <wp:docPr id="542" name="同侧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742534" cy="2045606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37" o:spid="_x0000_s1028" style="width:137.2pt;height:161.05pt;margin-top:0;margin-left:39.25pt;flip:y;mso-height-relative:page;mso-width-relative:page;position:absolute;v-text-anchor:middle;z-index:251665408" coordsize="1742534,2045606" path="m871267,l871267,c1352454,,1742534,390080,1742534,871267l1742534,2045606,1742534,2045606,,2045606,,2045606,,871267c,390080,390080,,871267,xe" filled="t" fillcolor="#2f5597" stroked="f" strokeweight="1pt">
                <v:stroke joinstyle="miter"/>
                <v:path o:connecttype="custom" o:connectlocs="1742534,1022803;871267,2045606;0,1022803;87126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3940810</wp:posOffset>
                </wp:positionH>
                <wp:positionV relativeFrom="paragraph">
                  <wp:posOffset>358140</wp:posOffset>
                </wp:positionV>
                <wp:extent cx="3298825" cy="364490"/>
                <wp:effectExtent l="0" t="0" r="0" b="0"/>
                <wp:wrapNone/>
                <wp:docPr id="54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8825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2F5597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6" o:spid="_x0000_s1029" type="#_x0000_t202" style="width:259.75pt;height:28.7pt;margin-top:28.2pt;margin-left:310.3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5D0EBDC3">
                      <w:pPr>
                        <w:pStyle w:val="NormalWeb"/>
                        <w:spacing w:before="0" w:beforeAutospacing="0" w:after="0" w:afterAutospacing="0" w:line="432" w:lineRule="exact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2F5597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1734820</wp:posOffset>
                </wp:positionV>
                <wp:extent cx="4909185" cy="246380"/>
                <wp:effectExtent l="0" t="0" r="0" b="0"/>
                <wp:wrapNone/>
                <wp:docPr id="54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918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2F5597"/>
                                <w:kern w:val="24"/>
                                <w:sz w:val="20"/>
                                <w:szCs w:val="20"/>
                              </w:rPr>
                              <w:t xml:space="preserve">现居北京    /   籍贯湖北    /    23岁   /     2年工作经验    /   中共党员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30" type="#_x0000_t202" style="width:386.55pt;height:19.4pt;margin-top:136.6pt;margin-left:193.9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4AC0244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2F5597"/>
                          <w:kern w:val="24"/>
                          <w:sz w:val="20"/>
                          <w:szCs w:val="20"/>
                        </w:rPr>
                        <w:t xml:space="preserve">现居北京    /   籍贯湖北    /    23岁   /     2年工作经验    /   中共党员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861695</wp:posOffset>
                </wp:positionV>
                <wp:extent cx="4613275" cy="640080"/>
                <wp:effectExtent l="0" t="0" r="0" b="0"/>
                <wp:wrapNone/>
                <wp:docPr id="54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13275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2F5597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2F5597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2F5597"/>
                                <w:kern w:val="24"/>
                                <w:sz w:val="21"/>
                                <w:szCs w:val="21"/>
                              </w:rPr>
                              <w:t>求职意向：人事行政相关工作岗位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31" type="#_x0000_t202" style="width:363.25pt;height:50.4pt;margin-top:67.85pt;margin-left:193.95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0AB74F9B">
                      <w:pPr>
                        <w:pStyle w:val="NormalWeb"/>
                        <w:spacing w:before="0" w:beforeAutospacing="0" w:after="0" w:afterAutospacing="0" w:line="432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2F5597"/>
                          <w:kern w:val="24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2F5597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C98E8E6">
                      <w:pPr>
                        <w:pStyle w:val="NormalWeb"/>
                        <w:spacing w:before="0" w:beforeAutospacing="0" w:after="0" w:afterAutospacing="0" w:line="432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2F5597"/>
                          <w:kern w:val="24"/>
                          <w:sz w:val="21"/>
                          <w:szCs w:val="21"/>
                        </w:rPr>
                        <w:t>求职意向：人事行政相关工作岗位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8843645</wp:posOffset>
            </wp:positionV>
            <wp:extent cx="1465580" cy="1465580"/>
            <wp:effectExtent l="0" t="0" r="7620" b="7620"/>
            <wp:wrapNone/>
            <wp:docPr id="546" name="图片 546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图片 546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</a:blip>
                    <a:srcRect l="1625" r="1625"/>
                    <a:stretch>
                      <a:fillRect/>
                    </a:stretch>
                  </pic:blipFill>
                  <pic:spPr>
                    <a:xfrm>
                      <a:off x="0" y="0"/>
                      <a:ext cx="1465597" cy="146558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8423275</wp:posOffset>
                </wp:positionV>
                <wp:extent cx="1684020" cy="281940"/>
                <wp:effectExtent l="0" t="0" r="0" b="0"/>
                <wp:wrapNone/>
                <wp:docPr id="54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281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点击二维码替换个人微信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2" type="#_x0000_t202" style="width:132.6pt;height:22.2pt;margin-top:663.25pt;margin-left:426.45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2F048B9F">
                      <w:pPr>
                        <w:pStyle w:val="NormalWeb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点击二维码替换个人微信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2356485</wp:posOffset>
                </wp:positionV>
                <wp:extent cx="1595755" cy="487680"/>
                <wp:effectExtent l="0" t="0" r="0" b="0"/>
                <wp:wrapNone/>
                <wp:docPr id="54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33" type="#_x0000_t202" style="width:125.65pt;height:38.4pt;margin-top:185.55pt;margin-left:423.2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028380A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7710805</wp:posOffset>
                </wp:positionV>
                <wp:extent cx="1595755" cy="487680"/>
                <wp:effectExtent l="0" t="0" r="0" b="0"/>
                <wp:wrapNone/>
                <wp:docPr id="549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8"/>
                                <w:szCs w:val="28"/>
                              </w:rPr>
                              <w:t>个人微信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34" type="#_x0000_t202" style="width:125.65pt;height:38.4pt;margin-top:607.15pt;margin-left:423.2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25C0CB3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8"/>
                          <w:szCs w:val="28"/>
                        </w:rPr>
                        <w:t>个人微信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5033645</wp:posOffset>
                </wp:positionV>
                <wp:extent cx="1595755" cy="487680"/>
                <wp:effectExtent l="0" t="0" r="0" b="0"/>
                <wp:wrapNone/>
                <wp:docPr id="55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5755" cy="487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35" type="#_x0000_t202" style="width:125.65pt;height:38.4pt;margin-top:396.35pt;margin-left:423.2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2D77981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等线" w:asciiTheme="minorHAnsi" w:eastAsiaTheme="minorEastAsia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2856865</wp:posOffset>
                </wp:positionV>
                <wp:extent cx="812165" cy="1675765"/>
                <wp:effectExtent l="0" t="0" r="0" b="635"/>
                <wp:wrapNone/>
                <wp:docPr id="5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216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63.95pt;height:131.95pt;margin-top:224.95pt;margin-left:449.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96AD14A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</w:p>
                    <w:p w14:paraId="4514848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</w:p>
                    <w:p w14:paraId="5E861773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</w:p>
                    <w:p w14:paraId="4562508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6220460</wp:posOffset>
                </wp:positionH>
                <wp:positionV relativeFrom="paragraph">
                  <wp:posOffset>2856865</wp:posOffset>
                </wp:positionV>
                <wp:extent cx="1038225" cy="1675765"/>
                <wp:effectExtent l="0" t="0" r="0" b="635"/>
                <wp:wrapNone/>
                <wp:docPr id="5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81.75pt;height:131.95pt;margin-top:224.95pt;margin-left:489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A21A09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01794E3E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2B0C02A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1AF47AE4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3445510</wp:posOffset>
                </wp:positionV>
                <wp:extent cx="91440" cy="156210"/>
                <wp:effectExtent l="38100" t="0" r="41910" b="0"/>
                <wp:wrapNone/>
                <wp:docPr id="5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7.2pt;height:12.3pt;margin-top:271.3pt;margin-left:435.1pt;mso-height-relative:page;mso-width-relative:page;position:absolute;v-text-anchor:middle;z-index:2516869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3068955</wp:posOffset>
                </wp:positionV>
                <wp:extent cx="152400" cy="142875"/>
                <wp:effectExtent l="0" t="0" r="635" b="9525"/>
                <wp:wrapNone/>
                <wp:docPr id="5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2pt;height:11.25pt;margin-top:241.65pt;margin-left:432.85pt;mso-height-relative:page;mso-width-relative:page;position:absolute;v-text-anchor:middle;z-index:25168896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f5597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4208145</wp:posOffset>
                </wp:positionV>
                <wp:extent cx="156845" cy="149225"/>
                <wp:effectExtent l="0" t="0" r="0" b="3175"/>
                <wp:wrapNone/>
                <wp:docPr id="55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40" style="width:12.35pt;height:11.75pt;margin-top:331.35pt;margin-left:432.85pt;mso-height-relative:page;mso-width-relative:page;position:absolute;z-index:25169100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2f5597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3844925</wp:posOffset>
                </wp:positionV>
                <wp:extent cx="173990" cy="121920"/>
                <wp:effectExtent l="0" t="0" r="0" b="0"/>
                <wp:wrapNone/>
                <wp:docPr id="55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3.7pt;height:9.6pt;margin-top:302.75pt;margin-left:432.5pt;mso-height-relative:page;mso-width-relative:page;position:absolute;z-index:2516930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f5597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5553710</wp:posOffset>
                </wp:positionV>
                <wp:extent cx="1514475" cy="1675765"/>
                <wp:effectExtent l="0" t="0" r="0" b="635"/>
                <wp:wrapNone/>
                <wp:docPr id="5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152-0000-0000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LINXE126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LINXE126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119.25pt;height:131.95pt;margin-top:437.3pt;margin-left:449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D036467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152-0000-0000</w:t>
                      </w:r>
                    </w:p>
                    <w:p w14:paraId="606F0039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LINXE126</w:t>
                      </w:r>
                    </w:p>
                    <w:p w14:paraId="492FDFF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LINXE126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6508750</wp:posOffset>
                </wp:positionV>
                <wp:extent cx="141605" cy="146685"/>
                <wp:effectExtent l="0" t="0" r="0" b="6350"/>
                <wp:wrapNone/>
                <wp:docPr id="55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9" cy="14647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15pt;height:11.55pt;margin-top:512.5pt;margin-left:433.9pt;mso-height-relative:page;mso-width-relative:page;position:absolute;v-text-anchor:middle;z-index:2516971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f55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5764530</wp:posOffset>
                </wp:positionV>
                <wp:extent cx="141605" cy="141605"/>
                <wp:effectExtent l="0" t="0" r="0" b="0"/>
                <wp:wrapNone/>
                <wp:docPr id="5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7" cy="141587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15pt;height:11.15pt;margin-top:453.9pt;margin-left:433.95pt;mso-height-relative:page;mso-width-relative:page;position:absolute;v-text-anchor:middle;z-index:2516992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f5597" stroked="f">
                <v:stroke joinstyle="miter"/>
                <v:path o:connecttype="custom" o:connectlocs="@0,@0;@0,@0;@0,@0;@0,@0;@0,@0;@0,@0;@0,@0;@0,@0;@0,@0;@0,@0;@0,@0;@0,@0;@0,@0;@0,@0;@0,@0;@0,@0;@0,@0;@0,@0;@0,@0;@0,@0;@0,1007934639;@0,@0;@0,@0;@0,@0;@0,@0;1007934639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6156960</wp:posOffset>
                </wp:positionV>
                <wp:extent cx="139700" cy="135255"/>
                <wp:effectExtent l="0" t="0" r="0" b="0"/>
                <wp:wrapNone/>
                <wp:docPr id="560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03" cy="13508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472C4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45" style="width:11pt;height:10.65pt;margin-top:484.8pt;margin-left:433.85pt;mso-height-relative:page;mso-width-relative:page;position:absolute;z-index:25170124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2263775</wp:posOffset>
                </wp:positionV>
                <wp:extent cx="4634865" cy="8016240"/>
                <wp:effectExtent l="0" t="0" r="0" b="0"/>
                <wp:wrapNone/>
                <wp:docPr id="561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武汉映山居网络科技有限公司                     2017.09 – 2018.06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岗位：人事专员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通过多种招聘渠道及时完成招聘任务，熟练操作招聘的各个环节和流程；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策划并参与组织两轮秋季校园招聘和3次校园宣讲会，两年期间招聘在校实习生14名，按计划完成招聘指标；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公司人才库的更新与维护，对同行人才的挖掘，从云印挖到招聘项目经理1名，预算员1名，从九通挖到招投标员1名，通过网络招聘施工员5名；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 xml:space="preserve">武汉云印网络科技有限公司                       2013.09 – 2017.06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1"/>
                                <w:szCs w:val="21"/>
                              </w:rPr>
                              <w:t>岗位：策划总监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善用目标激励与情感激励，参赛小组至今仍保持团队文化。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74747" w:themeColor="accent5" w:themeShade="BF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专业能力：  全日制本科毕业，理论功底深厚，2 年实战经验；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擅长领域：  擅长招聘、薪酬、绩效、员工关系等模块，从零建立人资体系；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综合素质：  有极强的执行力和抗压力，有较好的职业形象和沟通表达能力。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46" type="#_x0000_t202" style="width:364.95pt;height:631.2pt;margin-top:178.25pt;margin-left:39.2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159E1DFF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04B84B0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2014.09 – 2018.06                            </w:t>
                      </w:r>
                    </w:p>
                    <w:p w14:paraId="2B27294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368C052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企业管理学、行政管理、人力资源管理、高级宏观经济等专业课</w:t>
                      </w:r>
                    </w:p>
                    <w:p w14:paraId="005EBCE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080B00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4ECC14B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1C9E4E6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 xml:space="preserve">武汉映山居网络科技有限公司                     2017.09 – 2018.06 </w:t>
                      </w:r>
                    </w:p>
                    <w:p w14:paraId="167757A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 xml:space="preserve">岗位：人事专员  </w:t>
                      </w:r>
                    </w:p>
                    <w:p w14:paraId="65DAD6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通过多种招聘渠道及时完成招聘任务，熟练操作招聘的各个环节和流程； </w:t>
                      </w:r>
                    </w:p>
                    <w:p w14:paraId="7B58B7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策划并参与组织两轮秋季校园招聘和3次校园宣讲会，两年期间招聘在校实习生14名，按计划完成招聘指标； </w:t>
                      </w:r>
                    </w:p>
                    <w:p w14:paraId="6F1B36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公司人才库的更新与维护，对同行人才的挖掘，从云印挖到招聘项目经理1名，预算员1名，从九通挖到招投标员1名，通过网络招聘施工员5名； </w:t>
                      </w:r>
                    </w:p>
                    <w:p w14:paraId="7E70F8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参与举办专场招聘会3次，主要是为集团旗下的酒店进行管培生的招聘，招到两批实习生，合计十人左右。</w:t>
                      </w:r>
                    </w:p>
                    <w:p w14:paraId="07CA6363">
                      <w:pPr>
                        <w:spacing w:line="360" w:lineRule="exact"/>
                        <w:ind w:left="360"/>
                      </w:pPr>
                    </w:p>
                    <w:p w14:paraId="5EFA265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 xml:space="preserve">武汉云印网络科技有限公司                       2013.09 – 2017.06  </w:t>
                      </w:r>
                    </w:p>
                    <w:p w14:paraId="2D3D5A6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1"/>
                          <w:szCs w:val="21"/>
                        </w:rPr>
                        <w:t>岗位：策划总监</w:t>
                      </w:r>
                    </w:p>
                    <w:p w14:paraId="22E348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制定短期目标，引导团队成员完成各项任务，来进行项目进度管理；</w:t>
                      </w:r>
                    </w:p>
                    <w:p w14:paraId="280FB2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善用目标激励与情感激励，参赛小组至今仍保持团队文化。</w:t>
                      </w:r>
                    </w:p>
                    <w:p w14:paraId="41CA78FC">
                      <w:pPr>
                        <w:spacing w:line="360" w:lineRule="exact"/>
                      </w:pPr>
                    </w:p>
                    <w:p w14:paraId="69182839">
                      <w:pPr>
                        <w:spacing w:line="360" w:lineRule="exact"/>
                      </w:pPr>
                    </w:p>
                    <w:p w14:paraId="60932882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7BAA158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73FA8BD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1725C16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C1EDA7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28196531"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74747" w:themeColor="accent5" w:themeShade="BF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78AD432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专业能力：  全日制本科毕业，理论功底深厚，2 年实战经验；</w:t>
                      </w:r>
                    </w:p>
                    <w:p w14:paraId="72B41306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擅长领域：  擅长招聘、薪酬、绩效、员工关系等模块，从零建立人资体系；</w:t>
                      </w:r>
                    </w:p>
                    <w:p w14:paraId="513E4FC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综合素质：  有极强的执行力和抗压力，有较好的职业形象和沟通表达能力。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4146550</wp:posOffset>
                </wp:positionV>
                <wp:extent cx="4492625" cy="0"/>
                <wp:effectExtent l="0" t="0" r="0" b="0"/>
                <wp:wrapNone/>
                <wp:docPr id="562" name="直接连接符 5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5344" from="46.75pt,326.5pt" to="400.5pt,326.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8181340</wp:posOffset>
                </wp:positionV>
                <wp:extent cx="4492625" cy="0"/>
                <wp:effectExtent l="0" t="0" r="0" b="0"/>
                <wp:wrapNone/>
                <wp:docPr id="563" name="直接连接符 5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46.75pt,644.2pt" to="400.5pt,644.2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9478645</wp:posOffset>
                </wp:positionV>
                <wp:extent cx="4492625" cy="0"/>
                <wp:effectExtent l="0" t="0" r="0" b="0"/>
                <wp:wrapNone/>
                <wp:docPr id="564" name="直接连接符 5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9440" from="46.75pt,746.35pt" to="400.5pt,746.3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2599690</wp:posOffset>
                </wp:positionV>
                <wp:extent cx="4492625" cy="0"/>
                <wp:effectExtent l="0" t="0" r="0" b="0"/>
                <wp:wrapNone/>
                <wp:docPr id="565" name="直接连接符 5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11488" from="46.75pt,204.7pt" to="400.5pt,204.7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2599690</wp:posOffset>
                </wp:positionV>
                <wp:extent cx="660400" cy="0"/>
                <wp:effectExtent l="19050" t="19050" r="26035" b="19050"/>
                <wp:wrapNone/>
                <wp:docPr id="566" name="直接连接符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3536" from="46.75pt,204.7pt" to="98.75pt,204.7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4146550</wp:posOffset>
                </wp:positionV>
                <wp:extent cx="660400" cy="0"/>
                <wp:effectExtent l="19050" t="19050" r="26035" b="19050"/>
                <wp:wrapNone/>
                <wp:docPr id="567" name="直接连接符 5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5584" from="46.75pt,326.5pt" to="98.75pt,326.5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8181340</wp:posOffset>
                </wp:positionV>
                <wp:extent cx="660400" cy="0"/>
                <wp:effectExtent l="19050" t="19050" r="26035" b="19050"/>
                <wp:wrapNone/>
                <wp:docPr id="568" name="直接连接符 5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17632" from="46.75pt,644.2pt" to="98.75pt,644.2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9478645</wp:posOffset>
                </wp:positionV>
                <wp:extent cx="660400" cy="0"/>
                <wp:effectExtent l="19050" t="19050" r="26035" b="19050"/>
                <wp:wrapNone/>
                <wp:docPr id="569" name="直接连接符 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719680" from="46.75pt,746.35pt" to="98.75pt,746.35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2794635</wp:posOffset>
                </wp:positionV>
                <wp:extent cx="1410335" cy="0"/>
                <wp:effectExtent l="0" t="0" r="0" b="0"/>
                <wp:wrapNone/>
                <wp:docPr id="570" name="直接连接符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45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21728" from="432.5pt,220.05pt" to="543.55pt,220.0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2794635</wp:posOffset>
                </wp:positionV>
                <wp:extent cx="441960" cy="0"/>
                <wp:effectExtent l="19050" t="19050" r="34925" b="19050"/>
                <wp:wrapNone/>
                <wp:docPr id="571" name="直接连接符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81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3776" from="432.5pt,220.05pt" to="467.3pt,220.05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5458460</wp:posOffset>
                </wp:positionV>
                <wp:extent cx="1410335" cy="0"/>
                <wp:effectExtent l="0" t="0" r="0" b="0"/>
                <wp:wrapNone/>
                <wp:docPr id="572" name="直接连接符 5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45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25824" from="432.5pt,429.8pt" to="543.55pt,429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5458460</wp:posOffset>
                </wp:positionV>
                <wp:extent cx="441960" cy="0"/>
                <wp:effectExtent l="19050" t="19050" r="34925" b="19050"/>
                <wp:wrapNone/>
                <wp:docPr id="573" name="直接连接符 5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81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27872" from="432.5pt,429.8pt" to="467.3pt,429.8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8163560</wp:posOffset>
                </wp:positionV>
                <wp:extent cx="1410335" cy="0"/>
                <wp:effectExtent l="0" t="0" r="0" b="0"/>
                <wp:wrapNone/>
                <wp:docPr id="574" name="直接连接符 5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41045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29920" from="432.5pt,642.8pt" to="543.55pt,642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8163560</wp:posOffset>
                </wp:positionV>
                <wp:extent cx="441960" cy="0"/>
                <wp:effectExtent l="19050" t="19050" r="34925" b="19050"/>
                <wp:wrapNone/>
                <wp:docPr id="575" name="直接连接符 5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1881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31968" from="432.5pt,642.8pt" to="467.3pt,642.8pt" coordsize="21600,21600" stroked="t" strokecolor="#2f5597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408305</wp:posOffset>
                </wp:positionV>
                <wp:extent cx="1524000" cy="1524000"/>
                <wp:effectExtent l="19050" t="19050" r="38735" b="38735"/>
                <wp:wrapNone/>
                <wp:docPr id="576" name="椭圆 5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3990" cy="15239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15107" t="-4707" r="-18805" b="-29204"/>
                          </a:stretch>
                        </a:blipFill>
                        <a:ln w="60325">
                          <a:solidFill>
                            <a:sysClr val="window" lastClr="FFFFFF">
                              <a:alpha val="72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61" style="width:120pt;height:120pt;margin-top:32.15pt;margin-left:47.85pt;mso-height-relative:page;mso-width-relative:page;position:absolute;v-text-anchor:middle;z-index:251734016" coordsize="21600,21600" filled="t" stroked="t" strokecolor="white" strokeweight="4.75pt">
                <v:fill r:id="rId6" o:title="" recolor="t" rotate="t" type="frame"/>
                <v:stroke joinstyle="miter" opacity="47185f"/>
                <o:lock v:ext="edit" aspectratio="f"/>
              </v:oval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8D800B24-6E28-49D9-9A96-C245344A1B76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subsetted="1" w:fontKey="{E682CDA5-4AC5-4F5C-BF52-97F7F9D3D7C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Bold r:id="rId3" w:subsetted="1" w:fontKey="{406E5BAE-A1D1-438C-8806-1A9DFA6D1E0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4" w:subsetted="1" w:fontKey="{B6EAB761-35B3-4396-87A0-438CBEEE28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subsetted="1" w:fontKey="{3C1A33F5-8FEB-43C2-BD4E-F1B22B5EF64F}"/>
    <w:embedBold r:id="rId6" w:subsetted="1" w:fontKey="{D8FE6FC6-A1B6-4DC9-B5F3-4512BF44626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415E5"/>
    <w:multiLevelType w:val="multilevel"/>
    <w:tmpl w:val="1A1415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E6003DF"/>
    <w:multiLevelType w:val="multilevel"/>
    <w:tmpl w:val="1E6003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93AC7"/>
    <w:rsid w:val="000A38E8"/>
    <w:rsid w:val="000B393A"/>
    <w:rsid w:val="000E04DC"/>
    <w:rsid w:val="002652BB"/>
    <w:rsid w:val="002A5D8D"/>
    <w:rsid w:val="004C0BF6"/>
    <w:rsid w:val="004F165B"/>
    <w:rsid w:val="00505848"/>
    <w:rsid w:val="00520C04"/>
    <w:rsid w:val="005325AA"/>
    <w:rsid w:val="005D0173"/>
    <w:rsid w:val="00676FBC"/>
    <w:rsid w:val="006B1FE9"/>
    <w:rsid w:val="006C0442"/>
    <w:rsid w:val="00735C23"/>
    <w:rsid w:val="0080378E"/>
    <w:rsid w:val="008D7B16"/>
    <w:rsid w:val="0093402B"/>
    <w:rsid w:val="00992446"/>
    <w:rsid w:val="00A04543"/>
    <w:rsid w:val="00AA04ED"/>
    <w:rsid w:val="00AC2E33"/>
    <w:rsid w:val="00B0303F"/>
    <w:rsid w:val="00B250DE"/>
    <w:rsid w:val="00B35F90"/>
    <w:rsid w:val="00B4022F"/>
    <w:rsid w:val="00B6671B"/>
    <w:rsid w:val="00B8632B"/>
    <w:rsid w:val="00CF1947"/>
    <w:rsid w:val="00D20245"/>
    <w:rsid w:val="00D46F8C"/>
    <w:rsid w:val="00D76A25"/>
    <w:rsid w:val="00D81C6A"/>
    <w:rsid w:val="00E27430"/>
    <w:rsid w:val="00EF260F"/>
    <w:rsid w:val="00F03BAC"/>
    <w:rsid w:val="00FC64A2"/>
    <w:rsid w:val="00FF6531"/>
    <w:rsid w:val="0FD430F1"/>
    <w:rsid w:val="41E97B30"/>
    <w:rsid w:val="6CEA2F42"/>
    <w:rsid w:val="7AC44F05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24E654D7F4944410AD9807FD1FF61065_13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1.0_vEpuOragUSL2h0WJOUVgfSE374U1vxhgaZnVrhzM5WlwX/kqOCrs6SY7eKPnZvVwa0TdDg63wTuutmpM4dnYlg==</vt:lpwstr>
  </property>
  <property fmtid="{D5CDD505-2E9C-101B-9397-08002B2CF9AE}" pid="5" name="KSOTemplateUUID">
    <vt:lpwstr>v1.0_mb_8OoGE+SYE8T5tUSDvKRGOw==</vt:lpwstr>
  </property>
</Properties>
</file>