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EDE2E3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4418330</wp:posOffset>
            </wp:positionH>
            <wp:positionV relativeFrom="page">
              <wp:posOffset>158115</wp:posOffset>
            </wp:positionV>
            <wp:extent cx="1404620" cy="1404620"/>
            <wp:effectExtent l="0" t="0" r="5080" b="5080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-170815</wp:posOffset>
                </wp:positionV>
                <wp:extent cx="4656455" cy="69723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56455" cy="697230"/>
                          <a:chOff x="8676" y="1454"/>
                          <a:chExt cx="7333" cy="1098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8676" y="1496"/>
                            <a:ext cx="3524" cy="10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4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年龄：28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4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联系号码：16888008800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12419" y="1454"/>
                            <a:ext cx="3591" cy="10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4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4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电子邮箱：1236@168.com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66.65pt;height:54.9pt;margin-top:-13.45pt;margin-left:-51.55pt;mso-height-relative:page;mso-width-relative:page;position:absolute;z-index:251673600" coordorigin="8676,1454" coordsize="7333,109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3524;height:1056;left:8676;position:absolute;top:1496" coordsize="21600,21600" filled="f" stroked="f" strokeweight="0.5pt">
                  <o:lock v:ext="edit" aspectratio="f"/>
                  <v:textbox>
                    <w:txbxContent>
                      <w:p w14:paraId="443D65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64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年龄：28  </w:t>
                        </w:r>
                      </w:p>
                      <w:p w14:paraId="726A6A3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64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联系号码：16888008800</w:t>
                        </w:r>
                      </w:p>
                    </w:txbxContent>
                  </v:textbox>
                </v:shape>
                <v:shape id="_x0000_s1026" o:spid="_x0000_s1027" type="#_x0000_t202" style="width:3591;height:1056;left:12419;position:absolute;top:1454" coordsize="21600,21600" filled="f" stroked="f" strokeweight="0.5pt">
                  <o:lock v:ext="edit" aspectratio="f"/>
                  <v:textbox>
                    <w:txbxContent>
                      <w:p w14:paraId="269038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64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学历：本科</w:t>
                        </w:r>
                      </w:p>
                      <w:p w14:paraId="6F6F37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64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电子邮箱：1236@168.com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6693535</wp:posOffset>
                </wp:positionV>
                <wp:extent cx="6835775" cy="1087120"/>
                <wp:effectExtent l="2794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5775" cy="1087120"/>
                          <a:chOff x="11883" y="12308"/>
                          <a:chExt cx="10765" cy="1712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1883" y="12486"/>
                            <a:ext cx="405" cy="578"/>
                            <a:chOff x="9517" y="2905"/>
                            <a:chExt cx="405" cy="578"/>
                          </a:xfrm>
                          <a:solidFill>
                            <a:srgbClr val="39C0B2"/>
                          </a:solidFill>
                        </wpg:grpSpPr>
                        <wps:wsp xmlns:wps="http://schemas.microsoft.com/office/word/2010/wordprocessingShape">
                          <wps:cNvPr id="15" name="矩形 8"/>
                          <wps:cNvSpPr/>
                          <wps:spPr>
                            <a:xfrm rot="2653262">
                              <a:off x="9690" y="2905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9"/>
                          <wps:cNvSpPr/>
                          <wps:spPr>
                            <a:xfrm rot="2653262">
                              <a:off x="9517" y="3088"/>
                              <a:ext cx="212" cy="21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10"/>
                          <wps:cNvSpPr/>
                          <wps:spPr>
                            <a:xfrm rot="2653262">
                              <a:off x="9710" y="3271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8" y="12308"/>
                            <a:ext cx="4297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Spacing"/>
                                <w:spacing w:before="40" w:after="560" w:line="216" w:lineRule="auto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技能特长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kills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36" y="12884"/>
                            <a:ext cx="10212" cy="1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所获证书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人力资源三级证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书；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教师资格证；司法证书；国家英语六级证书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办公技能：熟练使用PPT、WORD、EXCEL等办公软件。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38.25pt;height:85.6pt;margin-top:527.05pt;margin-left:-56.75pt;mso-height-relative:page;mso-width-relative:page;position:absolute;z-index:251669504" coordorigin="11883,12308" coordsize="10765,1712">
                <o:lock v:ext="edit" aspectratio="f"/>
                <v:group id="_x0000_s1026" o:spid="_x0000_s1029" style="width:405;height:578;left:11883;position:absolute;top:12486" coordorigin="9517,2905" coordsize="405,578">
                  <o:lock v:ext="edit" aspectratio="f"/>
                  <v:rect id="矩形 8" o:spid="_x0000_s1030" style="width:212;height:212;left:9690;position:absolute;rotation:2898070fd;top:2905;v-text-anchor:middle" coordsize="21600,21600" filled="t" stroked="f" strokeweight="1pt">
                    <v:stroke joinstyle="miter"/>
                    <o:lock v:ext="edit" aspectratio="f"/>
                  </v:rect>
                  <v:rect id="矩形 9" o:spid="_x0000_s1031" style="width:212;height:213;left:9517;position:absolute;rotation:2898070fd;top:3088;v-text-anchor:middle" coordsize="21600,21600" filled="t" stroked="f" strokeweight="1pt">
                    <v:stroke joinstyle="miter"/>
                    <o:lock v:ext="edit" aspectratio="f"/>
                  </v:rect>
                  <v:rect id="矩形 10" o:spid="_x0000_s1032" style="width:212;height:212;left:9710;position:absolute;rotation:2898070fd;top:3271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_x0000_s1026" o:spid="_x0000_s1033" type="#_x0000_t202" style="width:4297;height:731;left:12488;position:absolute;top:12308" coordsize="21600,21600" filled="f" stroked="f">
                  <o:lock v:ext="edit" aspectratio="f"/>
                  <v:textbox inset="0,0,0,0">
                    <w:txbxContent>
                      <w:p w14:paraId="6144490A">
                        <w:pPr>
                          <w:pStyle w:val="NoSpacing"/>
                          <w:spacing w:before="40" w:after="560" w:line="216" w:lineRule="auto"/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技能特长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（s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kills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34" type="#_x0000_t202" style="width:10212;height:1136;left:12436;position:absolute;top:12884" coordsize="21600,21600" filled="f" stroked="f">
                  <v:stroke joinstyle="miter"/>
                  <o:lock v:ext="edit" aspectratio="f"/>
                  <v:textbox>
                    <w:txbxContent>
                      <w:p w14:paraId="273438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所获证书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人力资源三级证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书；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教师资格证；司法证书；国家英语六级证书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。</w:t>
                        </w:r>
                      </w:p>
                      <w:p w14:paraId="0F1717F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办公技能：熟练使用PPT、WORD、EXCEL等办公软件。</w:t>
                        </w:r>
                      </w:p>
                      <w:p w14:paraId="70A0B6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2CBD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8011160</wp:posOffset>
                </wp:positionV>
                <wp:extent cx="6856730" cy="1558290"/>
                <wp:effectExtent l="2794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730" cy="1558290"/>
                          <a:chOff x="11814" y="14383"/>
                          <a:chExt cx="10798" cy="245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1814" y="14605"/>
                            <a:ext cx="405" cy="578"/>
                            <a:chOff x="9517" y="2905"/>
                            <a:chExt cx="405" cy="578"/>
                          </a:xfrm>
                          <a:solidFill>
                            <a:srgbClr val="39C0B2"/>
                          </a:solidFill>
                        </wpg:grpSpPr>
                        <wps:wsp xmlns:wps="http://schemas.microsoft.com/office/word/2010/wordprocessingShape">
                          <wps:cNvPr id="22" name="矩形 8"/>
                          <wps:cNvSpPr/>
                          <wps:spPr>
                            <a:xfrm rot="2653262">
                              <a:off x="9690" y="2905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 9"/>
                          <wps:cNvSpPr/>
                          <wps:spPr>
                            <a:xfrm rot="2653262">
                              <a:off x="9517" y="3088"/>
                              <a:ext cx="212" cy="21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10"/>
                          <wps:cNvSpPr/>
                          <wps:spPr>
                            <a:xfrm rot="2653262">
                              <a:off x="9710" y="3271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5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2" y="14383"/>
                            <a:ext cx="4298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Spacing"/>
                                <w:spacing w:before="40" w:after="560" w:line="216" w:lineRule="auto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自我评价（Self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-evaluation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00" y="14951"/>
                            <a:ext cx="10212" cy="1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本人性格开朗、稳重、有活力，待人热情、真诚，对新鲜事物的按受能力强，能吃苦耐劳思想活跃敏捷做事镇密。有很强的专业基础知识工作认真负责，主动承担任，积极与周围工作同事建立良好的工作关系，并具有一定的资源协调能力。与同事，其它部门各极配合，有较强的组织能力、实际动手能力和团体协作精神，能迅速的适应各种环境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9.9pt;height:122.7pt;margin-top:630.8pt;margin-left:-60.2pt;mso-height-relative:page;mso-width-relative:page;position:absolute;z-index:251671552" coordorigin="11814,14383" coordsize="10798,2454">
                <o:lock v:ext="edit" aspectratio="f"/>
                <v:group id="_x0000_s1026" o:spid="_x0000_s1036" style="width:405;height:578;left:11814;position:absolute;top:14605" coordorigin="9517,2905" coordsize="405,578">
                  <o:lock v:ext="edit" aspectratio="f"/>
                  <v:rect id="矩形 8" o:spid="_x0000_s1037" style="width:212;height:212;left:9690;position:absolute;rotation:2898070fd;top:2905;v-text-anchor:middle" coordsize="21600,21600" filled="t" stroked="f" strokeweight="1pt">
                    <v:stroke joinstyle="miter"/>
                    <o:lock v:ext="edit" aspectratio="f"/>
                  </v:rect>
                  <v:rect id="矩形 9" o:spid="_x0000_s1038" style="width:212;height:213;left:9517;position:absolute;rotation:2898070fd;top:3088;v-text-anchor:middle" coordsize="21600,21600" filled="t" stroked="f" strokeweight="1pt">
                    <v:stroke joinstyle="miter"/>
                    <o:lock v:ext="edit" aspectratio="f"/>
                  </v:rect>
                  <v:rect id="矩形 10" o:spid="_x0000_s1039" style="width:212;height:212;left:9710;position:absolute;rotation:2898070fd;top:3271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_x0000_s1026" o:spid="_x0000_s1040" type="#_x0000_t202" style="width:4298;height:698;left:12482;position:absolute;top:14383" coordsize="21600,21600" filled="f" stroked="f">
                  <o:lock v:ext="edit" aspectratio="f"/>
                  <v:textbox inset="0,0,0,0">
                    <w:txbxContent>
                      <w:p w14:paraId="7B19BACD">
                        <w:pPr>
                          <w:pStyle w:val="NoSpacing"/>
                          <w:spacing w:before="40" w:after="560" w:line="216" w:lineRule="auto"/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自我评价（Self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-evaluation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41" type="#_x0000_t202" style="width:10212;height:1887;left:12400;position:absolute;top:14951" coordsize="21600,21600" filled="f" stroked="f">
                  <v:stroke joinstyle="miter"/>
                  <o:lock v:ext="edit" aspectratio="f"/>
                  <v:textbox>
                    <w:txbxContent>
                      <w:p w14:paraId="7506BB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本人性格开朗、稳重、有活力，待人热情、真诚，对新鲜事物的按受能力强，能吃苦耐劳思想活跃敏捷做事镇密。有很强的专业基础知识工作认真负责，主动承担任，积极与周围工作同事建立良好的工作关系，并具有一定的资源协调能力。与同事，其它部门各极配合，有较强的组织能力、实际动手能力和团体协作精神，能迅速的适应各种环境。</w:t>
                        </w:r>
                      </w:p>
                      <w:p w14:paraId="3BB24A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6E15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1090930</wp:posOffset>
                </wp:positionV>
                <wp:extent cx="6844030" cy="1242060"/>
                <wp:effectExtent l="2794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4030" cy="1242060"/>
                          <a:chOff x="11796" y="3485"/>
                          <a:chExt cx="10778" cy="1956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1796" y="3699"/>
                            <a:ext cx="405" cy="578"/>
                            <a:chOff x="9517" y="2905"/>
                            <a:chExt cx="405" cy="578"/>
                          </a:xfrm>
                          <a:solidFill>
                            <a:srgbClr val="39C0B2"/>
                          </a:solidFill>
                        </wpg:grpSpPr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 rot="2653262">
                              <a:off x="9690" y="2905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矩形 9"/>
                          <wps:cNvSpPr/>
                          <wps:spPr>
                            <a:xfrm rot="2653262">
                              <a:off x="9517" y="3088"/>
                              <a:ext cx="212" cy="21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10"/>
                          <wps:cNvSpPr/>
                          <wps:spPr>
                            <a:xfrm rot="2653262">
                              <a:off x="9710" y="3271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3" name="文本框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506" y="3485"/>
                            <a:ext cx="5541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Spacing"/>
                                <w:spacing w:before="40" w:after="560" w:line="216" w:lineRule="auto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教育背景（Education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al background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62" y="3987"/>
                            <a:ext cx="10212" cy="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snapToGrid w:val="0"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.7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大学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行政管理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主修课程：管理学、社会学、经济学、秘书学、地方政府学、大学英语、中西方政治思想史、社会调查与方案、行政管理学、逻辑学。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42" style="width:541.1pt;height:97.8pt;margin-top:85.9pt;margin-left:-61.1pt;mso-wrap-distance-bottom:0;mso-wrap-distance-left:9pt;mso-wrap-distance-right:9pt;mso-wrap-distance-top:0;position:absolute;z-index:251664384" coordorigin="23640,38484" coordsize="21600,21600">
                <v:group id="_x0000_s1043" style="width:812;height:6383;left:23640;position:absolute;top:40848" coordorigin="507573,108560" coordsize="21600,21600">
                  <v:rect id="_x0000_s1044" style="width:11307;height:7922;left:516800;position:absolute;rotation:2898069fd;top:108561;v-text-anchor:middle" fillcolor="#39c0b2" stroked="f" strokecolor="#41719c" strokeweight="1pt"/>
                  <v:rect id="_x0000_s1045" style="width:11307;height:7960;left:507573;position:absolute;rotation:2898069fd;top:115399;v-text-anchor:middle" fillcolor="#39c0b2" stroked="f" strokecolor="#41719c" strokeweight="1pt"/>
                  <v:rect id="_x0000_s1046" style="width:11307;height:7922;left:517867;position:absolute;rotation:2898069fd;top:122238;v-text-anchor:middle" fillcolor="#39c0b2" stroked="f" strokecolor="#41719c" strokeweight="1pt"/>
                </v:group>
                <v:shape id="_x0000_s1047" type="#_x0000_t202" style="width:11105;height:7598;left:25063;position:absolute;top:38485;v-text-anchor:top" filled="f" fillcolor="this" stroked="f">
                  <v:textbox inset="0,0,0,0">
                    <w:txbxContent>
                      <w:p>
                        <w:pPr>
                          <w:pStyle w:val="NoSpacing"/>
                          <w:spacing w:before="40" w:after="560" w:line="216" w:lineRule="auto"/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教育背景（Education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al background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_x0000_s1048" type="#_x0000_t202" style="width:20466;height:16067;left:24774;position:absolute;top:44028;v-text-anchor:top" filled="f" fillcolor="this" stroked="f" strokeweight="0.7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snapToGrid w:val="0"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>.9-20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 xml:space="preserve">.7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 xml:space="preserve">大学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行政管理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主修课程：管理学、社会学、经济学、秘书学、地方政府学、大学英语、中西方政治思想史、社会调查与方案、行政管理学、逻辑学。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2657475</wp:posOffset>
                </wp:positionV>
                <wp:extent cx="6807200" cy="3678555"/>
                <wp:effectExtent l="2794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3678555"/>
                          <a:chOff x="11808" y="5952"/>
                          <a:chExt cx="10720" cy="5793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11808" y="6153"/>
                            <a:ext cx="405" cy="578"/>
                            <a:chOff x="9517" y="2905"/>
                            <a:chExt cx="405" cy="578"/>
                          </a:xfrm>
                          <a:solidFill>
                            <a:srgbClr val="39C0B2"/>
                          </a:solidFill>
                        </wpg:grpSpPr>
                        <wps:wsp xmlns:wps="http://schemas.microsoft.com/office/word/2010/wordprocessingShape">
                          <wps:cNvPr id="4" name="矩形 8"/>
                          <wps:cNvSpPr/>
                          <wps:spPr>
                            <a:xfrm rot="2653262">
                              <a:off x="9690" y="2905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矩形 9"/>
                          <wps:cNvSpPr/>
                          <wps:spPr>
                            <a:xfrm rot="2653262">
                              <a:off x="9517" y="3088"/>
                              <a:ext cx="212" cy="21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矩形 10"/>
                          <wps:cNvSpPr/>
                          <wps:spPr>
                            <a:xfrm rot="2653262">
                              <a:off x="9710" y="3271"/>
                              <a:ext cx="212" cy="21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4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12432" y="5952"/>
                            <a:ext cx="460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Spacing"/>
                                <w:spacing w:before="40" w:after="560" w:line="216" w:lineRule="auto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工作经历（Word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experience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92" y="6567"/>
                            <a:ext cx="10136" cy="5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.8-20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. 4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科技有限公司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          行政主管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302" w:firstLine="0" w:leftChars="0" w:rightChars="144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完成公司行政线管理规划，协调各部门关系，积极配合做好内部管理工作;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302" w:firstLine="0" w:leftChars="0" w:rightChars="144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统筹管理公司办公环境、固定资产、工商管理、公共关系管理、后勤管理等;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302" w:firstLine="0" w:leftChars="0" w:rightChars="144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编制及制定公司行政办公管理制度。主持公司年会等相关工作;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302" w:firstLine="0" w:leftChars="0" w:rightChars="144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负责公司员工活动的策划与组织等工作，能独立完成各类相关活动;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.8-20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. 4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科技有限公司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          行政专员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1. 负责固定资产管理，如资产盘点、数据统计及备案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2. 负责办公环境的维护及检查，如垃圾分类、日常清洁、保洁员考勤监督等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3.负责办公楼的日常绿植保养及优化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4. 负责保洁用品的采购、出/入库数据汇总、领用记录更新、使用数据分析及成本控制等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  <w:t>5. 停车位管理，如固定车位季度抽签，临时车位申请，车位转让等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.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right" w:pos="6696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302" w:rightChars="144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6pt;height:289.65pt;margin-top:209.25pt;margin-left:-60.5pt;mso-height-relative:page;mso-width-relative:page;position:absolute;z-index:251667456" coordorigin="11808,5952" coordsize="10720,5793">
                <o:lock v:ext="edit" aspectratio="f"/>
                <v:group id="_x0000_s1026" o:spid="_x0000_s1050" style="width:405;height:578;left:11808;position:absolute;top:6153" coordorigin="9517,2905" coordsize="405,578">
                  <o:lock v:ext="edit" aspectratio="f"/>
                  <v:rect id="矩形 8" o:spid="_x0000_s1051" style="width:212;height:212;left:9690;position:absolute;rotation:2898070fd;top:2905;v-text-anchor:middle" coordsize="21600,21600" filled="t" stroked="f" strokeweight="1pt">
                    <v:stroke joinstyle="miter"/>
                    <o:lock v:ext="edit" aspectratio="f"/>
                  </v:rect>
                  <v:rect id="矩形 9" o:spid="_x0000_s1052" style="width:212;height:213;left:9517;position:absolute;rotation:2898070fd;top:3088;v-text-anchor:middle" coordsize="21600,21600" filled="t" stroked="f" strokeweight="1pt">
                    <v:stroke joinstyle="miter"/>
                    <o:lock v:ext="edit" aspectratio="f"/>
                  </v:rect>
                  <v:rect id="矩形 10" o:spid="_x0000_s1053" style="width:212;height:212;left:9710;position:absolute;rotation:2898070fd;top:3271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_x0000_s1026" o:spid="_x0000_s1054" type="#_x0000_t202" style="width:4603;height:720;left:12432;position:absolute;top:5952" coordsize="21600,21600" filled="f" stroked="f">
                  <o:lock v:ext="edit" aspectratio="f"/>
                  <v:textbox inset="0,0,0,0">
                    <w:txbxContent>
                      <w:p w14:paraId="0765E846">
                        <w:pPr>
                          <w:pStyle w:val="NoSpacing"/>
                          <w:spacing w:before="40" w:after="560" w:line="216" w:lineRule="auto"/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工作经历（Word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experience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55" type="#_x0000_t202" style="width:10136;height:5178;left:12392;position:absolute;top:6567" coordsize="21600,21600" filled="f" stroked="f">
                  <v:stroke joinstyle="miter"/>
                  <o:lock v:ext="edit" aspectratio="f"/>
                  <v:textbox>
                    <w:txbxContent>
                      <w:p w14:paraId="79E1F0DA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>.8-20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. 4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科技有限公司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                    行政主管</w:t>
                        </w:r>
                      </w:p>
                      <w:p w14:paraId="66AAD59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302" w:firstLine="0" w:leftChars="0" w:rightChars="144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完成公司行政线管理规划，协调各部门关系，积极配合做好内部管理工作;</w:t>
                        </w:r>
                      </w:p>
                      <w:p w14:paraId="4FA1D2E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302" w:firstLine="0" w:leftChars="0" w:rightChars="144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统筹管理公司办公环境、固定资产、工商管理、公共关系管理、后勤管理等;</w:t>
                        </w:r>
                      </w:p>
                      <w:p w14:paraId="2C51E2F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302" w:firstLine="0" w:leftChars="0" w:rightChars="144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编制及制定公司行政办公管理制度。主持公司年会等相关工作;</w:t>
                        </w:r>
                      </w:p>
                      <w:p w14:paraId="490F2C5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302" w:firstLine="0" w:leftChars="0" w:rightChars="144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负责公司员工活动的策划与组织等工作，能独立完成各类相关活动;</w:t>
                        </w:r>
                      </w:p>
                      <w:p w14:paraId="2138B6F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83C5288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>.8-20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. 4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科技有限公司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 xml:space="preserve">                     行政专员</w:t>
                        </w:r>
                      </w:p>
                      <w:p w14:paraId="11A65C6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1. 负责固定资产管理，如资产盘点、数据统计及备案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;</w:t>
                        </w:r>
                      </w:p>
                      <w:p w14:paraId="5ED85FF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2. 负责办公环境的维护及检查，如垃圾分类、日常清洁、保洁员考勤监督等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;</w:t>
                        </w:r>
                      </w:p>
                      <w:p w14:paraId="1084D34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3.负责办公楼的日常绿植保养及优化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;</w:t>
                        </w:r>
                      </w:p>
                      <w:p w14:paraId="7385D13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4. 负责保洁用品的采购、出/入库数据汇总、领用记录更新、使用数据分析及成本控制等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;</w:t>
                        </w:r>
                      </w:p>
                      <w:p w14:paraId="3116FB4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  <w:t>5. 停车位管理，如固定车位季度抽签，临时车位申请，车位转让等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</w:p>
                      <w:p w14:paraId="408E41B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254EFE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tabs>
                            <w:tab w:val="right" w:pos="6696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302" w:rightChars="144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ge">
                  <wp:posOffset>178435</wp:posOffset>
                </wp:positionV>
                <wp:extent cx="1243965" cy="5334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6" type="#_x0000_t202" style="width:97.95pt;height:42pt;margin-top:14.05pt;margin-left:-49pt;mso-position-vertical-relative:page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726B09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ge">
                  <wp:posOffset>286385</wp:posOffset>
                </wp:positionV>
                <wp:extent cx="2206625" cy="3854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6625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73.75pt;height:30.35pt;margin-top:22.55pt;margin-left:70.1pt;mso-height-relative:page;mso-position-vertical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E8991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∶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-1153160</wp:posOffset>
            </wp:positionH>
            <wp:positionV relativeFrom="page">
              <wp:posOffset>0</wp:posOffset>
            </wp:positionV>
            <wp:extent cx="7580630" cy="1737995"/>
            <wp:effectExtent l="0" t="0" r="1270" b="1460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20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737995"/>
                    </a:xfrm>
                    <a:prstGeom prst="rect">
                      <a:avLst/>
                    </a:prstGeom>
                    <a:solidFill>
                      <a:schemeClr val="accent6">
                        <a:lumMod val="7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27FC069"/>
    <w:multiLevelType w:val="singleLevel"/>
    <w:tmpl w:val="827FC06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085B0ED6"/>
    <w:rsid w:val="20562D9F"/>
    <w:rsid w:val="283A789C"/>
    <w:rsid w:val="3EAE6A72"/>
    <w:rsid w:val="4FF31FB7"/>
    <w:rsid w:val="576930DC"/>
    <w:rsid w:val="690765C8"/>
    <w:rsid w:val="796E2F6B"/>
    <w:rsid w:val="79F3081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等线" w:eastAsia="等线" w:hAnsi="等线" w:cs="Times New Roman"/>
      <w:kern w:val="0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CA6B8A72DDDF4AF6A9E1E8B2311F50DB_13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v1.0_mb_1irCDxq0dxcxJzOs+tIYDQ==</vt:lpwstr>
  </property>
</Properties>
</file>