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9751407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Sam</w:t>
      </w:r>
      <w:r>
        <w:rPr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  <w:lang w:val="en-US" w:eastAsia="zh-CN"/>
        </w:rPr>
        <w:t>Z</w:t>
      </w:r>
      <w:r>
        <w:rPr>
          <w:b/>
          <w:sz w:val="40"/>
          <w:szCs w:val="40"/>
        </w:rPr>
        <w:t>hang</w:t>
      </w:r>
    </w:p>
    <w:p w14:paraId="576D2C72">
      <w:r>
        <w:rPr>
          <w:rFonts w:hint="eastAsia"/>
          <w:lang w:val="en-US" w:eastAsia="zh-CN"/>
        </w:rPr>
        <w:t xml:space="preserve">TEL: +86 </w:t>
      </w:r>
      <w:r>
        <w:t>138-00</w:t>
      </w:r>
      <w:r>
        <w:rPr>
          <w:rFonts w:hint="eastAsia"/>
          <w:lang w:val="en-US" w:eastAsia="zh-CN"/>
        </w:rPr>
        <w:t>00</w:t>
      </w:r>
      <w:r>
        <w:t>-</w:t>
      </w:r>
      <w:r>
        <w:rPr>
          <w:rFonts w:hint="eastAsia"/>
          <w:lang w:val="en-US" w:eastAsia="zh-CN"/>
        </w:rPr>
        <w:t>00</w:t>
      </w:r>
      <w:r>
        <w:t>00</w:t>
      </w:r>
      <w:r>
        <w:tab/>
      </w:r>
    </w:p>
    <w:p w14:paraId="03508CE3">
      <w:r>
        <w:rPr>
          <w:rFonts w:hint="eastAsia"/>
          <w:lang w:val="en-US" w:eastAsia="zh-CN"/>
        </w:rPr>
        <w:t>Email: 517186402</w:t>
      </w:r>
      <w:r>
        <w:t>@qq.com</w:t>
      </w:r>
      <w:r>
        <w:tab/>
      </w:r>
    </w:p>
    <w:p w14:paraId="49D05C22">
      <w:r>
        <w:rPr>
          <w:rFonts w:hint="eastAsia"/>
          <w:lang w:val="en-US" w:eastAsia="zh-CN"/>
        </w:rPr>
        <w:t xml:space="preserve">ADD: </w:t>
      </w:r>
      <w:r>
        <w:t xml:space="preserve">No.67,Lane123,Chacha Rd. Chacha District ,Shanghai 200070 </w:t>
      </w:r>
    </w:p>
    <w:p w14:paraId="63B9D88A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  <w:r>
        <w:rPr>
          <w:b/>
          <w:sz w:val="28"/>
          <w:szCs w:val="28"/>
        </w:rPr>
        <w:tab/>
      </w:r>
    </w:p>
    <w:p w14:paraId="281C2F40">
      <w:r>
        <w:t>Shanghai University,Shanghai</w:t>
      </w:r>
      <w:r>
        <w:tab/>
      </w:r>
      <w:r>
        <w:tab/>
      </w:r>
      <w:r>
        <w:t>B.A. Architecture, May 2022</w:t>
      </w:r>
      <w:r>
        <w:tab/>
      </w:r>
    </w:p>
    <w:p w14:paraId="7B61A116">
      <w:pPr>
        <w:rPr>
          <w:b/>
          <w:sz w:val="28"/>
          <w:szCs w:val="28"/>
        </w:rPr>
      </w:pPr>
      <w:r>
        <w:rPr>
          <w:b/>
          <w:sz w:val="28"/>
          <w:szCs w:val="28"/>
        </w:rPr>
        <w:t>Relevant Courses</w:t>
      </w:r>
    </w:p>
    <w:p w14:paraId="2B9E6CAE">
      <w:r>
        <w:tab/>
      </w:r>
      <w:r>
        <w:t>Drawing Studio</w:t>
      </w:r>
      <w:r>
        <w:tab/>
      </w:r>
      <w:r>
        <w:t>Construction Process &amp; Method</w:t>
      </w:r>
      <w:r>
        <w:tab/>
      </w:r>
      <w:r>
        <w:t>Energy Design in Buildings</w:t>
      </w:r>
    </w:p>
    <w:p w14:paraId="09658190">
      <w:r>
        <w:tab/>
      </w:r>
      <w:r>
        <w:t>Design Studio</w:t>
      </w:r>
      <w:r>
        <w:tab/>
      </w:r>
      <w:r>
        <w:t>History of Architecture</w:t>
      </w:r>
      <w:bookmarkStart w:id="0" w:name="_GoBack"/>
      <w:bookmarkEnd w:id="0"/>
      <w:r>
        <w:t xml:space="preserve"> &amp; Urbanism</w:t>
      </w:r>
      <w:r>
        <w:tab/>
      </w:r>
      <w:r>
        <w:t>Landscape Structures</w:t>
      </w:r>
    </w:p>
    <w:p w14:paraId="4C020204">
      <w:r>
        <w:tab/>
      </w:r>
      <w:r>
        <w:t>Architectural Acoustics</w:t>
      </w:r>
      <w:r>
        <w:tab/>
      </w:r>
      <w:r>
        <w:t>Civil Engineering Material Properties</w:t>
      </w:r>
      <w:r>
        <w:tab/>
      </w:r>
      <w:r>
        <w:t>Intro Structural Design</w:t>
      </w:r>
    </w:p>
    <w:p w14:paraId="12D311E5">
      <w:pPr>
        <w:rPr>
          <w:b/>
          <w:sz w:val="28"/>
          <w:szCs w:val="28"/>
        </w:rPr>
      </w:pPr>
      <w:r>
        <w:rPr>
          <w:b/>
          <w:sz w:val="28"/>
          <w:szCs w:val="28"/>
        </w:rPr>
        <w:t>Relevant Experience</w:t>
      </w:r>
    </w:p>
    <w:p w14:paraId="656E3826">
      <w:r>
        <w:tab/>
      </w:r>
      <w:r>
        <w:t xml:space="preserve">University of Engineering, Shanghai </w:t>
      </w:r>
    </w:p>
    <w:p w14:paraId="5CAB85AA">
      <w:r>
        <w:tab/>
      </w:r>
      <w:r>
        <w:t>Architecture Intern (6/22-12/22)</w:t>
      </w:r>
    </w:p>
    <w:p w14:paraId="55149236">
      <w:r>
        <w:tab/>
      </w:r>
      <w:r>
        <w:t xml:space="preserve">• </w:t>
      </w:r>
      <w:r>
        <w:tab/>
      </w:r>
      <w:r>
        <w:t>Conducted site surveys for Gap, Old Navy, Banana Republic, and Williams Sonoma stores</w:t>
      </w:r>
    </w:p>
    <w:p w14:paraId="05046005">
      <w:r>
        <w:tab/>
      </w:r>
      <w:r>
        <w:t xml:space="preserve">• </w:t>
      </w:r>
      <w:r>
        <w:tab/>
      </w:r>
      <w:r>
        <w:t>Prepared as-built drawings using Arris 7.0</w:t>
      </w:r>
    </w:p>
    <w:p w14:paraId="064C528F">
      <w:r>
        <w:tab/>
      </w:r>
      <w:r>
        <w:t xml:space="preserve">• </w:t>
      </w:r>
      <w:r>
        <w:tab/>
      </w:r>
      <w:r>
        <w:t>Researched code requirements and prepared survey reports</w:t>
      </w:r>
    </w:p>
    <w:p w14:paraId="6440E2D0">
      <w:r>
        <w:tab/>
      </w:r>
      <w:r>
        <w:t xml:space="preserve">• </w:t>
      </w:r>
      <w:r>
        <w:tab/>
      </w:r>
      <w:r>
        <w:t>Constructed site and building models for client proposals</w:t>
      </w:r>
    </w:p>
    <w:p w14:paraId="01E05700">
      <w:r>
        <w:tab/>
      </w:r>
      <w:r>
        <w:t>ATKINS PAINTERS, Beijing</w:t>
      </w:r>
    </w:p>
    <w:p w14:paraId="67388DC9">
      <w:r>
        <w:tab/>
      </w:r>
      <w:r>
        <w:t>Web Designer/Painter (7/21-8/21)</w:t>
      </w:r>
    </w:p>
    <w:p w14:paraId="2797EC88">
      <w:r>
        <w:tab/>
      </w:r>
      <w:r>
        <w:t xml:space="preserve">• </w:t>
      </w:r>
      <w:r>
        <w:tab/>
      </w:r>
      <w:r>
        <w:t>Designed and developed company website</w:t>
      </w:r>
    </w:p>
    <w:p w14:paraId="07248C21">
      <w:r>
        <w:tab/>
      </w:r>
      <w:r>
        <w:t xml:space="preserve">• </w:t>
      </w:r>
      <w:r>
        <w:tab/>
      </w:r>
      <w:r>
        <w:t>Prepared and painted interiors and exteriors of residential and commercial buildings</w:t>
      </w:r>
    </w:p>
    <w:p w14:paraId="5A6E7B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Leadership Positions </w:t>
      </w:r>
    </w:p>
    <w:p w14:paraId="601B6433">
      <w:r>
        <w:tab/>
      </w:r>
      <w:r>
        <w:t xml:space="preserve">SHANGHAI INSTITUTE OF ARCHITECTURE STUDENTS </w:t>
      </w:r>
    </w:p>
    <w:p w14:paraId="48A7C4CE">
      <w:r>
        <w:tab/>
      </w:r>
      <w:r>
        <w:t>Student Representative (12/22-present)</w:t>
      </w:r>
    </w:p>
    <w:p w14:paraId="16E9481A">
      <w:r>
        <w:tab/>
      </w:r>
      <w:r>
        <w:t xml:space="preserve">• </w:t>
      </w:r>
      <w:r>
        <w:tab/>
      </w:r>
      <w:r>
        <w:t>Attend monthly AIA board meetings and events on behalf of student chapter</w:t>
      </w:r>
    </w:p>
    <w:p w14:paraId="22E565AD">
      <w:r>
        <w:tab/>
      </w:r>
      <w:r>
        <w:t>Foreign trade University, Shanghai</w:t>
      </w:r>
    </w:p>
    <w:p w14:paraId="7D3BDFF3">
      <w:r>
        <w:tab/>
      </w:r>
      <w:r>
        <w:t>Vice President (1/21-1/22)</w:t>
      </w:r>
    </w:p>
    <w:p w14:paraId="5AF4DC53">
      <w:r>
        <w:tab/>
      </w:r>
      <w:r>
        <w:t xml:space="preserve">• </w:t>
      </w:r>
      <w:r>
        <w:tab/>
      </w:r>
      <w:r>
        <w:t>Organized venues, security, transportation, music, funding for all social events</w:t>
      </w:r>
    </w:p>
    <w:p w14:paraId="71B6B827">
      <w:r>
        <w:tab/>
      </w:r>
      <w:r>
        <w:t xml:space="preserve">• </w:t>
      </w:r>
      <w:r>
        <w:tab/>
      </w:r>
      <w:r>
        <w:t>Managed $18,000 annual budget</w:t>
      </w:r>
    </w:p>
    <w:p w14:paraId="63AAECDE">
      <w:r>
        <w:tab/>
      </w:r>
      <w:r>
        <w:t>Executive Vice President (1/21-1/22)</w:t>
      </w:r>
    </w:p>
    <w:p w14:paraId="0522CFC7">
      <w:r>
        <w:tab/>
      </w:r>
      <w:r>
        <w:t xml:space="preserve">• </w:t>
      </w:r>
      <w:r>
        <w:tab/>
      </w:r>
      <w:r>
        <w:t>Administered nationally recognized pledge training program</w:t>
      </w:r>
    </w:p>
    <w:p w14:paraId="12241754">
      <w:r>
        <w:tab/>
      </w:r>
      <w:r>
        <w:t xml:space="preserve">• </w:t>
      </w:r>
      <w:r>
        <w:tab/>
      </w:r>
      <w:r>
        <w:t>Evaluated fraternity operations and made critical decisions</w:t>
      </w:r>
    </w:p>
    <w:p w14:paraId="378D5FE0">
      <w:r>
        <w:tab/>
      </w:r>
      <w:r>
        <w:t>House Manager (1/22-1/22)</w:t>
      </w:r>
    </w:p>
    <w:p w14:paraId="5D97AA80">
      <w:r>
        <w:tab/>
      </w:r>
      <w:r>
        <w:t xml:space="preserve">• </w:t>
      </w:r>
      <w:r>
        <w:tab/>
      </w:r>
      <w:r>
        <w:t>Coordinated 52 residents in routine maintenance and repairs of 10,000 sq ft residence</w:t>
      </w:r>
    </w:p>
    <w:p w14:paraId="7530811B">
      <w:r>
        <w:tab/>
      </w:r>
      <w:r>
        <w:t xml:space="preserve">• </w:t>
      </w:r>
      <w:r>
        <w:tab/>
      </w:r>
      <w:r>
        <w:t>Supervised demolition, purchasing, contracting and scheduling of $12,000 bathroom renovation project</w:t>
      </w:r>
    </w:p>
    <w:p w14:paraId="698ABDAC">
      <w:r>
        <w:tab/>
      </w:r>
      <w:r>
        <w:t>CHACHA EDUCATES ON ALCOHOL AWARENESS SEMINARS (Shanghai)</w:t>
      </w:r>
    </w:p>
    <w:p w14:paraId="078FF7C4">
      <w:r>
        <w:tab/>
      </w:r>
      <w:r>
        <w:t>Student Director (1/21-12/22)</w:t>
      </w:r>
    </w:p>
    <w:p w14:paraId="3F9EC708">
      <w:r>
        <w:tab/>
      </w:r>
      <w:r>
        <w:t xml:space="preserve">• </w:t>
      </w:r>
      <w:r>
        <w:tab/>
      </w:r>
      <w:r>
        <w:t>Developed and presented seminars promoting social awareness of risks associated with irresponsible alcohol use</w:t>
      </w:r>
    </w:p>
    <w:p w14:paraId="13EC157A">
      <w:pPr>
        <w:jc w:val="left"/>
      </w:pPr>
      <w:r>
        <w:rPr>
          <w:b/>
          <w:sz w:val="28"/>
          <w:szCs w:val="28"/>
        </w:rPr>
        <w:t xml:space="preserve">Skills </w:t>
      </w:r>
      <w:r>
        <w:t xml:space="preserve">Technical: </w:t>
      </w:r>
      <w:r>
        <w:tab/>
      </w:r>
      <w:r>
        <w:t>AutoCAD 2021, Arris CAD, PhotoShop, Excel,Word, HTML, Java Script</w:t>
      </w:r>
    </w:p>
    <w:p w14:paraId="05CD9795">
      <w:r>
        <w:tab/>
      </w:r>
      <w:r>
        <w:t>Professional:</w:t>
      </w:r>
      <w:r>
        <w:tab/>
      </w:r>
      <w:r>
        <w:t>Model making, leadership, teamwork, communication, public speaking</w:t>
      </w:r>
    </w:p>
    <w:sectPr>
      <w:pgSz w:w="11906" w:h="16838"/>
      <w:pgMar w:top="720" w:right="720" w:bottom="720" w:left="72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20"/>
    <w:rsid w:val="F7F51173"/>
    <w:rsid w:val="003E3561"/>
    <w:rsid w:val="00402CAD"/>
    <w:rsid w:val="005F1FA0"/>
    <w:rsid w:val="006B6F20"/>
    <w:rsid w:val="00845AEA"/>
    <w:rsid w:val="00C13AB8"/>
    <w:rsid w:val="0F7D89F8"/>
    <w:rsid w:val="4DEF2C36"/>
    <w:rsid w:val="57DA067A"/>
    <w:rsid w:val="593E9FE7"/>
    <w:rsid w:val="7900323C"/>
    <w:rsid w:val="7DF24341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1798</Characters>
  <Application>Microsoft Office Word</Application>
  <DocSecurity>0</DocSecurity>
  <Lines>14</Lines>
  <Paragraphs>4</Paragraphs>
  <ScaleCrop>false</ScaleCrop>
  <Manager>www.jianlimoban-ziyuan.com</Manager>
  <Company>简历模板资源网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96585AC2D068435D957CB6A4CF690D51_13</vt:lpwstr>
  </property>
  <property fmtid="{D5CDD505-2E9C-101B-9397-08002B2CF9AE}" pid="3" name="KSOProductBuildVer">
    <vt:lpwstr>2052-12.1.0.17147</vt:lpwstr>
  </property>
</Properties>
</file>