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2B4FEF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 w:line="360" w:lineRule="exact"/>
        <w:ind w:left="5159"/>
        <w:textAlignment w:val="baseline"/>
        <w:rPr>
          <w:rFonts w:eastAsia="宋体" w:hint="default"/>
          <w:sz w:val="40"/>
          <w:szCs w:val="40"/>
          <w:lang w:val="en-US" w:eastAsia="zh-CN"/>
        </w:rPr>
      </w:pPr>
      <w:r>
        <w:rPr>
          <w:rFonts w:eastAsia="宋体" w:hint="eastAsia"/>
          <w:b/>
          <w:bCs/>
          <w:spacing w:val="-2"/>
          <w:sz w:val="40"/>
          <w:szCs w:val="40"/>
          <w:lang w:val="en-US" w:eastAsia="zh-CN"/>
        </w:rPr>
        <w:t>SAM ZHANG</w:t>
      </w:r>
    </w:p>
    <w:p w14:paraId="2BD6BB35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40" w:lineRule="exact"/>
        <w:ind w:left="3725"/>
        <w:textAlignment w:val="baseline"/>
        <w:rPr>
          <w:sz w:val="19"/>
          <w:szCs w:val="19"/>
        </w:rPr>
      </w:pPr>
      <w:r>
        <w:rPr>
          <w:rFonts w:hint="eastAsia"/>
          <w:position w:val="3"/>
          <w:sz w:val="19"/>
          <w:szCs w:val="19"/>
        </w:rPr>
        <w:t>TEL: +86 180 0000 0000 |   Email: 517186402@qq.com</w:t>
      </w:r>
    </w:p>
    <w:p w14:paraId="4CFB2D35">
      <w:pPr>
        <w:spacing w:before="120" w:line="118" w:lineRule="exact"/>
      </w:pPr>
      <w:r>
        <w:rPr>
          <w:position w:val="-2"/>
        </w:rPr>
        <w:drawing>
          <wp:inline distT="0" distB="0" distL="0" distR="0">
            <wp:extent cx="7543800" cy="742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A1DF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firstLine="799"/>
        <w:textAlignment w:val="baseline"/>
        <w:rPr>
          <w:position w:val="-5"/>
          <w:sz w:val="20"/>
          <w:szCs w:val="20"/>
          <w:u w:val="single"/>
        </w:rPr>
      </w:pPr>
      <w:r>
        <w:rPr>
          <w:position w:val="-5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i1025" type="#_x0000_t202" style="width:163.1pt;height:13.25pt" coordsize="21600,21600" filled="t" fillcolor="#e5e5e5" stroked="f">
            <o:lock v:ext="edit" aspectratio="f"/>
            <v:textbox inset="0,0,0,0">
              <w:txbxContent>
                <w:p w14:paraId="4F4DC17F">
                  <w:pPr>
                    <w:spacing w:before="56" w:line="195" w:lineRule="auto"/>
                    <w:jc w:val="right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sz w:val="22"/>
                      <w:szCs w:val="22"/>
                    </w:rPr>
                    <w:t>EDUCATION   BACKGROUND</w:t>
                  </w:r>
                </w:p>
              </w:txbxContent>
            </v:textbox>
            <w10:anchorlock/>
          </v:shape>
        </w:pict>
      </w:r>
    </w:p>
    <w:p w14:paraId="2910FD34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11"/>
        <w:textAlignment w:val="baseline"/>
        <w:rPr>
          <w:sz w:val="20"/>
          <w:szCs w:val="20"/>
        </w:rPr>
      </w:pPr>
      <w:r>
        <w:rPr>
          <w:b/>
          <w:bCs/>
          <w:spacing w:val="11"/>
          <w:sz w:val="20"/>
          <w:szCs w:val="20"/>
        </w:rPr>
        <w:t>09/20</w:t>
      </w:r>
      <w:r>
        <w:rPr>
          <w:rFonts w:eastAsia="宋体" w:hint="eastAsia"/>
          <w:b/>
          <w:bCs/>
          <w:spacing w:val="11"/>
          <w:sz w:val="20"/>
          <w:szCs w:val="20"/>
          <w:lang w:val="en-US" w:eastAsia="zh-CN"/>
        </w:rPr>
        <w:t>23</w:t>
      </w:r>
      <w:r>
        <w:rPr>
          <w:b/>
          <w:bCs/>
          <w:spacing w:val="-23"/>
          <w:sz w:val="20"/>
          <w:szCs w:val="20"/>
        </w:rPr>
        <w:t xml:space="preserve"> </w:t>
      </w:r>
      <w:r>
        <w:rPr>
          <w:b/>
          <w:bCs/>
          <w:spacing w:val="11"/>
          <w:sz w:val="20"/>
          <w:szCs w:val="20"/>
        </w:rPr>
        <w:t>-</w:t>
      </w:r>
      <w:r>
        <w:rPr>
          <w:b/>
          <w:bCs/>
          <w:spacing w:val="-27"/>
          <w:sz w:val="20"/>
          <w:szCs w:val="20"/>
        </w:rPr>
        <w:t xml:space="preserve"> </w:t>
      </w:r>
      <w:r>
        <w:rPr>
          <w:b/>
          <w:bCs/>
          <w:spacing w:val="11"/>
          <w:sz w:val="20"/>
          <w:szCs w:val="20"/>
        </w:rPr>
        <w:t>0</w:t>
      </w:r>
      <w:r>
        <w:rPr>
          <w:rFonts w:eastAsia="宋体" w:hint="eastAsia"/>
          <w:b/>
          <w:bCs/>
          <w:spacing w:val="11"/>
          <w:sz w:val="20"/>
          <w:szCs w:val="20"/>
          <w:lang w:val="en-US" w:eastAsia="zh-CN"/>
        </w:rPr>
        <w:t>6</w:t>
      </w:r>
      <w:r>
        <w:rPr>
          <w:b/>
          <w:bCs/>
          <w:spacing w:val="11"/>
          <w:sz w:val="20"/>
          <w:szCs w:val="20"/>
        </w:rPr>
        <w:t>/202</w:t>
      </w:r>
      <w:r>
        <w:rPr>
          <w:rFonts w:eastAsia="宋体" w:hint="eastAsia"/>
          <w:b/>
          <w:bCs/>
          <w:spacing w:val="11"/>
          <w:sz w:val="20"/>
          <w:szCs w:val="20"/>
          <w:lang w:val="en-US" w:eastAsia="zh-CN"/>
        </w:rPr>
        <w:t>5</w:t>
      </w:r>
      <w:r>
        <w:rPr>
          <w:b/>
          <w:bCs/>
          <w:spacing w:val="39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Xi</w:t>
      </w:r>
      <w:r>
        <w:rPr>
          <w:b/>
          <w:bCs/>
          <w:spacing w:val="11"/>
          <w:sz w:val="20"/>
          <w:szCs w:val="20"/>
        </w:rPr>
        <w:t>'</w:t>
      </w:r>
      <w:r>
        <w:rPr>
          <w:b/>
          <w:bCs/>
          <w:sz w:val="20"/>
          <w:szCs w:val="20"/>
        </w:rPr>
        <w:t>an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Jiaotong</w:t>
      </w:r>
      <w:r>
        <w:rPr>
          <w:b/>
          <w:bCs/>
          <w:spacing w:val="11"/>
          <w:sz w:val="20"/>
          <w:szCs w:val="20"/>
        </w:rPr>
        <w:t>-</w:t>
      </w:r>
      <w:r>
        <w:rPr>
          <w:b/>
          <w:bCs/>
          <w:sz w:val="20"/>
          <w:szCs w:val="20"/>
        </w:rPr>
        <w:t>Liverpool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University</w:t>
      </w:r>
    </w:p>
    <w:p w14:paraId="1105D4DE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3"/>
        <w:textAlignment w:val="baseline"/>
        <w:rPr>
          <w:i/>
          <w:iCs/>
          <w:sz w:val="20"/>
          <w:szCs w:val="20"/>
        </w:rPr>
      </w:pPr>
      <w:r>
        <w:rPr>
          <w:i/>
          <w:iCs/>
          <w:color w:val="3F3F3F"/>
          <w:spacing w:val="5"/>
          <w:position w:val="3"/>
          <w:sz w:val="20"/>
          <w:szCs w:val="20"/>
        </w:rPr>
        <w:t>Master of</w:t>
      </w:r>
      <w:r>
        <w:rPr>
          <w:i/>
          <w:iCs/>
          <w:color w:val="3F3F3F"/>
          <w:spacing w:val="14"/>
          <w:position w:val="3"/>
          <w:sz w:val="20"/>
          <w:szCs w:val="20"/>
        </w:rPr>
        <w:t xml:space="preserve">   </w:t>
      </w:r>
      <w:r>
        <w:rPr>
          <w:i/>
          <w:iCs/>
          <w:color w:val="3F3F3F"/>
          <w:spacing w:val="5"/>
          <w:position w:val="3"/>
          <w:sz w:val="20"/>
          <w:szCs w:val="20"/>
        </w:rPr>
        <w:t>Management</w:t>
      </w:r>
    </w:p>
    <w:p w14:paraId="1931D3C8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8" w:right="849" w:firstLine="14"/>
        <w:textAlignment w:val="baseline"/>
        <w:rPr>
          <w:rFonts w:ascii="Arial"/>
          <w:i w:val="0"/>
          <w:iCs w:val="0"/>
          <w:sz w:val="20"/>
          <w:szCs w:val="20"/>
        </w:rPr>
      </w:pPr>
      <w:r>
        <w:rPr>
          <w:b/>
          <w:bCs/>
          <w:color w:val="3F3F3F"/>
          <w:spacing w:val="5"/>
          <w:sz w:val="20"/>
          <w:szCs w:val="20"/>
        </w:rPr>
        <w:t>Core</w:t>
      </w:r>
      <w:r>
        <w:rPr>
          <w:b/>
          <w:bCs/>
          <w:color w:val="3F3F3F"/>
          <w:spacing w:val="47"/>
          <w:w w:val="101"/>
          <w:sz w:val="20"/>
          <w:szCs w:val="20"/>
        </w:rPr>
        <w:t xml:space="preserve"> </w:t>
      </w:r>
      <w:r>
        <w:rPr>
          <w:b/>
          <w:bCs/>
          <w:color w:val="3F3F3F"/>
          <w:spacing w:val="5"/>
          <w:sz w:val="20"/>
          <w:szCs w:val="20"/>
        </w:rPr>
        <w:t xml:space="preserve">Courses:  </w:t>
      </w:r>
      <w:r>
        <w:rPr>
          <w:i w:val="0"/>
          <w:iCs w:val="0"/>
          <w:color w:val="3F3F3F"/>
          <w:spacing w:val="5"/>
          <w:sz w:val="20"/>
          <w:szCs w:val="20"/>
        </w:rPr>
        <w:t>Strategic Operations Manage</w:t>
      </w:r>
      <w:r>
        <w:rPr>
          <w:i w:val="0"/>
          <w:iCs w:val="0"/>
          <w:color w:val="3F3F3F"/>
          <w:spacing w:val="4"/>
          <w:sz w:val="20"/>
          <w:szCs w:val="20"/>
        </w:rPr>
        <w:t>ment, International Business, Marketing</w:t>
      </w:r>
      <w:r>
        <w:rPr>
          <w:i w:val="0"/>
          <w:iCs w:val="0"/>
          <w:color w:val="3F3F3F"/>
          <w:spacing w:val="-10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4"/>
          <w:sz w:val="20"/>
          <w:szCs w:val="20"/>
        </w:rPr>
        <w:t>Management, Strategic</w:t>
      </w:r>
      <w:r>
        <w:rPr>
          <w:i w:val="0"/>
          <w:iCs w:val="0"/>
          <w:color w:val="3F3F3F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5"/>
          <w:sz w:val="20"/>
          <w:szCs w:val="20"/>
        </w:rPr>
        <w:t>Business</w:t>
      </w:r>
      <w:r>
        <w:rPr>
          <w:i w:val="0"/>
          <w:iCs w:val="0"/>
          <w:color w:val="3F3F3F"/>
          <w:spacing w:val="-9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5"/>
          <w:sz w:val="20"/>
          <w:szCs w:val="20"/>
        </w:rPr>
        <w:t>Analysis, Strategic Organizati</w:t>
      </w:r>
      <w:r>
        <w:rPr>
          <w:i w:val="0"/>
          <w:iCs w:val="0"/>
          <w:color w:val="3F3F3F"/>
          <w:spacing w:val="4"/>
          <w:sz w:val="20"/>
          <w:szCs w:val="20"/>
        </w:rPr>
        <w:t>on Design, Human Resource Management, Business leadership, etc</w:t>
      </w:r>
      <w:r>
        <w:rPr>
          <w:b/>
          <w:bCs/>
          <w:i w:val="0"/>
          <w:iCs w:val="0"/>
          <w:color w:val="3F3F3F"/>
          <w:spacing w:val="4"/>
          <w:sz w:val="20"/>
          <w:szCs w:val="20"/>
        </w:rPr>
        <w:t>.</w:t>
      </w:r>
    </w:p>
    <w:p w14:paraId="23774BFE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line="240" w:lineRule="exact"/>
        <w:ind w:left="811"/>
        <w:textAlignment w:val="baseline"/>
        <w:rPr>
          <w:sz w:val="20"/>
          <w:szCs w:val="20"/>
        </w:rPr>
      </w:pPr>
      <w:r>
        <w:rPr>
          <w:b/>
          <w:bCs/>
          <w:spacing w:val="13"/>
          <w:sz w:val="20"/>
          <w:szCs w:val="20"/>
        </w:rPr>
        <w:t>09/201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>9</w:t>
      </w:r>
      <w:r>
        <w:rPr>
          <w:b/>
          <w:bCs/>
          <w:spacing w:val="-18"/>
          <w:sz w:val="20"/>
          <w:szCs w:val="20"/>
        </w:rPr>
        <w:t xml:space="preserve"> </w:t>
      </w:r>
      <w:r>
        <w:rPr>
          <w:b/>
          <w:bCs/>
          <w:spacing w:val="13"/>
          <w:sz w:val="20"/>
          <w:szCs w:val="20"/>
        </w:rPr>
        <w:t>-</w:t>
      </w:r>
      <w:r>
        <w:rPr>
          <w:b/>
          <w:bCs/>
          <w:spacing w:val="-27"/>
          <w:sz w:val="20"/>
          <w:szCs w:val="20"/>
        </w:rPr>
        <w:t xml:space="preserve"> </w:t>
      </w:r>
      <w:r>
        <w:rPr>
          <w:b/>
          <w:bCs/>
          <w:spacing w:val="13"/>
          <w:sz w:val="20"/>
          <w:szCs w:val="20"/>
        </w:rPr>
        <w:t>06/202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>3</w:t>
      </w:r>
      <w:r>
        <w:rPr>
          <w:b/>
          <w:bCs/>
          <w:spacing w:val="42"/>
          <w:w w:val="101"/>
          <w:sz w:val="20"/>
          <w:szCs w:val="20"/>
        </w:rPr>
        <w:t xml:space="preserve"> </w:t>
      </w:r>
      <w:r>
        <w:rPr>
          <w:rFonts w:eastAsia="宋体" w:hint="eastAsia"/>
          <w:b/>
          <w:bCs/>
          <w:spacing w:val="42"/>
          <w:w w:val="101"/>
          <w:sz w:val="20"/>
          <w:szCs w:val="20"/>
          <w:lang w:val="en-US" w:eastAsia="zh-CN"/>
        </w:rPr>
        <w:t>Nanjing</w:t>
      </w:r>
      <w:r>
        <w:rPr>
          <w:b/>
          <w:bCs/>
          <w:spacing w:val="2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University</w:t>
      </w:r>
      <w:r>
        <w:rPr>
          <w:b/>
          <w:bCs/>
          <w:spacing w:val="2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Technology</w:t>
      </w:r>
    </w:p>
    <w:p w14:paraId="6A7A7B5A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3"/>
        <w:textAlignment w:val="baseline"/>
        <w:rPr>
          <w:sz w:val="20"/>
          <w:szCs w:val="20"/>
        </w:rPr>
      </w:pPr>
      <w:r>
        <w:rPr>
          <w:color w:val="3F3F3F"/>
          <w:spacing w:val="4"/>
          <w:position w:val="3"/>
          <w:sz w:val="20"/>
          <w:szCs w:val="20"/>
        </w:rPr>
        <w:t>Bachelor</w:t>
      </w:r>
      <w:r>
        <w:rPr>
          <w:color w:val="3F3F3F"/>
          <w:spacing w:val="12"/>
          <w:position w:val="3"/>
          <w:sz w:val="20"/>
          <w:szCs w:val="20"/>
        </w:rPr>
        <w:t xml:space="preserve">   </w:t>
      </w:r>
      <w:r>
        <w:rPr>
          <w:color w:val="3F3F3F"/>
          <w:spacing w:val="4"/>
          <w:position w:val="3"/>
          <w:sz w:val="20"/>
          <w:szCs w:val="20"/>
        </w:rPr>
        <w:t>Degree</w:t>
      </w:r>
      <w:r>
        <w:rPr>
          <w:color w:val="3F3F3F"/>
          <w:spacing w:val="11"/>
          <w:w w:val="102"/>
          <w:position w:val="3"/>
          <w:sz w:val="20"/>
          <w:szCs w:val="20"/>
        </w:rPr>
        <w:t xml:space="preserve">   </w:t>
      </w:r>
      <w:r>
        <w:rPr>
          <w:color w:val="3F3F3F"/>
          <w:spacing w:val="4"/>
          <w:position w:val="3"/>
          <w:sz w:val="20"/>
          <w:szCs w:val="20"/>
        </w:rPr>
        <w:t>in</w:t>
      </w:r>
      <w:r>
        <w:rPr>
          <w:color w:val="3F3F3F"/>
          <w:spacing w:val="11"/>
          <w:position w:val="3"/>
          <w:sz w:val="20"/>
          <w:szCs w:val="20"/>
        </w:rPr>
        <w:t xml:space="preserve">   </w:t>
      </w:r>
      <w:r>
        <w:rPr>
          <w:color w:val="3F3F3F"/>
          <w:spacing w:val="4"/>
          <w:position w:val="3"/>
          <w:sz w:val="20"/>
          <w:szCs w:val="20"/>
        </w:rPr>
        <w:t>Ac</w:t>
      </w:r>
      <w:r>
        <w:rPr>
          <w:color w:val="3F3F3F"/>
          <w:spacing w:val="3"/>
          <w:position w:val="3"/>
          <w:sz w:val="20"/>
          <w:szCs w:val="20"/>
        </w:rPr>
        <w:t>counting</w:t>
      </w:r>
    </w:p>
    <w:p w14:paraId="63F58478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8"/>
        <w:textAlignment w:val="baseline"/>
        <w:rPr>
          <w:sz w:val="20"/>
          <w:szCs w:val="20"/>
        </w:rPr>
      </w:pPr>
      <w:r>
        <w:rPr>
          <w:b/>
          <w:bCs/>
          <w:color w:val="3F3F3F"/>
          <w:position w:val="3"/>
          <w:sz w:val="20"/>
          <w:szCs w:val="20"/>
        </w:rPr>
        <w:t>Average</w:t>
      </w:r>
      <w:r>
        <w:rPr>
          <w:b/>
          <w:bCs/>
          <w:color w:val="3F3F3F"/>
          <w:spacing w:val="53"/>
          <w:w w:val="101"/>
          <w:position w:val="3"/>
          <w:sz w:val="20"/>
          <w:szCs w:val="20"/>
        </w:rPr>
        <w:t xml:space="preserve"> </w:t>
      </w:r>
      <w:r>
        <w:rPr>
          <w:b/>
          <w:bCs/>
          <w:color w:val="3F3F3F"/>
          <w:position w:val="3"/>
          <w:sz w:val="20"/>
          <w:szCs w:val="20"/>
        </w:rPr>
        <w:t>Score</w:t>
      </w:r>
      <w:r>
        <w:rPr>
          <w:b/>
          <w:bCs/>
          <w:color w:val="3F3F3F"/>
          <w:spacing w:val="3"/>
          <w:position w:val="3"/>
          <w:sz w:val="20"/>
          <w:szCs w:val="20"/>
        </w:rPr>
        <w:t xml:space="preserve">:  </w:t>
      </w:r>
      <w:r>
        <w:rPr>
          <w:rFonts w:eastAsia="宋体" w:hint="eastAsia"/>
          <w:color w:val="3F3F3F"/>
          <w:spacing w:val="3"/>
          <w:position w:val="3"/>
          <w:sz w:val="20"/>
          <w:szCs w:val="20"/>
          <w:lang w:val="en-US" w:eastAsia="zh-CN"/>
        </w:rPr>
        <w:t>95</w:t>
      </w:r>
      <w:r>
        <w:rPr>
          <w:color w:val="3F3F3F"/>
          <w:spacing w:val="3"/>
          <w:position w:val="3"/>
          <w:sz w:val="20"/>
          <w:szCs w:val="20"/>
        </w:rPr>
        <w:t xml:space="preserve"> .</w:t>
      </w:r>
      <w:r>
        <w:rPr>
          <w:color w:val="3F3F3F"/>
          <w:spacing w:val="-12"/>
          <w:position w:val="3"/>
          <w:sz w:val="20"/>
          <w:szCs w:val="20"/>
        </w:rPr>
        <w:t xml:space="preserve"> </w:t>
      </w:r>
      <w:r>
        <w:rPr>
          <w:color w:val="3F3F3F"/>
          <w:spacing w:val="3"/>
          <w:position w:val="3"/>
          <w:sz w:val="20"/>
          <w:szCs w:val="20"/>
        </w:rPr>
        <w:t>9</w:t>
      </w:r>
      <w:r>
        <w:rPr>
          <w:color w:val="3F3F3F"/>
          <w:spacing w:val="-17"/>
          <w:position w:val="3"/>
          <w:sz w:val="20"/>
          <w:szCs w:val="20"/>
        </w:rPr>
        <w:t xml:space="preserve"> </w:t>
      </w:r>
      <w:r>
        <w:rPr>
          <w:color w:val="3F3F3F"/>
          <w:spacing w:val="3"/>
          <w:position w:val="3"/>
          <w:sz w:val="20"/>
          <w:szCs w:val="20"/>
        </w:rPr>
        <w:t>4/</w:t>
      </w:r>
      <w:r>
        <w:rPr>
          <w:color w:val="3F3F3F"/>
          <w:spacing w:val="17"/>
          <w:position w:val="3"/>
          <w:sz w:val="20"/>
          <w:szCs w:val="20"/>
        </w:rPr>
        <w:t xml:space="preserve">  </w:t>
      </w:r>
      <w:r>
        <w:rPr>
          <w:color w:val="3F3F3F"/>
          <w:spacing w:val="3"/>
          <w:position w:val="3"/>
          <w:sz w:val="20"/>
          <w:szCs w:val="20"/>
        </w:rPr>
        <w:t>1</w:t>
      </w:r>
      <w:r>
        <w:rPr>
          <w:color w:val="3F3F3F"/>
          <w:spacing w:val="-13"/>
          <w:position w:val="3"/>
          <w:sz w:val="20"/>
          <w:szCs w:val="20"/>
        </w:rPr>
        <w:t xml:space="preserve"> </w:t>
      </w:r>
      <w:r>
        <w:rPr>
          <w:color w:val="3F3F3F"/>
          <w:spacing w:val="3"/>
          <w:position w:val="3"/>
          <w:sz w:val="20"/>
          <w:szCs w:val="20"/>
        </w:rPr>
        <w:t>0</w:t>
      </w:r>
      <w:r>
        <w:rPr>
          <w:color w:val="3F3F3F"/>
          <w:spacing w:val="-13"/>
          <w:position w:val="3"/>
          <w:sz w:val="20"/>
          <w:szCs w:val="20"/>
        </w:rPr>
        <w:t xml:space="preserve"> </w:t>
      </w:r>
      <w:r>
        <w:rPr>
          <w:color w:val="3F3F3F"/>
          <w:spacing w:val="3"/>
          <w:position w:val="3"/>
          <w:sz w:val="20"/>
          <w:szCs w:val="20"/>
        </w:rPr>
        <w:t>0</w:t>
      </w:r>
    </w:p>
    <w:p w14:paraId="6818C59B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24" w:right="730" w:hanging="11"/>
        <w:textAlignment w:val="baseline"/>
        <w:rPr>
          <w:rFonts w:ascii="Arial"/>
          <w:i w:val="0"/>
          <w:iCs w:val="0"/>
          <w:sz w:val="20"/>
          <w:szCs w:val="20"/>
        </w:rPr>
      </w:pPr>
      <w:r>
        <w:rPr>
          <w:b/>
          <w:bCs/>
          <w:color w:val="3F3F3F"/>
          <w:spacing w:val="6"/>
          <w:sz w:val="20"/>
          <w:szCs w:val="20"/>
        </w:rPr>
        <w:t>Core</w:t>
      </w:r>
      <w:r>
        <w:rPr>
          <w:b/>
          <w:bCs/>
          <w:color w:val="3F3F3F"/>
          <w:spacing w:val="47"/>
          <w:w w:val="101"/>
          <w:sz w:val="20"/>
          <w:szCs w:val="20"/>
        </w:rPr>
        <w:t xml:space="preserve"> </w:t>
      </w:r>
      <w:r>
        <w:rPr>
          <w:b/>
          <w:bCs/>
          <w:color w:val="3F3F3F"/>
          <w:spacing w:val="6"/>
          <w:sz w:val="20"/>
          <w:szCs w:val="20"/>
        </w:rPr>
        <w:t xml:space="preserve">Courses:  </w:t>
      </w:r>
      <w:r>
        <w:rPr>
          <w:i w:val="0"/>
          <w:iCs w:val="0"/>
          <w:color w:val="3F3F3F"/>
          <w:spacing w:val="6"/>
          <w:sz w:val="20"/>
          <w:szCs w:val="20"/>
        </w:rPr>
        <w:t>Microeconomics(Bilingual)</w:t>
      </w:r>
      <w:r>
        <w:rPr>
          <w:i w:val="0"/>
          <w:iCs w:val="0"/>
          <w:color w:val="3F3F3F"/>
          <w:spacing w:val="-20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6"/>
          <w:sz w:val="20"/>
          <w:szCs w:val="20"/>
        </w:rPr>
        <w:t>,  Financial</w:t>
      </w:r>
      <w:r>
        <w:rPr>
          <w:i w:val="0"/>
          <w:iCs w:val="0"/>
          <w:color w:val="3F3F3F"/>
          <w:spacing w:val="27"/>
          <w:w w:val="101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6"/>
          <w:sz w:val="20"/>
          <w:szCs w:val="20"/>
        </w:rPr>
        <w:t xml:space="preserve">Management,  </w:t>
      </w:r>
      <w:r>
        <w:rPr>
          <w:i w:val="0"/>
          <w:iCs w:val="0"/>
          <w:color w:val="3F3F3F"/>
          <w:spacing w:val="5"/>
          <w:sz w:val="20"/>
          <w:szCs w:val="20"/>
        </w:rPr>
        <w:t>Management</w:t>
      </w:r>
      <w:r>
        <w:rPr>
          <w:i w:val="0"/>
          <w:iCs w:val="0"/>
          <w:color w:val="3F3F3F"/>
          <w:spacing w:val="22"/>
          <w:w w:val="101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5"/>
          <w:sz w:val="20"/>
          <w:szCs w:val="20"/>
        </w:rPr>
        <w:t>Accounting,  Accounting</w:t>
      </w:r>
      <w:r>
        <w:rPr>
          <w:i w:val="0"/>
          <w:iCs w:val="0"/>
          <w:color w:val="3F3F3F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4"/>
          <w:sz w:val="20"/>
          <w:szCs w:val="20"/>
        </w:rPr>
        <w:t>Computerization,  Enterprise</w:t>
      </w:r>
      <w:r>
        <w:rPr>
          <w:i w:val="0"/>
          <w:iCs w:val="0"/>
          <w:color w:val="3F3F3F"/>
          <w:spacing w:val="51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4"/>
          <w:sz w:val="20"/>
          <w:szCs w:val="20"/>
        </w:rPr>
        <w:t>C</w:t>
      </w:r>
      <w:r>
        <w:rPr>
          <w:i w:val="0"/>
          <w:iCs w:val="0"/>
          <w:color w:val="3F3F3F"/>
          <w:spacing w:val="3"/>
          <w:sz w:val="20"/>
          <w:szCs w:val="20"/>
        </w:rPr>
        <w:t>apital</w:t>
      </w:r>
      <w:r>
        <w:rPr>
          <w:i w:val="0"/>
          <w:iCs w:val="0"/>
          <w:color w:val="3F3F3F"/>
          <w:spacing w:val="44"/>
          <w:w w:val="101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3"/>
          <w:sz w:val="20"/>
          <w:szCs w:val="20"/>
        </w:rPr>
        <w:t>Operation,  Corporate  Governance,</w:t>
      </w:r>
      <w:r>
        <w:rPr>
          <w:i w:val="0"/>
          <w:iCs w:val="0"/>
          <w:color w:val="3F3F3F"/>
          <w:spacing w:val="-14"/>
          <w:sz w:val="20"/>
          <w:szCs w:val="20"/>
        </w:rPr>
        <w:t xml:space="preserve"> </w:t>
      </w:r>
      <w:r>
        <w:rPr>
          <w:i w:val="0"/>
          <w:iCs w:val="0"/>
          <w:color w:val="3F3F3F"/>
          <w:spacing w:val="3"/>
          <w:sz w:val="20"/>
          <w:szCs w:val="20"/>
        </w:rPr>
        <w:t>etc.</w:t>
      </w:r>
    </w:p>
    <w:p w14:paraId="32851C1A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firstLine="799"/>
        <w:textAlignment w:val="baseline"/>
        <w:rPr>
          <w:sz w:val="20"/>
          <w:szCs w:val="20"/>
        </w:rPr>
      </w:pPr>
      <w:r>
        <w:rPr>
          <w:position w:val="-5"/>
          <w:sz w:val="20"/>
          <w:szCs w:val="20"/>
        </w:rPr>
        <w:pict>
          <v:shape id="_x0000_s1027" o:spid="_x0000_i1026" type="#_x0000_t202" style="width:155.2pt;height:13.2pt" coordsize="21600,21600" filled="t" fillcolor="#e5e5e5" stroked="f">
            <o:lock v:ext="edit" aspectratio="f"/>
            <v:textbox inset="0,0,0,0">
              <w:txbxContent>
                <w:p w14:paraId="5AC9C7BD">
                  <w:pPr>
                    <w:spacing w:before="57" w:line="195" w:lineRule="auto"/>
                    <w:ind w:left="4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  <w:sz w:val="22"/>
                      <w:szCs w:val="22"/>
                      <w:u w:val="single" w:color="auto"/>
                    </w:rPr>
                    <w:t>INTERNSHIP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sz w:val="22"/>
                      <w:szCs w:val="22"/>
                      <w:u w:val="single" w:color="auto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  <w:sz w:val="22"/>
                      <w:szCs w:val="22"/>
                      <w:u w:val="single" w:color="auto"/>
                    </w:rPr>
                    <w:t>EXPERIENCE</w:t>
                  </w:r>
                </w:p>
              </w:txbxContent>
            </v:textbox>
            <w10:anchorlock/>
          </v:shape>
        </w:pict>
      </w:r>
    </w:p>
    <w:p w14:paraId="472DB8E3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78"/>
        <w:textAlignment w:val="baseline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0</w:t>
      </w:r>
      <w:r>
        <w:rPr>
          <w:rFonts w:eastAsia="宋体" w:hint="eastAsia"/>
          <w:b/>
          <w:bCs/>
          <w:spacing w:val="7"/>
          <w:sz w:val="20"/>
          <w:szCs w:val="20"/>
          <w:lang w:val="en-US" w:eastAsia="zh-CN"/>
        </w:rPr>
        <w:t>5</w:t>
      </w:r>
      <w:r>
        <w:rPr>
          <w:b/>
          <w:bCs/>
          <w:spacing w:val="7"/>
          <w:sz w:val="20"/>
          <w:szCs w:val="20"/>
        </w:rPr>
        <w:t>/202</w:t>
      </w:r>
      <w:r>
        <w:rPr>
          <w:rFonts w:eastAsia="宋体" w:hint="eastAsia"/>
          <w:b/>
          <w:bCs/>
          <w:spacing w:val="7"/>
          <w:sz w:val="20"/>
          <w:szCs w:val="20"/>
          <w:lang w:val="en-US" w:eastAsia="zh-CN"/>
        </w:rPr>
        <w:t>3</w:t>
      </w:r>
      <w:r>
        <w:rPr>
          <w:b/>
          <w:bCs/>
          <w:spacing w:val="-29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</w:rPr>
        <w:t>-</w:t>
      </w:r>
      <w:r>
        <w:rPr>
          <w:b/>
          <w:bCs/>
          <w:spacing w:val="-27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</w:rPr>
        <w:t>09/202</w:t>
      </w:r>
      <w:r>
        <w:rPr>
          <w:rFonts w:eastAsia="宋体" w:hint="eastAsia"/>
          <w:b/>
          <w:bCs/>
          <w:spacing w:val="7"/>
          <w:sz w:val="20"/>
          <w:szCs w:val="20"/>
          <w:lang w:val="en-US" w:eastAsia="zh-CN"/>
        </w:rPr>
        <w:t>3</w:t>
      </w:r>
      <w:r>
        <w:rPr>
          <w:b/>
          <w:bCs/>
          <w:spacing w:val="7"/>
          <w:sz w:val="20"/>
          <w:szCs w:val="20"/>
        </w:rPr>
        <w:t xml:space="preserve">              </w:t>
      </w:r>
      <w:r>
        <w:rPr>
          <w:b/>
          <w:bCs/>
          <w:spacing w:val="6"/>
          <w:sz w:val="20"/>
          <w:szCs w:val="20"/>
        </w:rPr>
        <w:t xml:space="preserve">          </w:t>
      </w:r>
      <w:r>
        <w:rPr>
          <w:rFonts w:hint="eastAsia"/>
          <w:b/>
          <w:bCs/>
          <w:sz w:val="20"/>
          <w:szCs w:val="20"/>
        </w:rPr>
        <w:t xml:space="preserve">Bosch Automotive Components 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</w:t>
      </w:r>
      <w:r>
        <w:rPr>
          <w:b/>
          <w:bCs/>
          <w:spacing w:val="6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LTD</w:t>
      </w:r>
      <w:bookmarkStart w:id="0" w:name="_GoBack"/>
      <w:bookmarkEnd w:id="0"/>
    </w:p>
    <w:p w14:paraId="0828CB20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4"/>
        <w:textAlignment w:val="baseline"/>
        <w:rPr>
          <w:sz w:val="20"/>
          <w:szCs w:val="20"/>
        </w:rPr>
      </w:pPr>
      <w:r>
        <w:rPr>
          <w:b/>
          <w:bCs/>
          <w:color w:val="3F3F3F"/>
          <w:spacing w:val="4"/>
          <w:position w:val="3"/>
          <w:sz w:val="20"/>
          <w:szCs w:val="20"/>
        </w:rPr>
        <w:t xml:space="preserve">Position:      </w:t>
      </w:r>
      <w:r>
        <w:rPr>
          <w:rFonts w:eastAsia="宋体" w:hint="eastAsia"/>
          <w:b w:val="0"/>
          <w:bCs w:val="0"/>
          <w:color w:val="3F3F3F"/>
          <w:spacing w:val="4"/>
          <w:position w:val="3"/>
          <w:sz w:val="20"/>
          <w:szCs w:val="20"/>
          <w:lang w:val="en-US" w:eastAsia="zh-CN"/>
        </w:rPr>
        <w:t xml:space="preserve">Admin </w:t>
      </w:r>
      <w:r>
        <w:rPr>
          <w:color w:val="3F3F3F"/>
          <w:spacing w:val="4"/>
          <w:position w:val="3"/>
          <w:sz w:val="20"/>
          <w:szCs w:val="20"/>
        </w:rPr>
        <w:t>Intern</w:t>
      </w:r>
      <w:r>
        <w:rPr>
          <w:rFonts w:eastAsia="宋体" w:hint="eastAsia"/>
          <w:color w:val="3F3F3F"/>
          <w:spacing w:val="16"/>
          <w:position w:val="3"/>
          <w:sz w:val="20"/>
          <w:szCs w:val="20"/>
          <w:lang w:val="en-US" w:eastAsia="zh-CN"/>
        </w:rPr>
        <w:t xml:space="preserve"> </w:t>
      </w:r>
      <w:r>
        <w:rPr>
          <w:color w:val="3F3F3F"/>
          <w:spacing w:val="4"/>
          <w:position w:val="3"/>
          <w:sz w:val="20"/>
          <w:szCs w:val="20"/>
        </w:rPr>
        <w:t xml:space="preserve">of </w:t>
      </w:r>
      <w:r>
        <w:rPr>
          <w:rFonts w:eastAsia="宋体" w:hint="eastAsia"/>
          <w:color w:val="3F3F3F"/>
          <w:spacing w:val="4"/>
          <w:position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4"/>
          <w:position w:val="3"/>
          <w:sz w:val="20"/>
          <w:szCs w:val="20"/>
        </w:rPr>
        <w:t>XC</w:t>
      </w:r>
      <w:r>
        <w:rPr>
          <w:rFonts w:eastAsia="宋体" w:hint="eastAsia"/>
          <w:color w:val="3F3F3F"/>
          <w:spacing w:val="4"/>
          <w:position w:val="3"/>
          <w:sz w:val="20"/>
          <w:szCs w:val="20"/>
          <w:lang w:val="en-US" w:eastAsia="zh-CN"/>
        </w:rPr>
        <w:t>&amp;</w:t>
      </w:r>
      <w:r>
        <w:rPr>
          <w:rFonts w:hint="eastAsia"/>
          <w:color w:val="3F3F3F"/>
          <w:spacing w:val="4"/>
          <w:position w:val="3"/>
          <w:sz w:val="20"/>
          <w:szCs w:val="20"/>
        </w:rPr>
        <w:t>EPO</w:t>
      </w:r>
      <w:r>
        <w:rPr>
          <w:rFonts w:eastAsia="宋体" w:hint="eastAsia"/>
          <w:color w:val="3F3F3F"/>
          <w:spacing w:val="12"/>
          <w:w w:val="101"/>
          <w:position w:val="3"/>
          <w:sz w:val="20"/>
          <w:szCs w:val="20"/>
          <w:lang w:val="en-US" w:eastAsia="zh-CN"/>
        </w:rPr>
        <w:t xml:space="preserve"> </w:t>
      </w:r>
      <w:r>
        <w:rPr>
          <w:color w:val="3F3F3F"/>
          <w:spacing w:val="4"/>
          <w:position w:val="3"/>
          <w:sz w:val="20"/>
          <w:szCs w:val="20"/>
        </w:rPr>
        <w:t>Department</w:t>
      </w:r>
    </w:p>
    <w:p w14:paraId="36231E66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5" w:right="733" w:firstLine="4"/>
        <w:textAlignment w:val="baseline"/>
        <w:rPr>
          <w:b/>
          <w:bCs/>
          <w:color w:val="3F3F3F"/>
          <w:spacing w:val="3"/>
          <w:sz w:val="20"/>
          <w:szCs w:val="20"/>
        </w:rPr>
      </w:pPr>
      <w:r>
        <w:rPr>
          <w:b/>
          <w:bCs/>
          <w:color w:val="3F3F3F"/>
          <w:spacing w:val="3"/>
          <w:sz w:val="20"/>
          <w:szCs w:val="20"/>
        </w:rPr>
        <w:t xml:space="preserve">Duties:  </w:t>
      </w:r>
    </w:p>
    <w:p w14:paraId="4364BE02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Assist in maintaining department asset and material information, support sales orders and create engineering orders 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>via</w:t>
      </w:r>
      <w:r>
        <w:rPr>
          <w:rFonts w:hint="eastAsia"/>
          <w:color w:val="3F3F3F"/>
          <w:spacing w:val="3"/>
          <w:sz w:val="20"/>
          <w:szCs w:val="20"/>
        </w:rPr>
        <w:t xml:space="preserve"> SAP.</w:t>
      </w:r>
    </w:p>
    <w:p w14:paraId="7F15BE5B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Assist in organizing departmental activities such as seminars, workshops, etc.</w:t>
      </w:r>
    </w:p>
    <w:p w14:paraId="78780891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b/>
          <w:bCs/>
          <w:spacing w:val="7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Assist in handling daily admin affairs of the department. Arrange related meetings with Shanghai branch</w:t>
      </w:r>
      <w:r>
        <w:rPr>
          <w:color w:val="3F3F3F"/>
          <w:spacing w:val="3"/>
          <w:sz w:val="20"/>
          <w:szCs w:val="20"/>
        </w:rPr>
        <w:t>.</w:t>
      </w:r>
    </w:p>
    <w:p w14:paraId="59108303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line="240" w:lineRule="exact"/>
        <w:ind w:left="811"/>
        <w:textAlignment w:val="baseline"/>
        <w:rPr>
          <w:b/>
          <w:bCs/>
          <w:spacing w:val="13"/>
          <w:sz w:val="20"/>
          <w:szCs w:val="20"/>
        </w:rPr>
      </w:pPr>
      <w:r>
        <w:rPr>
          <w:b/>
          <w:bCs/>
          <w:spacing w:val="13"/>
          <w:sz w:val="20"/>
          <w:szCs w:val="20"/>
        </w:rPr>
        <w:t xml:space="preserve">06/2022 - 09/2022                  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>Honda</w:t>
      </w:r>
      <w:r>
        <w:rPr>
          <w:b/>
          <w:bCs/>
          <w:spacing w:val="13"/>
          <w:sz w:val="20"/>
          <w:szCs w:val="20"/>
        </w:rPr>
        <w:t xml:space="preserve"> Motor Trading Co. LTD</w:t>
      </w:r>
    </w:p>
    <w:p w14:paraId="429D51F4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4"/>
        <w:textAlignment w:val="baseline"/>
        <w:rPr>
          <w:sz w:val="20"/>
          <w:szCs w:val="20"/>
        </w:rPr>
      </w:pPr>
      <w:r>
        <w:rPr>
          <w:b/>
          <w:bCs/>
          <w:color w:val="3F3F3F"/>
          <w:spacing w:val="4"/>
          <w:position w:val="3"/>
          <w:sz w:val="20"/>
          <w:szCs w:val="20"/>
        </w:rPr>
        <w:t xml:space="preserve">Position:      </w:t>
      </w:r>
      <w:r>
        <w:rPr>
          <w:color w:val="3F3F3F"/>
          <w:spacing w:val="4"/>
          <w:position w:val="3"/>
          <w:sz w:val="20"/>
          <w:szCs w:val="20"/>
        </w:rPr>
        <w:t>Intern</w:t>
      </w:r>
      <w:r>
        <w:rPr>
          <w:color w:val="3F3F3F"/>
          <w:spacing w:val="16"/>
          <w:position w:val="3"/>
          <w:sz w:val="20"/>
          <w:szCs w:val="20"/>
        </w:rPr>
        <w:t xml:space="preserve">   </w:t>
      </w:r>
      <w:r>
        <w:rPr>
          <w:color w:val="3F3F3F"/>
          <w:spacing w:val="4"/>
          <w:position w:val="3"/>
          <w:sz w:val="20"/>
          <w:szCs w:val="20"/>
        </w:rPr>
        <w:t>of   Finance</w:t>
      </w:r>
      <w:r>
        <w:rPr>
          <w:color w:val="3F3F3F"/>
          <w:spacing w:val="12"/>
          <w:w w:val="101"/>
          <w:position w:val="3"/>
          <w:sz w:val="20"/>
          <w:szCs w:val="20"/>
        </w:rPr>
        <w:t xml:space="preserve">   </w:t>
      </w:r>
      <w:r>
        <w:rPr>
          <w:color w:val="3F3F3F"/>
          <w:spacing w:val="4"/>
          <w:position w:val="3"/>
          <w:sz w:val="20"/>
          <w:szCs w:val="20"/>
        </w:rPr>
        <w:t>Department</w:t>
      </w:r>
    </w:p>
    <w:p w14:paraId="690284C5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5" w:right="733" w:firstLine="4"/>
        <w:textAlignment w:val="baseline"/>
        <w:rPr>
          <w:b/>
          <w:bCs/>
          <w:color w:val="3F3F3F"/>
          <w:spacing w:val="3"/>
          <w:sz w:val="20"/>
          <w:szCs w:val="20"/>
        </w:rPr>
      </w:pPr>
      <w:r>
        <w:rPr>
          <w:b/>
          <w:bCs/>
          <w:color w:val="3F3F3F"/>
          <w:spacing w:val="3"/>
          <w:sz w:val="20"/>
          <w:szCs w:val="20"/>
        </w:rPr>
        <w:t xml:space="preserve">Duties: </w:t>
      </w:r>
    </w:p>
    <w:p w14:paraId="4AA2CCBE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 Attend regular training sessions to master the basic information of the enterprise,  including its  work-flow,  operating  characteristics,  personnel  division,  management  organization,  and  core business, etc.</w:t>
      </w:r>
    </w:p>
    <w:p w14:paraId="14044951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Fill in and check the financial statements based on the DMS system, report the information and make a summary;  </w:t>
      </w:r>
    </w:p>
    <w:p w14:paraId="227E758F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Supervise  and review the construction of customer  files; </w:t>
      </w:r>
    </w:p>
    <w:p w14:paraId="20E69156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Check the  fees  and deductions in  relevant  statements  and review  original vouchers  such as reimbursement  documents  and invoices;  </w:t>
      </w:r>
    </w:p>
    <w:p w14:paraId="382F618B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ascii="Arial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Understand the company' s business indicators,  management indicators and the expected KPI of this year.</w:t>
      </w:r>
    </w:p>
    <w:p w14:paraId="0739825A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line="240" w:lineRule="exact"/>
        <w:ind w:left="811"/>
        <w:textAlignment w:val="baseline"/>
        <w:rPr>
          <w:b/>
          <w:bCs/>
          <w:spacing w:val="13"/>
          <w:sz w:val="20"/>
          <w:szCs w:val="20"/>
        </w:rPr>
      </w:pPr>
      <w:r>
        <w:rPr>
          <w:b/>
          <w:bCs/>
          <w:spacing w:val="13"/>
          <w:sz w:val="20"/>
          <w:szCs w:val="20"/>
        </w:rPr>
        <w:t xml:space="preserve">12/2021- 03/2022                      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>Huawei</w:t>
      </w:r>
      <w:r>
        <w:rPr>
          <w:b/>
          <w:bCs/>
          <w:spacing w:val="13"/>
          <w:sz w:val="20"/>
          <w:szCs w:val="20"/>
        </w:rPr>
        <w:t xml:space="preserve"> Trading Co. , Ltd</w:t>
      </w:r>
    </w:p>
    <w:p w14:paraId="7ACCD00D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4"/>
        <w:textAlignment w:val="baseline"/>
        <w:rPr>
          <w:sz w:val="20"/>
          <w:szCs w:val="20"/>
        </w:rPr>
      </w:pPr>
      <w:r>
        <w:rPr>
          <w:b/>
          <w:bCs/>
          <w:color w:val="3F3F3F"/>
          <w:spacing w:val="4"/>
          <w:position w:val="1"/>
          <w:sz w:val="20"/>
          <w:szCs w:val="20"/>
        </w:rPr>
        <w:t>Position:</w:t>
      </w:r>
      <w:r>
        <w:rPr>
          <w:b/>
          <w:bCs/>
          <w:color w:val="3F3F3F"/>
          <w:spacing w:val="1"/>
          <w:position w:val="1"/>
          <w:sz w:val="20"/>
          <w:szCs w:val="20"/>
        </w:rPr>
        <w:t xml:space="preserve">       </w:t>
      </w:r>
      <w:r>
        <w:rPr>
          <w:color w:val="3F3F3F"/>
          <w:spacing w:val="4"/>
          <w:position w:val="1"/>
          <w:sz w:val="20"/>
          <w:szCs w:val="20"/>
        </w:rPr>
        <w:t>Administrative ass</w:t>
      </w:r>
      <w:r>
        <w:rPr>
          <w:color w:val="3F3F3F"/>
          <w:spacing w:val="3"/>
          <w:position w:val="1"/>
          <w:sz w:val="20"/>
          <w:szCs w:val="20"/>
        </w:rPr>
        <w:t>istant</w:t>
      </w:r>
    </w:p>
    <w:p w14:paraId="41211BC8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3" w:right="902" w:hanging="4"/>
        <w:textAlignment w:val="baseline"/>
        <w:rPr>
          <w:b/>
          <w:bCs/>
          <w:color w:val="3F3F3F"/>
          <w:spacing w:val="14"/>
          <w:sz w:val="20"/>
          <w:szCs w:val="20"/>
        </w:rPr>
      </w:pPr>
      <w:r>
        <w:rPr>
          <w:b/>
          <w:bCs/>
          <w:color w:val="3F3F3F"/>
          <w:sz w:val="20"/>
          <w:szCs w:val="20"/>
        </w:rPr>
        <w:t>Duties</w:t>
      </w:r>
      <w:r>
        <w:rPr>
          <w:b/>
          <w:bCs/>
          <w:color w:val="3F3F3F"/>
          <w:spacing w:val="14"/>
          <w:sz w:val="20"/>
          <w:szCs w:val="20"/>
        </w:rPr>
        <w:t xml:space="preserve">:  </w:t>
      </w:r>
    </w:p>
    <w:p w14:paraId="47BA82BC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Be responsible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for  the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 xml:space="preserve">collation of vouchers  on a daily basis and the weekly handover of vouchers; </w:t>
      </w:r>
    </w:p>
    <w:p w14:paraId="4CA2404E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Prepare relevant  accounting vouchers and date books;  </w:t>
      </w:r>
    </w:p>
    <w:p w14:paraId="74B119C8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Assist the accountant  in the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audit of the  staff reimbursement  vouchers  and weekly payment plan;</w:t>
      </w:r>
    </w:p>
    <w:p w14:paraId="2FCE417D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Help  establish the relationship among different      departments; </w:t>
      </w:r>
    </w:p>
    <w:p w14:paraId="66CDDCA4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ascii="Arial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Use accounting methods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 xml:space="preserve">to 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 xml:space="preserve"> improve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the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operation</w:t>
      </w:r>
      <w:r>
        <w:rPr>
          <w:rFonts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efficiency, reduce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the operation cost,  and  ensure the smooth implementation and completion of various works.</w:t>
      </w:r>
    </w:p>
    <w:p w14:paraId="279CE9A8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firstLine="799"/>
        <w:textAlignment w:val="baseline"/>
        <w:rPr>
          <w:sz w:val="20"/>
          <w:szCs w:val="20"/>
        </w:rPr>
      </w:pPr>
      <w:r>
        <w:rPr>
          <w:position w:val="-5"/>
          <w:sz w:val="20"/>
          <w:szCs w:val="20"/>
        </w:rPr>
        <w:pict>
          <v:shape id="_x0000_s1028" o:spid="_x0000_i1027" type="#_x0000_t202" style="width:212pt;height:13.25pt" coordsize="21600,21600" filled="t" fillcolor="#e5e5e5" stroked="f">
            <o:lock v:ext="edit" aspectratio="f"/>
            <v:textbox inset="0,0,0,0">
              <w:txbxContent>
                <w:p w14:paraId="12B56A5F">
                  <w:pPr>
                    <w:spacing w:before="57" w:line="195" w:lineRule="auto"/>
                    <w:ind w:left="4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sz w:val="22"/>
                      <w:szCs w:val="22"/>
                      <w:u w:val="single" w:color="auto"/>
                    </w:rPr>
                    <w:t>EXTRACURRICULAR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"/>
                      <w:sz w:val="22"/>
                      <w:szCs w:val="22"/>
                      <w:u w:val="single" w:color="auto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sz w:val="22"/>
                      <w:szCs w:val="22"/>
                      <w:u w:val="single" w:color="auto"/>
                    </w:rPr>
                    <w:t>EXPERIENCES</w:t>
                  </w:r>
                </w:p>
              </w:txbxContent>
            </v:textbox>
            <w10:anchorlock/>
          </v:shape>
        </w:pict>
      </w:r>
    </w:p>
    <w:p w14:paraId="736F7973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11"/>
        <w:textAlignment w:val="baseline"/>
        <w:rPr>
          <w:rFonts w:eastAsia="宋体" w:hint="default"/>
          <w:sz w:val="20"/>
          <w:szCs w:val="20"/>
          <w:lang w:val="en-US" w:eastAsia="zh-CN"/>
        </w:rPr>
      </w:pPr>
      <w:r>
        <w:rPr>
          <w:b/>
          <w:bCs/>
          <w:spacing w:val="-1"/>
          <w:sz w:val="20"/>
          <w:szCs w:val="20"/>
        </w:rPr>
        <w:t>0</w:t>
      </w:r>
      <w:r>
        <w:rPr>
          <w:b/>
          <w:bCs/>
          <w:spacing w:val="-1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6</w:t>
      </w:r>
      <w:r>
        <w:rPr>
          <w:b/>
          <w:bCs/>
          <w:spacing w:val="-3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/</w:t>
      </w:r>
      <w:r>
        <w:rPr>
          <w:b/>
          <w:bCs/>
          <w:spacing w:val="-2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2</w:t>
      </w:r>
      <w:r>
        <w:rPr>
          <w:b/>
          <w:bCs/>
          <w:spacing w:val="-2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0</w:t>
      </w:r>
      <w:r>
        <w:rPr>
          <w:b/>
          <w:bCs/>
          <w:spacing w:val="-2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2</w:t>
      </w:r>
      <w:r>
        <w:rPr>
          <w:b/>
          <w:bCs/>
          <w:spacing w:val="-2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0</w:t>
      </w:r>
      <w:r>
        <w:rPr>
          <w:b/>
          <w:bCs/>
          <w:spacing w:val="-2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-</w:t>
      </w:r>
      <w:r>
        <w:rPr>
          <w:b/>
          <w:bCs/>
          <w:spacing w:val="-2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0</w:t>
      </w:r>
      <w:r>
        <w:rPr>
          <w:b/>
          <w:bCs/>
          <w:spacing w:val="-24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9</w:t>
      </w:r>
      <w:r>
        <w:rPr>
          <w:b/>
          <w:bCs/>
          <w:spacing w:val="-30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/</w:t>
      </w:r>
      <w:r>
        <w:rPr>
          <w:b/>
          <w:bCs/>
          <w:spacing w:val="-26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2</w:t>
      </w:r>
      <w:r>
        <w:rPr>
          <w:b/>
          <w:bCs/>
          <w:spacing w:val="-22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0</w:t>
      </w:r>
      <w:r>
        <w:rPr>
          <w:b/>
          <w:bCs/>
          <w:spacing w:val="-2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2</w:t>
      </w:r>
      <w:r>
        <w:rPr>
          <w:b/>
          <w:bCs/>
          <w:spacing w:val="-2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0                  “</w:t>
      </w:r>
      <w:r>
        <w:rPr>
          <w:b/>
          <w:bCs/>
          <w:spacing w:val="-2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Internet</w:t>
      </w:r>
      <w:r>
        <w:rPr>
          <w:b/>
          <w:bCs/>
          <w:spacing w:val="29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+</w:t>
      </w:r>
      <w:r>
        <w:rPr>
          <w:b/>
          <w:bCs/>
          <w:spacing w:val="-2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”National</w:t>
      </w:r>
      <w:r>
        <w:rPr>
          <w:b/>
          <w:bCs/>
          <w:spacing w:val="3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Innovation</w:t>
      </w:r>
      <w:r>
        <w:rPr>
          <w:b/>
          <w:bCs/>
          <w:spacing w:val="34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and</w:t>
      </w:r>
      <w:r>
        <w:rPr>
          <w:b/>
          <w:bCs/>
          <w:spacing w:val="28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Entrepreneu</w:t>
      </w:r>
      <w:r>
        <w:rPr>
          <w:b/>
          <w:bCs/>
          <w:spacing w:val="-2"/>
          <w:sz w:val="20"/>
          <w:szCs w:val="20"/>
        </w:rPr>
        <w:t>rship</w:t>
      </w:r>
      <w:r>
        <w:rPr>
          <w:b/>
          <w:bCs/>
          <w:spacing w:val="33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Competition</w:t>
      </w:r>
      <w:r>
        <w:rPr>
          <w:rFonts w:eastAsia="宋体" w:hint="eastAsia"/>
          <w:b/>
          <w:bCs/>
          <w:spacing w:val="-2"/>
          <w:sz w:val="20"/>
          <w:szCs w:val="20"/>
          <w:lang w:val="en-US" w:eastAsia="zh-CN"/>
        </w:rPr>
        <w:t xml:space="preserve"> for College Students</w:t>
      </w:r>
    </w:p>
    <w:p w14:paraId="537409F1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8" w:right="1241" w:firstLine="1"/>
        <w:textAlignment w:val="baseline"/>
        <w:rPr>
          <w:b/>
          <w:bCs/>
          <w:color w:val="3F3F3F"/>
          <w:spacing w:val="6"/>
          <w:sz w:val="20"/>
          <w:szCs w:val="20"/>
        </w:rPr>
      </w:pPr>
      <w:r>
        <w:rPr>
          <w:b/>
          <w:bCs/>
          <w:color w:val="3F3F3F"/>
          <w:sz w:val="20"/>
          <w:szCs w:val="20"/>
        </w:rPr>
        <w:t>Duties</w:t>
      </w:r>
      <w:r>
        <w:rPr>
          <w:b/>
          <w:bCs/>
          <w:color w:val="3F3F3F"/>
          <w:spacing w:val="6"/>
          <w:sz w:val="20"/>
          <w:szCs w:val="20"/>
        </w:rPr>
        <w:t xml:space="preserve">:    </w:t>
      </w:r>
    </w:p>
    <w:p w14:paraId="0717628C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Organize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the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whole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 xml:space="preserve"> team 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to create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the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project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 xml:space="preserve">of "AKSO" 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Medicine Manager,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which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is recognized  and mentored by the university  laboratory  labs and professors;</w:t>
      </w:r>
    </w:p>
    <w:p w14:paraId="1DB40D19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Responsible for the planning of the project and the financial part of the proposal;  </w:t>
      </w:r>
    </w:p>
    <w:p w14:paraId="645A713B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Calculate and balance the budgets;  </w:t>
      </w:r>
    </w:p>
    <w:p w14:paraId="45B58B2E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Finally obtain the 2nd  Prize.</w:t>
      </w:r>
    </w:p>
    <w:p w14:paraId="5096F2B4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line="240" w:lineRule="exact"/>
        <w:ind w:left="811"/>
        <w:textAlignment w:val="baseline"/>
        <w:rPr>
          <w:sz w:val="20"/>
          <w:szCs w:val="20"/>
        </w:rPr>
      </w:pPr>
      <w:r>
        <w:rPr>
          <w:b/>
          <w:bCs/>
          <w:spacing w:val="13"/>
          <w:sz w:val="20"/>
          <w:szCs w:val="20"/>
        </w:rPr>
        <w:t>0 9/2019-01/2021               Public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 xml:space="preserve"> </w:t>
      </w:r>
      <w:r>
        <w:rPr>
          <w:b/>
          <w:bCs/>
          <w:spacing w:val="13"/>
          <w:sz w:val="20"/>
          <w:szCs w:val="20"/>
        </w:rPr>
        <w:t>Relations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 xml:space="preserve"> </w:t>
      </w:r>
      <w:r>
        <w:rPr>
          <w:b/>
          <w:bCs/>
          <w:spacing w:val="13"/>
          <w:sz w:val="20"/>
          <w:szCs w:val="20"/>
        </w:rPr>
        <w:t>Department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 xml:space="preserve"> </w:t>
      </w:r>
      <w:r>
        <w:rPr>
          <w:b/>
          <w:bCs/>
          <w:spacing w:val="13"/>
          <w:sz w:val="20"/>
          <w:szCs w:val="20"/>
        </w:rPr>
        <w:t>of</w:t>
      </w:r>
      <w:r>
        <w:rPr>
          <w:rFonts w:eastAsia="宋体" w:hint="eastAsia"/>
          <w:b/>
          <w:bCs/>
          <w:spacing w:val="13"/>
          <w:sz w:val="20"/>
          <w:szCs w:val="20"/>
          <w:lang w:val="en-US" w:eastAsia="zh-CN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rFonts w:eastAsia="宋体" w:hint="eastAsia"/>
          <w:b/>
          <w:bCs/>
          <w:spacing w:val="16"/>
          <w:sz w:val="20"/>
          <w:szCs w:val="20"/>
          <w:lang w:val="en-US" w:eastAsia="zh-CN"/>
        </w:rPr>
        <w:t xml:space="preserve"> </w:t>
      </w:r>
      <w:r>
        <w:rPr>
          <w:b/>
          <w:bCs/>
          <w:sz w:val="20"/>
          <w:szCs w:val="20"/>
        </w:rPr>
        <w:t>Employment</w:t>
      </w:r>
      <w:r>
        <w:rPr>
          <w:rFonts w:eastAsia="宋体" w:hint="eastAsia"/>
          <w:b/>
          <w:bCs/>
          <w:spacing w:val="16"/>
          <w:sz w:val="20"/>
          <w:szCs w:val="20"/>
          <w:lang w:val="en-US" w:eastAsia="zh-CN"/>
        </w:rPr>
        <w:t xml:space="preserve"> </w:t>
      </w:r>
      <w:r>
        <w:rPr>
          <w:b/>
          <w:bCs/>
          <w:spacing w:val="16"/>
          <w:sz w:val="20"/>
          <w:szCs w:val="20"/>
        </w:rPr>
        <w:t>&amp;</w:t>
      </w:r>
      <w:r>
        <w:rPr>
          <w:b/>
          <w:bCs/>
          <w:spacing w:val="22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Entrepreneurship</w:t>
      </w:r>
      <w:r>
        <w:rPr>
          <w:b/>
          <w:bCs/>
          <w:spacing w:val="16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Association</w:t>
      </w:r>
    </w:p>
    <w:p w14:paraId="4465BE0D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8" w:right="736" w:firstLine="1"/>
        <w:textAlignment w:val="baseline"/>
        <w:rPr>
          <w:rFonts w:eastAsia="宋体" w:hint="default"/>
          <w:b w:val="0"/>
          <w:bCs w:val="0"/>
          <w:i/>
          <w:iCs/>
          <w:color w:val="3F3F3F"/>
          <w:sz w:val="20"/>
          <w:szCs w:val="20"/>
          <w:lang w:val="en-US" w:eastAsia="zh-CN"/>
        </w:rPr>
      </w:pPr>
      <w:r>
        <w:rPr>
          <w:rFonts w:eastAsia="宋体" w:hint="eastAsia"/>
          <w:b w:val="0"/>
          <w:bCs w:val="0"/>
          <w:i/>
          <w:iCs/>
          <w:color w:val="3F3F3F"/>
          <w:sz w:val="20"/>
          <w:szCs w:val="20"/>
          <w:lang w:val="en-US" w:eastAsia="zh-CN"/>
        </w:rPr>
        <w:t>Minister</w:t>
      </w:r>
    </w:p>
    <w:p w14:paraId="7CA1537C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798" w:right="736" w:firstLine="1"/>
        <w:textAlignment w:val="baseline"/>
        <w:rPr>
          <w:b/>
          <w:bCs/>
          <w:color w:val="3F3F3F"/>
          <w:spacing w:val="5"/>
          <w:sz w:val="20"/>
          <w:szCs w:val="20"/>
        </w:rPr>
      </w:pPr>
      <w:r>
        <w:rPr>
          <w:b/>
          <w:bCs/>
          <w:color w:val="3F3F3F"/>
          <w:sz w:val="20"/>
          <w:szCs w:val="20"/>
        </w:rPr>
        <w:t>Duties</w:t>
      </w:r>
      <w:r>
        <w:rPr>
          <w:b/>
          <w:bCs/>
          <w:color w:val="3F3F3F"/>
          <w:spacing w:val="5"/>
          <w:sz w:val="20"/>
          <w:szCs w:val="20"/>
        </w:rPr>
        <w:t xml:space="preserve">:     </w:t>
      </w:r>
    </w:p>
    <w:p w14:paraId="0745F3F7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Plan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activities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of the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association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and make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>detailed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s</w:t>
      </w:r>
      <w:r>
        <w:rPr>
          <w:rFonts w:hint="eastAsia"/>
          <w:color w:val="3F3F3F"/>
          <w:spacing w:val="3"/>
          <w:sz w:val="20"/>
          <w:szCs w:val="20"/>
        </w:rPr>
        <w:t xml:space="preserve">chedules;      </w:t>
      </w:r>
    </w:p>
    <w:p w14:paraId="0D2F3D42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Assist the Recruitment Office  in  the  promotion  and  guidance  of  employment  and  entrepreneurship; </w:t>
      </w:r>
    </w:p>
    <w:p w14:paraId="1A72619C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hint="eastAsia"/>
          <w:color w:val="3F3F3F"/>
          <w:spacing w:val="3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>Coordinate  and  assign work  with  different  departments  and  then  organize  exchanging  visits  and</w:t>
      </w:r>
      <w:r>
        <w:rPr>
          <w:rFonts w:eastAsia="宋体" w:hint="eastAsia"/>
          <w:color w:val="3F3F3F"/>
          <w:spacing w:val="3"/>
          <w:sz w:val="20"/>
          <w:szCs w:val="20"/>
          <w:lang w:val="en-US" w:eastAsia="zh-CN"/>
        </w:rPr>
        <w:t xml:space="preserve"> </w:t>
      </w:r>
      <w:r>
        <w:rPr>
          <w:rFonts w:hint="eastAsia"/>
          <w:color w:val="3F3F3F"/>
          <w:spacing w:val="3"/>
          <w:sz w:val="20"/>
          <w:szCs w:val="20"/>
        </w:rPr>
        <w:t xml:space="preserve">conferences  among  universities in Wuhan; </w:t>
      </w:r>
    </w:p>
    <w:p w14:paraId="20B6EA08">
      <w:pPr>
        <w:pStyle w:val="BodyText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1260" w:right="733" w:hanging="420" w:leftChars="0" w:firstLineChars="0"/>
        <w:textAlignment w:val="baseline"/>
        <w:rPr>
          <w:rFonts w:ascii="Arial"/>
          <w:sz w:val="20"/>
          <w:szCs w:val="20"/>
        </w:rPr>
      </w:pPr>
      <w:r>
        <w:rPr>
          <w:rFonts w:hint="eastAsia"/>
          <w:color w:val="3F3F3F"/>
          <w:spacing w:val="3"/>
          <w:sz w:val="20"/>
          <w:szCs w:val="20"/>
        </w:rPr>
        <w:t xml:space="preserve"> Communicate with and learn from other associations and clubs in the university.</w:t>
      </w:r>
    </w:p>
    <w:p w14:paraId="683778A6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firstLine="805"/>
        <w:textAlignment w:val="baseline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s1029" o:spid="_x0000_i1028" type="#_x0000_t202" style="width:54.3pt;height:13.25pt" coordsize="21600,21600" filled="t" fillcolor="#e5e5e5" stroked="f">
            <o:lock v:ext="edit" aspectratio="f"/>
            <v:textbox inset="0,0,0,0">
              <w:txbxContent>
                <w:p w14:paraId="41355524">
                  <w:pPr>
                    <w:spacing w:before="57" w:line="195" w:lineRule="auto"/>
                    <w:ind w:left="1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"/>
                      <w:sz w:val="22"/>
                      <w:szCs w:val="22"/>
                      <w:u w:val="single" w:color="auto"/>
                    </w:rPr>
                    <w:t>SKILLS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u w:val="single" w:color="auto"/>
                    </w:rPr>
                    <w:t xml:space="preserve">     </w:t>
                  </w:r>
                </w:p>
              </w:txbxContent>
            </v:textbox>
            <w10:anchorlock/>
          </v:shape>
        </w:pict>
      </w:r>
    </w:p>
    <w:p w14:paraId="49286A76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0"/>
        <w:textAlignment w:val="baseline"/>
        <w:rPr>
          <w:sz w:val="20"/>
          <w:szCs w:val="20"/>
        </w:rPr>
      </w:pPr>
      <w:r>
        <w:rPr>
          <w:b/>
          <w:bCs/>
          <w:color w:val="3F3F3F"/>
          <w:spacing w:val="-1"/>
          <w:position w:val="3"/>
          <w:sz w:val="20"/>
          <w:szCs w:val="20"/>
        </w:rPr>
        <w:t>Languages:</w:t>
      </w:r>
      <w:r>
        <w:rPr>
          <w:b/>
          <w:bCs/>
          <w:color w:val="3F3F3F"/>
          <w:spacing w:val="15"/>
          <w:w w:val="101"/>
          <w:position w:val="3"/>
          <w:sz w:val="20"/>
          <w:szCs w:val="20"/>
        </w:rPr>
        <w:t xml:space="preserve">  </w:t>
      </w:r>
      <w:r>
        <w:rPr>
          <w:color w:val="3F3F3F"/>
          <w:spacing w:val="-1"/>
          <w:position w:val="3"/>
          <w:sz w:val="20"/>
          <w:szCs w:val="20"/>
        </w:rPr>
        <w:t>Mandarin</w:t>
      </w:r>
      <w:r>
        <w:rPr>
          <w:color w:val="3F3F3F"/>
          <w:spacing w:val="46"/>
          <w:w w:val="101"/>
          <w:position w:val="3"/>
          <w:sz w:val="20"/>
          <w:szCs w:val="20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(</w:t>
      </w:r>
      <w:r>
        <w:rPr>
          <w:color w:val="3F3F3F"/>
          <w:spacing w:val="-15"/>
          <w:position w:val="3"/>
          <w:sz w:val="20"/>
          <w:szCs w:val="20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Putonghua</w:t>
      </w:r>
      <w:r>
        <w:rPr>
          <w:color w:val="3F3F3F"/>
          <w:spacing w:val="52"/>
          <w:w w:val="101"/>
          <w:position w:val="3"/>
          <w:sz w:val="20"/>
          <w:szCs w:val="20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Second</w:t>
      </w:r>
      <w:r>
        <w:rPr>
          <w:color w:val="3F3F3F"/>
          <w:spacing w:val="37"/>
          <w:position w:val="3"/>
          <w:sz w:val="20"/>
          <w:szCs w:val="20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A</w:t>
      </w:r>
      <w:r>
        <w:rPr>
          <w:color w:val="3F3F3F"/>
          <w:spacing w:val="43"/>
          <w:position w:val="3"/>
          <w:sz w:val="20"/>
          <w:szCs w:val="20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Grade) ,  English  (</w:t>
      </w:r>
      <w:r>
        <w:rPr>
          <w:color w:val="3F3F3F"/>
          <w:spacing w:val="-11"/>
          <w:position w:val="3"/>
          <w:sz w:val="20"/>
          <w:szCs w:val="20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CET6 ,  Language</w:t>
      </w:r>
      <w:r>
        <w:rPr>
          <w:rFonts w:eastAsia="宋体" w:hint="eastAsia"/>
          <w:color w:val="3F3F3F"/>
          <w:spacing w:val="-1"/>
          <w:position w:val="3"/>
          <w:sz w:val="20"/>
          <w:szCs w:val="20"/>
          <w:lang w:val="en-US" w:eastAsia="zh-CN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Cert  - High</w:t>
      </w:r>
      <w:r>
        <w:rPr>
          <w:rFonts w:eastAsia="宋体" w:hint="eastAsia"/>
          <w:color w:val="3F3F3F"/>
          <w:spacing w:val="-1"/>
          <w:position w:val="3"/>
          <w:sz w:val="20"/>
          <w:szCs w:val="20"/>
          <w:lang w:val="en-US" w:eastAsia="zh-CN"/>
        </w:rPr>
        <w:t xml:space="preserve"> </w:t>
      </w:r>
      <w:r>
        <w:rPr>
          <w:color w:val="3F3F3F"/>
          <w:spacing w:val="-1"/>
          <w:position w:val="3"/>
          <w:sz w:val="20"/>
          <w:szCs w:val="20"/>
        </w:rPr>
        <w:t>pass )</w:t>
      </w:r>
    </w:p>
    <w:p w14:paraId="0DB6BC9D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03"/>
        <w:textAlignment w:val="baseline"/>
        <w:rPr>
          <w:sz w:val="20"/>
          <w:szCs w:val="20"/>
        </w:rPr>
      </w:pPr>
      <w:r>
        <w:rPr>
          <w:b/>
          <w:bCs/>
          <w:color w:val="3F3F3F"/>
          <w:position w:val="3"/>
          <w:sz w:val="20"/>
          <w:szCs w:val="20"/>
        </w:rPr>
        <w:t>IT</w:t>
      </w:r>
      <w:r>
        <w:rPr>
          <w:b/>
          <w:bCs/>
          <w:color w:val="3F3F3F"/>
          <w:spacing w:val="23"/>
          <w:position w:val="3"/>
          <w:sz w:val="20"/>
          <w:szCs w:val="20"/>
        </w:rPr>
        <w:t xml:space="preserve">  </w:t>
      </w:r>
      <w:r>
        <w:rPr>
          <w:b/>
          <w:bCs/>
          <w:color w:val="3F3F3F"/>
          <w:position w:val="3"/>
          <w:sz w:val="20"/>
          <w:szCs w:val="20"/>
        </w:rPr>
        <w:t>Skills</w:t>
      </w:r>
      <w:r>
        <w:rPr>
          <w:b/>
          <w:bCs/>
          <w:color w:val="3F3F3F"/>
          <w:spacing w:val="9"/>
          <w:position w:val="3"/>
          <w:sz w:val="20"/>
          <w:szCs w:val="20"/>
        </w:rPr>
        <w:t xml:space="preserve">:    </w:t>
      </w:r>
      <w:r>
        <w:rPr>
          <w:color w:val="3F3F3F"/>
          <w:position w:val="3"/>
          <w:sz w:val="20"/>
          <w:szCs w:val="20"/>
        </w:rPr>
        <w:t>Proficient</w:t>
      </w:r>
      <w:r>
        <w:rPr>
          <w:color w:val="3F3F3F"/>
          <w:spacing w:val="9"/>
          <w:position w:val="3"/>
          <w:sz w:val="20"/>
          <w:szCs w:val="20"/>
        </w:rPr>
        <w:t xml:space="preserve">   </w:t>
      </w:r>
      <w:r>
        <w:rPr>
          <w:color w:val="3F3F3F"/>
          <w:position w:val="3"/>
          <w:sz w:val="20"/>
          <w:szCs w:val="20"/>
        </w:rPr>
        <w:t>in</w:t>
      </w:r>
      <w:r>
        <w:rPr>
          <w:color w:val="3F3F3F"/>
          <w:spacing w:val="20"/>
          <w:w w:val="102"/>
          <w:position w:val="3"/>
          <w:sz w:val="20"/>
          <w:szCs w:val="20"/>
        </w:rPr>
        <w:t xml:space="preserve">  </w:t>
      </w:r>
      <w:r>
        <w:rPr>
          <w:color w:val="3F3F3F"/>
          <w:position w:val="3"/>
          <w:sz w:val="20"/>
          <w:szCs w:val="20"/>
        </w:rPr>
        <w:t>Microsoft</w:t>
      </w:r>
      <w:r>
        <w:rPr>
          <w:color w:val="3F3F3F"/>
          <w:spacing w:val="19"/>
          <w:position w:val="3"/>
          <w:sz w:val="20"/>
          <w:szCs w:val="20"/>
        </w:rPr>
        <w:t xml:space="preserve">  </w:t>
      </w:r>
      <w:r>
        <w:rPr>
          <w:color w:val="3F3F3F"/>
          <w:position w:val="3"/>
          <w:sz w:val="20"/>
          <w:szCs w:val="20"/>
        </w:rPr>
        <w:t>Word</w:t>
      </w:r>
      <w:r>
        <w:rPr>
          <w:color w:val="3F3F3F"/>
          <w:spacing w:val="9"/>
          <w:position w:val="3"/>
          <w:sz w:val="20"/>
          <w:szCs w:val="20"/>
        </w:rPr>
        <w:t xml:space="preserve">,    </w:t>
      </w:r>
      <w:r>
        <w:rPr>
          <w:color w:val="3F3F3F"/>
          <w:position w:val="3"/>
          <w:sz w:val="20"/>
          <w:szCs w:val="20"/>
        </w:rPr>
        <w:t>Excel</w:t>
      </w:r>
      <w:r>
        <w:rPr>
          <w:color w:val="3F3F3F"/>
          <w:spacing w:val="9"/>
          <w:position w:val="3"/>
          <w:sz w:val="20"/>
          <w:szCs w:val="20"/>
        </w:rPr>
        <w:t xml:space="preserve">,    </w:t>
      </w:r>
      <w:r>
        <w:rPr>
          <w:color w:val="3F3F3F"/>
          <w:position w:val="3"/>
          <w:sz w:val="20"/>
          <w:szCs w:val="20"/>
        </w:rPr>
        <w:t>PowerPoint</w:t>
      </w:r>
      <w:r>
        <w:rPr>
          <w:color w:val="3F3F3F"/>
          <w:spacing w:val="9"/>
          <w:position w:val="3"/>
          <w:sz w:val="20"/>
          <w:szCs w:val="20"/>
        </w:rPr>
        <w:t xml:space="preserve">,     </w:t>
      </w:r>
      <w:r>
        <w:rPr>
          <w:color w:val="3F3F3F"/>
          <w:position w:val="3"/>
          <w:sz w:val="20"/>
          <w:szCs w:val="20"/>
        </w:rPr>
        <w:t>and</w:t>
      </w:r>
      <w:r>
        <w:rPr>
          <w:color w:val="3F3F3F"/>
          <w:spacing w:val="9"/>
          <w:position w:val="3"/>
          <w:sz w:val="20"/>
          <w:szCs w:val="20"/>
        </w:rPr>
        <w:t xml:space="preserve"> </w:t>
      </w:r>
      <w:r>
        <w:rPr>
          <w:color w:val="3F3F3F"/>
          <w:spacing w:val="8"/>
          <w:position w:val="3"/>
          <w:sz w:val="20"/>
          <w:szCs w:val="20"/>
        </w:rPr>
        <w:t xml:space="preserve">  </w:t>
      </w:r>
      <w:r>
        <w:rPr>
          <w:color w:val="3F3F3F"/>
          <w:position w:val="3"/>
          <w:sz w:val="20"/>
          <w:szCs w:val="20"/>
        </w:rPr>
        <w:t>PS</w:t>
      </w:r>
    </w:p>
    <w:p w14:paraId="5B88F224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812"/>
        <w:textAlignment w:val="baseline"/>
        <w:rPr>
          <w:sz w:val="20"/>
          <w:szCs w:val="20"/>
        </w:rPr>
      </w:pPr>
      <w:r>
        <w:rPr>
          <w:b/>
          <w:bCs/>
          <w:color w:val="3F3F3F"/>
          <w:position w:val="3"/>
          <w:sz w:val="20"/>
          <w:szCs w:val="20"/>
        </w:rPr>
        <w:t xml:space="preserve">Certificate:    </w:t>
      </w:r>
      <w:r>
        <w:rPr>
          <w:color w:val="3F3F3F"/>
          <w:position w:val="3"/>
          <w:sz w:val="20"/>
          <w:szCs w:val="20"/>
        </w:rPr>
        <w:t>Junior</w:t>
      </w:r>
      <w:r>
        <w:rPr>
          <w:color w:val="3F3F3F"/>
          <w:spacing w:val="16"/>
          <w:w w:val="101"/>
          <w:position w:val="3"/>
          <w:sz w:val="20"/>
          <w:szCs w:val="20"/>
        </w:rPr>
        <w:t xml:space="preserve">  </w:t>
      </w:r>
      <w:r>
        <w:rPr>
          <w:color w:val="3F3F3F"/>
          <w:position w:val="3"/>
          <w:sz w:val="20"/>
          <w:szCs w:val="20"/>
        </w:rPr>
        <w:t>Professional</w:t>
      </w:r>
      <w:r>
        <w:rPr>
          <w:color w:val="3F3F3F"/>
          <w:spacing w:val="17"/>
          <w:w w:val="101"/>
          <w:position w:val="3"/>
          <w:sz w:val="20"/>
          <w:szCs w:val="20"/>
        </w:rPr>
        <w:t xml:space="preserve">  </w:t>
      </w:r>
      <w:r>
        <w:rPr>
          <w:color w:val="3F3F3F"/>
          <w:position w:val="3"/>
          <w:sz w:val="20"/>
          <w:szCs w:val="20"/>
        </w:rPr>
        <w:t>Acco</w:t>
      </w:r>
      <w:r>
        <w:rPr>
          <w:color w:val="3F3F3F"/>
          <w:spacing w:val="-1"/>
          <w:position w:val="3"/>
          <w:sz w:val="20"/>
          <w:szCs w:val="20"/>
        </w:rPr>
        <w:t>unting   Qualification</w:t>
      </w:r>
      <w:r>
        <w:rPr>
          <w:color w:val="3F3F3F"/>
          <w:spacing w:val="21"/>
          <w:w w:val="101"/>
          <w:position w:val="3"/>
          <w:sz w:val="20"/>
          <w:szCs w:val="20"/>
        </w:rPr>
        <w:t xml:space="preserve">  </w:t>
      </w:r>
      <w:r>
        <w:rPr>
          <w:color w:val="3F3F3F"/>
          <w:spacing w:val="-1"/>
          <w:position w:val="3"/>
          <w:sz w:val="20"/>
          <w:szCs w:val="20"/>
        </w:rPr>
        <w:t>Certificate</w:t>
      </w:r>
    </w:p>
    <w:sectPr>
      <w:pgSz w:w="11906" w:h="16840"/>
      <w:pgMar w:top="567" w:right="25" w:bottom="454" w:left="0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434FF"/>
    <w:multiLevelType w:val="singleLevel"/>
    <w:tmpl w:val="139434FF"/>
    <w:lvl w:ilvl="0">
      <w:start w:val="1"/>
      <w:numFmt w:val="bullet"/>
      <w:lvlText w:val=""/>
      <w:lvlJc w:val="left"/>
      <w:pPr>
        <w:tabs>
          <w:tab w:val="left" w:pos="840"/>
        </w:tabs>
        <w:ind w:left="1260" w:hanging="420" w:leftChars="0" w:firstLineChars="0"/>
      </w:pPr>
      <w:rPr>
        <w:rFonts w:ascii="Wingdings" w:hAnsi="Wingdings" w:hint="default"/>
        <w:sz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D73BA3"/>
    <w:rsid w:val="25217EF8"/>
    <w:rsid w:val="52C97FFB"/>
    <w:rsid w:val="657A3A4A"/>
    <w:rsid w:val="6C15496D"/>
    <w:rsid w:val="75F773EB"/>
    <w:rsid w:val="7961380D"/>
    <w:rsid w:val="7FED18A1"/>
  </w:rsids>
  <w:docVars>
    <w:docVar w:name="commondata" w:val="eyJoZGlkIjoiNTMxZjQwYTYxMjY1ZGYyNjFlMzFlMTI0MTE4ZTY4Yj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485</Words>
  <Characters>2953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2023-10-28T19:02:58Z</vt:filetime>
  </property>
  <property fmtid="{D5CDD505-2E9C-101B-9397-08002B2CF9AE}" pid="3" name="CRO">
    <vt:lpwstr>wqlLaW5nc29mdCBQREYgdG8gV1BTIDkw</vt:lpwstr>
  </property>
  <property fmtid="{D5CDD505-2E9C-101B-9397-08002B2CF9AE}" pid="4" name="ICV">
    <vt:lpwstr>966841DF23AD4D39AC052B415AA4E427_13</vt:lpwstr>
  </property>
  <property fmtid="{D5CDD505-2E9C-101B-9397-08002B2CF9AE}" pid="5" name="KSOProductBuildVer">
    <vt:lpwstr>2052-12.1.0.17147</vt:lpwstr>
  </property>
</Properties>
</file>