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0" w:type="auto"/>
        <w:tblInd w:w="2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5"/>
        <w:gridCol w:w="7087"/>
        <w:gridCol w:w="1843"/>
      </w:tblGrid>
      <w:tr w14:paraId="507968EA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</w:trPr>
        <w:tc>
          <w:tcPr>
            <w:tcW w:w="1843" w:type="dxa"/>
            <w:gridSpan w:val="2"/>
            <w:tcBorders>
              <w:bottom w:val="single" w:sz="36" w:space="0" w:color="3A5173"/>
            </w:tcBorders>
            <w:shd w:val="clear" w:color="auto" w:fill="auto"/>
          </w:tcPr>
          <w:p w14:paraId="04B4D9A9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404676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Traditional Arabic"/>
                <w:b/>
                <w:color w:val="404676"/>
                <w:sz w:val="52"/>
                <w:szCs w:val="52"/>
              </w:rPr>
              <w:t>某某某</w:t>
            </w:r>
          </w:p>
        </w:tc>
        <w:tc>
          <w:tcPr>
            <w:tcW w:w="7087" w:type="dxa"/>
            <w:tcBorders>
              <w:bottom w:val="single" w:sz="36" w:space="0" w:color="3A5173"/>
            </w:tcBorders>
            <w:shd w:val="clear" w:color="auto" w:fill="auto"/>
          </w:tcPr>
          <w:p w14:paraId="7395B755">
            <w:pPr>
              <w:adjustRightInd w:val="0"/>
              <w:snapToGrid w:val="0"/>
              <w:spacing w:before="440"/>
              <w:rPr>
                <w:rFonts w:ascii="微软雅黑" w:eastAsia="微软雅黑" w:hAnsi="微软雅黑" w:cs="Traditional Arabic"/>
                <w:color w:val="404676"/>
              </w:rPr>
            </w:pPr>
            <w:r>
              <w:rPr>
                <w:rFonts w:ascii="微软雅黑" w:eastAsia="微软雅黑" w:hAnsi="微软雅黑" w:cs="Traditional Arabic"/>
                <w:color w:val="404676"/>
              </w:rPr>
              <w:t>求职意向：</w:t>
            </w:r>
            <w:r>
              <w:rPr>
                <w:rFonts w:ascii="微软雅黑" w:eastAsia="微软雅黑" w:hAnsi="微软雅黑" w:cs="Traditional Arabic"/>
                <w:color w:val="404676"/>
              </w:rPr>
              <w:t>某某某</w:t>
            </w:r>
            <w:r>
              <w:rPr>
                <w:rFonts w:ascii="微软雅黑" w:eastAsia="微软雅黑" w:hAnsi="微软雅黑" w:cs="Traditional Arabic"/>
                <w:color w:val="404676"/>
              </w:rPr>
              <w:t>市场专员</w:t>
            </w:r>
          </w:p>
        </w:tc>
      </w:tr>
      <w:tr w14:paraId="6B6E355F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/>
        </w:trPr>
        <w:tc>
          <w:tcPr>
            <w:tcW w:w="10773" w:type="dxa"/>
            <w:gridSpan w:val="4"/>
            <w:tcBorders>
              <w:top w:val="single" w:sz="36" w:space="0" w:color="002060"/>
            </w:tcBorders>
            <w:shd w:val="clear" w:color="auto" w:fill="auto"/>
          </w:tcPr>
          <w:p w14:paraId="6AA41053">
            <w:pPr>
              <w:adjustRightInd w:val="0"/>
              <w:snapToGrid w:val="0"/>
              <w:rPr>
                <w:rFonts w:ascii="微软雅黑" w:eastAsia="微软雅黑" w:hAnsi="微软雅黑" w:cs="Traditional Arabic"/>
                <w:sz w:val="6"/>
                <w:szCs w:val="6"/>
              </w:rPr>
            </w:pPr>
          </w:p>
          <w:p w14:paraId="14813BDB">
            <w:pPr>
              <w:adjustRightInd w:val="0"/>
              <w:snapToGrid w:val="0"/>
              <w:rPr>
                <w:rFonts w:ascii="微软雅黑" w:eastAsia="微软雅黑" w:hAnsi="微软雅黑" w:cs="Traditional Arabic" w:hint="eastAsia"/>
                <w:sz w:val="6"/>
                <w:szCs w:val="6"/>
              </w:rPr>
            </w:pPr>
            <w: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5623560</wp:posOffset>
                  </wp:positionH>
                  <wp:positionV relativeFrom="page">
                    <wp:posOffset>114300</wp:posOffset>
                  </wp:positionV>
                  <wp:extent cx="1156970" cy="1436370"/>
                  <wp:effectExtent l="0" t="0" r="5080" b="0"/>
                  <wp:wrapNone/>
                  <wp:docPr id="36" name="图片 36" descr="C:\Users\Administrator\Desktop\院校模板\黄俊阳\韩山师范学院\照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C:\Users\Administrator\Desktop\院校模板\黄俊阳\韩山师范学院\照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CE97583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</w:trPr>
        <w:tc>
          <w:tcPr>
            <w:tcW w:w="1418" w:type="dxa"/>
            <w:shd w:val="clear" w:color="auto" w:fill="404676"/>
          </w:tcPr>
          <w:p w14:paraId="3379355C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FFFFFF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2540</wp:posOffset>
                  </wp:positionV>
                  <wp:extent cx="152400" cy="304165"/>
                  <wp:effectExtent l="0" t="0" r="0" b="635"/>
                  <wp:wrapNone/>
                  <wp:docPr id="20" name="图片 20" descr="背景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背景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Traditional Arabic"/>
                <w:b/>
                <w:color w:val="FFFFFF"/>
                <w:sz w:val="28"/>
                <w:szCs w:val="28"/>
              </w:rPr>
              <w:t>教育背景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442CA7C9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FFFFFF"/>
              </w:rPr>
            </w:pPr>
            <w:r>
              <w:rPr>
                <w:rFonts w:ascii="微软雅黑" w:eastAsia="微软雅黑" w:hAnsi="微软雅黑" w:cs="Traditional Arabic"/>
                <w:b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298450</wp:posOffset>
                      </wp:positionV>
                      <wp:extent cx="4649470" cy="0"/>
                      <wp:effectExtent l="8255" t="12065" r="9525" b="16510"/>
                      <wp:wrapNone/>
                      <wp:docPr id="8" name="AutoShap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49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1F1F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width:366.1pt;height:0;margin-top:23.5pt;margin-left:6.3pt;mso-height-relative:page;mso-width-relative:page;position:absolute;z-index:251680768" coordsize="21600,21600" filled="f" stroked="t" strokecolor="#f1f1f1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08397104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  <w:trHeight w:val="305"/>
        </w:trPr>
        <w:tc>
          <w:tcPr>
            <w:tcW w:w="8930" w:type="dxa"/>
            <w:gridSpan w:val="3"/>
            <w:shd w:val="clear" w:color="auto" w:fill="auto"/>
          </w:tcPr>
          <w:p w14:paraId="191E464A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3A5173"/>
                <w:sz w:val="2"/>
                <w:szCs w:val="2"/>
              </w:rPr>
            </w:pPr>
            <w:r>
              <w:rPr>
                <w:rFonts w:ascii="微软雅黑" w:eastAsia="微软雅黑" w:hAnsi="微软雅黑" w:cs="Traditional Arabic"/>
                <w:color w:val="3A5173"/>
              </w:rPr>
              <w:t xml:space="preserve">2008.9-2012.7        </w:t>
            </w:r>
            <w:r>
              <w:rPr>
                <w:rFonts w:ascii="微软雅黑" w:eastAsia="微软雅黑" w:hAnsi="微软雅黑" w:cs="Traditional Arabic"/>
                <w:color w:val="3A5173"/>
              </w:rPr>
              <w:t>某某某</w:t>
            </w:r>
            <w:r>
              <w:rPr>
                <w:rFonts w:ascii="微软雅黑" w:eastAsia="微软雅黑" w:hAnsi="微软雅黑" w:cs="Traditional Arabic"/>
                <w:color w:val="3A5173"/>
              </w:rPr>
              <w:t>科技大学       市场营销（本科）</w:t>
            </w:r>
          </w:p>
        </w:tc>
      </w:tr>
      <w:tr w14:paraId="32F7D3BB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</w:trPr>
        <w:tc>
          <w:tcPr>
            <w:tcW w:w="8930" w:type="dxa"/>
            <w:gridSpan w:val="3"/>
            <w:shd w:val="clear" w:color="auto" w:fill="auto"/>
          </w:tcPr>
          <w:p w14:paraId="6C2DEAA3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23D3B"/>
                <w:sz w:val="2"/>
                <w:szCs w:val="2"/>
              </w:rPr>
            </w:pPr>
          </w:p>
        </w:tc>
      </w:tr>
      <w:tr w14:paraId="6FE57563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  <w:trHeight w:val="1380"/>
        </w:trPr>
        <w:tc>
          <w:tcPr>
            <w:tcW w:w="8930" w:type="dxa"/>
            <w:gridSpan w:val="3"/>
            <w:shd w:val="clear" w:color="auto" w:fill="auto"/>
          </w:tcPr>
          <w:p w14:paraId="5909F7A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Traditional Arabic"/>
                <w:b/>
                <w:color w:val="282828"/>
                <w:kern w:val="0"/>
                <w:sz w:val="20"/>
                <w:lang w:val="zh-CN"/>
              </w:rPr>
            </w:pPr>
            <w:r>
              <w:rPr>
                <w:rFonts w:ascii="微软雅黑" w:eastAsia="微软雅黑" w:hAnsi="微软雅黑" w:cs="Traditional Arabic"/>
                <w:b/>
                <w:color w:val="282828"/>
                <w:kern w:val="0"/>
                <w:sz w:val="20"/>
                <w:lang w:val="zh-CN"/>
              </w:rPr>
              <w:t>主修课程</w:t>
            </w:r>
          </w:p>
          <w:p w14:paraId="384A91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Traditional Arabic" w:hint="eastAsia"/>
                <w:color w:val="333333"/>
                <w:szCs w:val="21"/>
              </w:rPr>
            </w:pPr>
            <w:r>
              <w:rPr>
                <w:rFonts w:ascii="微软雅黑" w:eastAsia="微软雅黑" w:hAnsi="微软雅黑" w:cs="Traditional Arabic"/>
                <w:color w:val="333333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  <w:p w14:paraId="415FFCA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Traditional Arabic" w:hint="eastAsia"/>
                <w:color w:val="333333"/>
                <w:szCs w:val="21"/>
              </w:rPr>
            </w:pPr>
          </w:p>
        </w:tc>
      </w:tr>
      <w:tr w14:paraId="1D835E00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</w:trPr>
        <w:tc>
          <w:tcPr>
            <w:tcW w:w="1418" w:type="dxa"/>
            <w:shd w:val="clear" w:color="auto" w:fill="404676"/>
          </w:tcPr>
          <w:p w14:paraId="7A4CD697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FFFFFF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635</wp:posOffset>
                  </wp:positionV>
                  <wp:extent cx="152400" cy="304165"/>
                  <wp:effectExtent l="0" t="0" r="0" b="635"/>
                  <wp:wrapNone/>
                  <wp:docPr id="21" name="图片 21" descr="背景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背景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Traditional Arabic"/>
                <w:b/>
                <w:color w:val="FFFFFF"/>
                <w:sz w:val="28"/>
                <w:szCs w:val="28"/>
              </w:rPr>
              <w:t>工作经历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04F18355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FFFFFF"/>
              </w:rPr>
            </w:pPr>
            <w:r>
              <w:rPr>
                <w:rFonts w:ascii="微软雅黑" w:eastAsia="微软雅黑" w:hAnsi="微软雅黑" w:cs="Traditional Arabic"/>
                <w:b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301625</wp:posOffset>
                      </wp:positionV>
                      <wp:extent cx="4649470" cy="0"/>
                      <wp:effectExtent l="14605" t="8255" r="12700" b="10795"/>
                      <wp:wrapNone/>
                      <wp:docPr id="6" name="AutoShap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49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1F1F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38" o:spid="_x0000_s1027" type="#_x0000_t32" style="width:366.1pt;height:0;margin-top:23.75pt;margin-left:6.05pt;mso-height-relative:page;mso-width-relative:page;position:absolute;z-index:251682816" coordsize="21600,21600" filled="f" stroked="t" strokecolor="#f1f1f1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470BA876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</w:trPr>
        <w:tc>
          <w:tcPr>
            <w:tcW w:w="8930" w:type="dxa"/>
            <w:gridSpan w:val="3"/>
            <w:shd w:val="clear" w:color="auto" w:fill="auto"/>
          </w:tcPr>
          <w:p w14:paraId="0224D889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23D3B"/>
                <w:sz w:val="2"/>
                <w:szCs w:val="2"/>
              </w:rPr>
            </w:pPr>
          </w:p>
        </w:tc>
      </w:tr>
      <w:tr w14:paraId="5FE4E863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</w:trPr>
        <w:tc>
          <w:tcPr>
            <w:tcW w:w="8930" w:type="dxa"/>
            <w:gridSpan w:val="3"/>
            <w:shd w:val="clear" w:color="auto" w:fill="auto"/>
          </w:tcPr>
          <w:p w14:paraId="2892E073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3A5173"/>
              </w:rPr>
            </w:pPr>
            <w:r>
              <w:rPr>
                <w:rFonts w:ascii="微软雅黑" w:eastAsia="微软雅黑" w:hAnsi="微软雅黑" w:cs="Traditional Arabic"/>
                <w:color w:val="3A5173"/>
                <w:kern w:val="0"/>
                <w:sz w:val="20"/>
              </w:rPr>
              <w:t>2013.10</w:t>
            </w:r>
            <w:r>
              <w:rPr>
                <w:rFonts w:ascii="微软雅黑" w:eastAsia="微软雅黑" w:hAnsi="微软雅黑" w:cs="Traditional Arabic"/>
                <w:color w:val="3A5173"/>
                <w:kern w:val="0"/>
                <w:sz w:val="20"/>
                <w:lang w:val="zh-CN"/>
              </w:rPr>
              <w:t>至今</w:t>
            </w:r>
            <w:r>
              <w:rPr>
                <w:rFonts w:ascii="微软雅黑" w:eastAsia="微软雅黑" w:hAnsi="微软雅黑" w:cs="Traditional Arabic"/>
                <w:color w:val="3A5173"/>
                <w:kern w:val="0"/>
                <w:sz w:val="20"/>
              </w:rPr>
              <w:t xml:space="preserve">             </w:t>
            </w:r>
            <w:r>
              <w:rPr>
                <w:rFonts w:ascii="微软雅黑" w:eastAsia="微软雅黑" w:hAnsi="微软雅黑" w:cs="Traditional Arabic"/>
                <w:color w:val="3A5173"/>
                <w:kern w:val="0"/>
                <w:sz w:val="20"/>
                <w:lang w:val="zh-CN"/>
              </w:rPr>
              <w:t>卓望信息科技有限公司</w:t>
            </w:r>
            <w:r>
              <w:rPr>
                <w:rFonts w:ascii="微软雅黑" w:eastAsia="微软雅黑" w:hAnsi="微软雅黑" w:cs="Traditional Arabic"/>
                <w:color w:val="3A5173"/>
                <w:kern w:val="0"/>
                <w:sz w:val="20"/>
              </w:rPr>
              <w:t xml:space="preserve">          运营推广主管</w:t>
            </w:r>
          </w:p>
        </w:tc>
      </w:tr>
      <w:tr w14:paraId="24C810F6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</w:trPr>
        <w:tc>
          <w:tcPr>
            <w:tcW w:w="8930" w:type="dxa"/>
            <w:gridSpan w:val="3"/>
            <w:shd w:val="clear" w:color="auto" w:fill="auto"/>
          </w:tcPr>
          <w:p w14:paraId="17E46D6C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23D3B"/>
                <w:kern w:val="0"/>
                <w:sz w:val="2"/>
                <w:szCs w:val="2"/>
              </w:rPr>
            </w:pPr>
          </w:p>
        </w:tc>
      </w:tr>
      <w:tr w14:paraId="26915C42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  <w:trHeight w:val="1596"/>
        </w:trPr>
        <w:tc>
          <w:tcPr>
            <w:tcW w:w="8930" w:type="dxa"/>
            <w:gridSpan w:val="3"/>
            <w:shd w:val="clear" w:color="auto" w:fill="auto"/>
          </w:tcPr>
          <w:p w14:paraId="4F10282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 xml:space="preserve">负责社会化媒体营销团队的搭建工作，制定相关运营策略和指标，带领团队实施计划； </w:t>
            </w:r>
          </w:p>
          <w:p w14:paraId="104AD3A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 xml:space="preserve">网站常态运营活动规划和推进执行； </w:t>
            </w:r>
          </w:p>
          <w:p w14:paraId="6C86FCA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相关数据报告和统计，为公司决策层提供决策依据；</w:t>
            </w:r>
          </w:p>
          <w:p w14:paraId="1C4D5A2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轻量级产品和应用的策划，统筹产品、技术团队成员实施；</w:t>
            </w:r>
          </w:p>
        </w:tc>
      </w:tr>
      <w:tr w14:paraId="3D855CA3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  <w:trHeight w:val="570"/>
        </w:trPr>
        <w:tc>
          <w:tcPr>
            <w:tcW w:w="8930" w:type="dxa"/>
            <w:gridSpan w:val="3"/>
            <w:shd w:val="clear" w:color="auto" w:fill="auto"/>
          </w:tcPr>
          <w:p w14:paraId="247CAD1D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3A5173"/>
              </w:rPr>
            </w:pPr>
            <w:r>
              <w:rPr>
                <w:rFonts w:ascii="微软雅黑" w:eastAsia="微软雅黑" w:hAnsi="微软雅黑" w:cs="Traditional Arabic"/>
                <w:color w:val="3A5173"/>
                <w:kern w:val="0"/>
                <w:sz w:val="20"/>
                <w:lang w:val="zh-CN"/>
              </w:rPr>
              <w:t>2012.8-2013.9          广州灵心沙文化活动有限公司     市场推广专员</w:t>
            </w:r>
          </w:p>
        </w:tc>
      </w:tr>
      <w:tr w14:paraId="40CC8228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  <w:trHeight w:val="2055"/>
        </w:trPr>
        <w:tc>
          <w:tcPr>
            <w:tcW w:w="8930" w:type="dxa"/>
            <w:gridSpan w:val="3"/>
            <w:shd w:val="clear" w:color="auto" w:fill="auto"/>
          </w:tcPr>
          <w:p w14:paraId="1877E1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网络推广渠道搭建维护，包括QQ空间、微博、豆瓣等；</w:t>
            </w:r>
          </w:p>
          <w:p w14:paraId="5FF367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负责软硬广投放，网络舆情监控，公关稿撰写，事件营销策划；</w:t>
            </w:r>
          </w:p>
          <w:p w14:paraId="5EDEA5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  <w:t>标书制作和撰写，甲方沟通工作。</w:t>
            </w:r>
          </w:p>
          <w:p w14:paraId="11BC8A7D">
            <w:pPr>
              <w:pStyle w:val="ListParagraph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</w:p>
          <w:p w14:paraId="0A2B917F">
            <w:pPr>
              <w:pStyle w:val="ListParagraph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rPr>
                <w:rFonts w:ascii="微软雅黑" w:hAnsi="微软雅黑" w:cs="Traditional Arabic" w:hint="eastAsia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0C6BAC78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</w:trPr>
        <w:tc>
          <w:tcPr>
            <w:tcW w:w="1418" w:type="dxa"/>
            <w:shd w:val="clear" w:color="auto" w:fill="404676"/>
          </w:tcPr>
          <w:p w14:paraId="452B3C29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FFFFFF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1905</wp:posOffset>
                  </wp:positionV>
                  <wp:extent cx="152400" cy="304165"/>
                  <wp:effectExtent l="0" t="0" r="0" b="635"/>
                  <wp:wrapNone/>
                  <wp:docPr id="24" name="图片 24" descr="背景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背景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Traditional Arabic"/>
                <w:b/>
                <w:color w:val="FFFFFF"/>
                <w:sz w:val="28"/>
                <w:szCs w:val="28"/>
              </w:rPr>
              <w:t>技能证书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0B5FBAB1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FFFFFF"/>
              </w:rPr>
            </w:pPr>
            <w:r>
              <w:rPr>
                <w:rFonts w:ascii="微软雅黑" w:eastAsia="微软雅黑" w:hAnsi="微软雅黑" w:cs="Traditional Arabic"/>
                <w:b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299720</wp:posOffset>
                      </wp:positionV>
                      <wp:extent cx="4649470" cy="0"/>
                      <wp:effectExtent l="16510" t="13970" r="10795" b="14605"/>
                      <wp:wrapNone/>
                      <wp:docPr id="3" name="AutoShap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49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1F1F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39" o:spid="_x0000_s1028" type="#_x0000_t32" style="width:366.1pt;height:0;margin-top:23.6pt;margin-left:6.2pt;mso-height-relative:page;mso-width-relative:page;position:absolute;z-index:251684864" coordsize="21600,21600" filled="f" stroked="t" strokecolor="#f1f1f1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56F60705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</w:trPr>
        <w:tc>
          <w:tcPr>
            <w:tcW w:w="8930" w:type="dxa"/>
            <w:gridSpan w:val="3"/>
            <w:shd w:val="clear" w:color="auto" w:fill="auto"/>
          </w:tcPr>
          <w:p w14:paraId="5508FF24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23D3B"/>
                <w:sz w:val="2"/>
                <w:szCs w:val="2"/>
              </w:rPr>
            </w:pPr>
          </w:p>
        </w:tc>
      </w:tr>
      <w:tr w14:paraId="656A46BB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  <w:trHeight w:val="1642"/>
        </w:trPr>
        <w:tc>
          <w:tcPr>
            <w:tcW w:w="8930" w:type="dxa"/>
            <w:gridSpan w:val="3"/>
            <w:shd w:val="clear" w:color="auto" w:fill="auto"/>
          </w:tcPr>
          <w:p w14:paraId="4DABBB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CET-6，优秀的听说写能力</w:t>
            </w:r>
          </w:p>
          <w:p w14:paraId="55DD292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计算机二级，熟悉计算机各项操作</w:t>
            </w:r>
          </w:p>
          <w:p w14:paraId="3980288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 w:hint="eastAsia"/>
                <w:kern w:val="0"/>
                <w:sz w:val="20"/>
                <w:szCs w:val="20"/>
                <w:lang w:val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608330</wp:posOffset>
                  </wp:positionV>
                  <wp:extent cx="152400" cy="304165"/>
                  <wp:effectExtent l="0" t="0" r="0" b="635"/>
                  <wp:wrapNone/>
                  <wp:docPr id="25" name="图片 25" descr="背景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背景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高级营销员，国家职业资格四级</w:t>
            </w:r>
          </w:p>
        </w:tc>
      </w:tr>
      <w:tr w14:paraId="4DB1B751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  <w:trHeight w:val="229"/>
        </w:trPr>
        <w:tc>
          <w:tcPr>
            <w:tcW w:w="1418" w:type="dxa"/>
            <w:shd w:val="clear" w:color="auto" w:fill="404676"/>
          </w:tcPr>
          <w:p w14:paraId="6D6998C1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FFFFFF"/>
              </w:rPr>
            </w:pPr>
            <w:r>
              <w:rPr>
                <w:rFonts w:ascii="微软雅黑" w:eastAsia="微软雅黑" w:hAnsi="微软雅黑" w:cs="Traditional Arabic"/>
                <w:b/>
                <w:color w:val="FFFFFF"/>
                <w:sz w:val="28"/>
                <w:szCs w:val="28"/>
              </w:rPr>
              <w:t>自我评价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7068FB3B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FFFFFF"/>
              </w:rPr>
            </w:pPr>
            <w:r>
              <w:rPr>
                <w:rFonts w:ascii="微软雅黑" w:eastAsia="微软雅黑" w:hAnsi="微软雅黑" w:cs="Traditional Arabic"/>
                <w:b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300355</wp:posOffset>
                      </wp:positionV>
                      <wp:extent cx="4649470" cy="0"/>
                      <wp:effectExtent l="16510" t="12700" r="10795" b="15875"/>
                      <wp:wrapNone/>
                      <wp:docPr id="2" name="AutoShap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49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1F1F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0" o:spid="_x0000_s1029" type="#_x0000_t32" style="width:366.1pt;height:0;margin-top:23.65pt;margin-left:6.2pt;mso-height-relative:page;mso-width-relative:page;position:absolute;z-index:251686912" coordsize="21600,21600" filled="f" stroked="t" strokecolor="#f1f1f1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4EDAD12E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  <w:trHeight w:val="87"/>
        </w:trPr>
        <w:tc>
          <w:tcPr>
            <w:tcW w:w="8930" w:type="dxa"/>
            <w:gridSpan w:val="3"/>
            <w:shd w:val="clear" w:color="auto" w:fill="auto"/>
          </w:tcPr>
          <w:p w14:paraId="34485F8D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23D3B"/>
                <w:sz w:val="2"/>
                <w:szCs w:val="2"/>
              </w:rPr>
            </w:pPr>
          </w:p>
        </w:tc>
      </w:tr>
      <w:tr w14:paraId="7F5DF7F1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</w:trPr>
        <w:tc>
          <w:tcPr>
            <w:tcW w:w="8930" w:type="dxa"/>
            <w:gridSpan w:val="3"/>
            <w:shd w:val="clear" w:color="auto" w:fill="auto"/>
          </w:tcPr>
          <w:p w14:paraId="58E9F76D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23D3B"/>
                <w:sz w:val="2"/>
                <w:szCs w:val="2"/>
              </w:rPr>
            </w:pPr>
          </w:p>
        </w:tc>
      </w:tr>
      <w:tr w14:paraId="34BB71C6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3" w:type="dxa"/>
          <w:trHeight w:val="2441"/>
        </w:trPr>
        <w:tc>
          <w:tcPr>
            <w:tcW w:w="8930" w:type="dxa"/>
            <w:gridSpan w:val="3"/>
            <w:shd w:val="clear" w:color="auto" w:fill="auto"/>
          </w:tcPr>
          <w:p w14:paraId="4244AD33">
            <w:pPr>
              <w:adjustRightInd w:val="0"/>
              <w:snapToGrid w:val="0"/>
              <w:rPr>
                <w:rFonts w:ascii="微软雅黑" w:eastAsia="微软雅黑" w:hAnsi="微软雅黑" w:cs="Traditional Arabic" w:hint="eastAsia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5916295</wp:posOffset>
                  </wp:positionH>
                  <wp:positionV relativeFrom="page">
                    <wp:posOffset>1315720</wp:posOffset>
                  </wp:positionV>
                  <wp:extent cx="866775" cy="876300"/>
                  <wp:effectExtent l="0" t="0" r="9525" b="0"/>
                  <wp:wrapNone/>
                  <wp:docPr id="4" name="图片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Traditional Arabic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</w:t>
            </w:r>
          </w:p>
        </w:tc>
      </w:tr>
    </w:tbl>
    <w:p w14:paraId="3828D47E">
      <w:pPr>
        <w:rPr>
          <w:rFonts w:hint="eastAsia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1302385</wp:posOffset>
            </wp:positionH>
            <wp:positionV relativeFrom="page">
              <wp:posOffset>9913620</wp:posOffset>
            </wp:positionV>
            <wp:extent cx="210820" cy="210820"/>
            <wp:effectExtent l="0" t="0" r="0" b="0"/>
            <wp:wrapNone/>
            <wp:docPr id="32" name="图片 32" descr="地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地址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ge">
                  <wp:posOffset>9875520</wp:posOffset>
                </wp:positionV>
                <wp:extent cx="891540" cy="2019300"/>
                <wp:effectExtent l="0" t="0" r="0" b="381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中国广州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0" type="#_x0000_t202" style="width:70.2pt;height:25.2pt;margin-top:777.6pt;margin-left:112.3pt;mso-height-percent:200;mso-height-relative:margin;mso-position-vertical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794521D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中国广州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2381885</wp:posOffset>
            </wp:positionH>
            <wp:positionV relativeFrom="page">
              <wp:posOffset>9916795</wp:posOffset>
            </wp:positionV>
            <wp:extent cx="217170" cy="199390"/>
            <wp:effectExtent l="0" t="0" r="0" b="0"/>
            <wp:wrapNone/>
            <wp:docPr id="33" name="图片 33" descr="电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电话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ge">
                  <wp:posOffset>9867900</wp:posOffset>
                </wp:positionV>
                <wp:extent cx="1081405" cy="2019300"/>
                <wp:effectExtent l="0" t="0" r="0" b="381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1350000000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85.15pt;height:25.2pt;margin-top:777pt;margin-left:198.55pt;mso-height-percent:200;mso-height-relative:margin;mso-position-vertical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4FE9459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1350000000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3714750</wp:posOffset>
            </wp:positionH>
            <wp:positionV relativeFrom="page">
              <wp:posOffset>9923145</wp:posOffset>
            </wp:positionV>
            <wp:extent cx="208280" cy="210820"/>
            <wp:effectExtent l="0" t="0" r="1270" b="0"/>
            <wp:wrapNone/>
            <wp:docPr id="34" name="图片 34" descr="邮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邮箱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ge">
                  <wp:posOffset>9858375</wp:posOffset>
                </wp:positionV>
                <wp:extent cx="1533525" cy="2019300"/>
                <wp:effectExtent l="0" t="0" r="0" b="381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2" type="#_x0000_t202" style="width:120.75pt;height:159pt;margin-top:776.25pt;margin-left:303.55pt;mso-height-percent:200;mso-height-relative:margin;mso-position-vertical-relative:page;mso-width-percent:0;mso-width-relative:page;mso-wrap-distance-bottom:0;mso-wrap-distance-left:9pt;mso-wrap-distance-right:9pt;mso-wrap-distance-top:0;position:absolute;v-text-anchor:top;z-index:251670528" filled="f" fillcolor="this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205105</wp:posOffset>
                </wp:positionH>
                <wp:positionV relativeFrom="page">
                  <wp:posOffset>10010775</wp:posOffset>
                </wp:positionV>
                <wp:extent cx="5621020" cy="635"/>
                <wp:effectExtent l="226695" t="228600" r="229235" b="227965"/>
                <wp:wrapNone/>
                <wp:docPr id="1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1020" cy="635"/>
                        </a:xfrm>
                        <a:prstGeom prst="straightConnector1">
                          <a:avLst/>
                        </a:prstGeom>
                        <a:noFill/>
                        <a:ln w="444500">
                          <a:solidFill>
                            <a:srgbClr val="404676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33" type="#_x0000_t32" style="width:442.6pt;height:0.05pt;margin-top:788.25pt;margin-left:16.15pt;mso-height-relative:page;mso-position-vertical-relative:page;mso-width-relative:page;position:absolute;z-index:-251638784" coordsize="21600,21600" filled="f" stroked="t" strokecolor="#404676" strokeweight="35pt">
                <v:stroke joinstyle="round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419100</wp:posOffset>
            </wp:positionH>
            <wp:positionV relativeFrom="page">
              <wp:posOffset>9942195</wp:posOffset>
            </wp:positionV>
            <wp:extent cx="137160" cy="137160"/>
            <wp:effectExtent l="0" t="0" r="0" b="0"/>
            <wp:wrapNone/>
            <wp:docPr id="31" name="图片 31" descr="年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年龄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3946525</wp:posOffset>
            </wp:positionH>
            <wp:positionV relativeFrom="page">
              <wp:posOffset>658495</wp:posOffset>
            </wp:positionV>
            <wp:extent cx="2924175" cy="543560"/>
            <wp:effectExtent l="0" t="0" r="9525" b="8890"/>
            <wp:wrapNone/>
            <wp:docPr id="26" name="图片 26" descr="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水印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530860</wp:posOffset>
                </wp:positionH>
                <wp:positionV relativeFrom="page">
                  <wp:posOffset>9857740</wp:posOffset>
                </wp:positionV>
                <wp:extent cx="958215" cy="2019300"/>
                <wp:effectExtent l="0" t="0" r="0" b="381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4" type="#_x0000_t202" style="width:75.45pt;height:25.2pt;margin-top:776.2pt;margin-left:41.8pt;mso-height-percent:200;mso-height-relative:margin;mso-position-vertical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7CBCE0F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even" r:id="rId13"/>
      <w:headerReference w:type="default" r:id="rId14"/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aditional Arabic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C7CE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E4DD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5B0C97"/>
    <w:multiLevelType w:val="multilevel"/>
    <w:tmpl w:val="1C5B0C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0467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C4155EF"/>
    <w:multiLevelType w:val="multilevel"/>
    <w:tmpl w:val="6C4155EF"/>
    <w:lvl w:ilvl="0">
      <w:start w:val="1"/>
      <w:numFmt w:val="decimal"/>
      <w:lvlText w:val="%1、"/>
      <w:lvlJc w:val="left"/>
      <w:pPr>
        <w:ind w:left="454" w:hanging="420"/>
      </w:pPr>
      <w:rPr>
        <w:rFonts w:hint="eastAsia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8F1985"/>
    <w:multiLevelType w:val="multilevel"/>
    <w:tmpl w:val="7D8F19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0467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69A3"/>
    <w:rsid w:val="001F7559"/>
    <w:rsid w:val="00273A17"/>
    <w:rsid w:val="0064779D"/>
    <w:rsid w:val="006E4713"/>
    <w:rsid w:val="006F7E67"/>
    <w:rsid w:val="00900E76"/>
    <w:rsid w:val="009C20BE"/>
    <w:rsid w:val="00A72818"/>
    <w:rsid w:val="00A90A26"/>
    <w:rsid w:val="00AD1DB6"/>
    <w:rsid w:val="00C2327E"/>
    <w:rsid w:val="00C96580"/>
    <w:rsid w:val="00CE3BEE"/>
    <w:rsid w:val="00E2471A"/>
    <w:rsid w:val="00E54C9A"/>
    <w:rsid w:val="65A6105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Arial Unicode MS" w:eastAsia="微软雅黑" w:hAnsi="Arial Unicode M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513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3DFC1425491440D7907CFF8343FE5A4F_13</vt:lpwstr>
  </property>
  <property fmtid="{D5CDD505-2E9C-101B-9397-08002B2CF9AE}" pid="3" name="KSOProductBuildVer">
    <vt:lpwstr>2052-12.1.0.17147</vt:lpwstr>
  </property>
</Properties>
</file>