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-798830</wp:posOffset>
                </wp:positionV>
                <wp:extent cx="7269480" cy="10434320"/>
                <wp:effectExtent l="9525" t="9525" r="17145" b="146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635" y="43815"/>
                          <a:ext cx="7269480" cy="10434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191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72.4pt;height:821.6pt;margin-top:-62.9pt;margin-left:-79.95pt;mso-height-relative:page;mso-width-relative:page;position:absolute;v-text-anchor:middle;z-index:251707392" coordsize="21600,21600" filled="f" stroked="t" strokecolor="#11919f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7369810</wp:posOffset>
                </wp:positionV>
                <wp:extent cx="6388100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8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9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79744" from="-42.3pt,580.3pt" to="460.7pt,580.3pt" coordsize="21600,21600" stroked="t" strokecolor="#11919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5879465</wp:posOffset>
                </wp:positionV>
                <wp:extent cx="63881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8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9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7696" from="-36.15pt,462.95pt" to="466.85pt,462.95pt" coordsize="21600,21600" stroked="t" strokecolor="#11919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2694940</wp:posOffset>
                </wp:positionV>
                <wp:extent cx="638810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8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9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5648" from="-36.15pt,212.2pt" to="466.85pt,212.2pt" coordsize="21600,21600" stroked="t" strokecolor="#11919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1754505</wp:posOffset>
                </wp:positionV>
                <wp:extent cx="638810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90245" y="2661285"/>
                          <a:ext cx="6388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9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73600" from="-35.65pt,138.15pt" to="467.35pt,138.15pt" coordsize="21600,21600" stroked="t" strokecolor="#11919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margin">
                  <wp:posOffset>-684530</wp:posOffset>
                </wp:positionV>
                <wp:extent cx="1933575" cy="755015"/>
                <wp:effectExtent l="0" t="0" r="0" b="0"/>
                <wp:wrapNone/>
                <wp:docPr id="4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4岁" o:spid="_x0000_s1030" type="#_x0000_t202" style="width:152.25pt;height:59.45pt;margin-top:-53.9pt;margin-left:43.75pt;mso-position-horizontal-relative:page;mso-position-vertical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微软雅黑" w:eastAsia="微软雅黑" w:hAnsi="微软雅黑" w:hint="default"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-265430</wp:posOffset>
                </wp:positionV>
                <wp:extent cx="1955165" cy="3968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516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服装设计师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53.95pt;height:31.25pt;margin-top:-20.9pt;margin-left:145.3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服装设计师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50165</wp:posOffset>
                </wp:positionV>
                <wp:extent cx="2265045" cy="106108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2770" y="894715"/>
                          <a:ext cx="2265045" cy="1061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1996.11.15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123-XXX-XXXX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身体情况：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健康                   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78.35pt;height:83.55pt;margin-top:3.95pt;margin-left:-44.9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1996.11.15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123-XXX-XXXX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身体情况：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健康                    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-1542415</wp:posOffset>
                </wp:positionH>
                <wp:positionV relativeFrom="paragraph">
                  <wp:posOffset>58420</wp:posOffset>
                </wp:positionV>
                <wp:extent cx="8525510" cy="939165"/>
                <wp:effectExtent l="0" t="0" r="8890" b="1333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245" y="744855"/>
                          <a:ext cx="8525510" cy="939165"/>
                        </a:xfrm>
                        <a:prstGeom prst="rect">
                          <a:avLst/>
                        </a:prstGeom>
                        <a:solidFill>
                          <a:srgbClr val="67B1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71.3pt;height:73.95pt;margin-top:4.6pt;margin-left:-121.45pt;mso-height-relative:page;mso-width-relative:page;position:absolute;v-text-anchor:middle;z-index:-251629568" coordsize="21600,21600" filled="t" fillcolor="#67b1ba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-1666875</wp:posOffset>
                </wp:positionH>
                <wp:positionV relativeFrom="paragraph">
                  <wp:posOffset>-611505</wp:posOffset>
                </wp:positionV>
                <wp:extent cx="8193405" cy="1807210"/>
                <wp:effectExtent l="0" t="0" r="17145" b="254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7249795" y="139700"/>
                          <a:ext cx="8193405" cy="1807210"/>
                        </a:xfrm>
                        <a:prstGeom prst="rect">
                          <a:avLst/>
                        </a:prstGeom>
                        <a:solidFill>
                          <a:srgbClr val="1191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45.15pt;height:142.3pt;margin-top:-48.15pt;margin-left:-131.25pt;flip:x;mso-height-relative:page;mso-width-relative:page;position:absolute;v-text-anchor:middle;z-index:-251631616" coordsize="21600,21600" filled="t" fillcolor="#11919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5571490</wp:posOffset>
                </wp:positionV>
                <wp:extent cx="1072515" cy="405765"/>
                <wp:effectExtent l="0" t="0" r="0" b="0"/>
                <wp:wrapNone/>
                <wp:docPr id="1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资格证书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35" type="#_x0000_t202" style="width:84.45pt;height:31.95pt;margin-top:438.7pt;margin-left:-37.3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资格证书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5531485</wp:posOffset>
                </wp:positionV>
                <wp:extent cx="1534795" cy="358140"/>
                <wp:effectExtent l="0" t="0" r="8255" b="3810"/>
                <wp:wrapNone/>
                <wp:docPr id="9" name="剪去对角的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4795" cy="358140"/>
                        </a:xfrm>
                        <a:prstGeom prst="snip2Diag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1191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120.85pt;height:28.2pt;margin-top:435.55pt;margin-left:-55.6pt;mso-height-relative:page;mso-width-relative:page;position:absolute;v-text-anchor:middle;z-index:-251627520" coordsize="1534795,358140" path="m,l1355725,,1534795,179070,1534795,358140,1534795,358140,179070,358140,,179070,,xe" filled="t" fillcolor="#11919f" stroked="f" strokeweight="1pt">
                <v:stroke joinstyle="miter"/>
                <v:path o:connecttype="custom" o:connectlocs="1534795,179070;767397,358140;0,179070;767397,0" o:connectangles="0,82,164,247" textboxrect="0,0,1534795,35814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-559435</wp:posOffset>
                </wp:positionH>
                <wp:positionV relativeFrom="paragraph">
                  <wp:posOffset>5935345</wp:posOffset>
                </wp:positionV>
                <wp:extent cx="6643370" cy="918210"/>
                <wp:effectExtent l="0" t="0" r="0" b="0"/>
                <wp:wrapSquare wrapText="bothSides"/>
                <wp:docPr id="30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服装设计师二级证书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技能: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全国计算机等级二级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400" w:lineRule="exact"/>
                              <w:ind w:right="108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37" style="width:523.1pt;height:72.3pt;margin-top:467.35pt;margin-left:-44.05pt;mso-height-relative:page;mso-position-horizontal-relative:margin;mso-width-relative:page;mso-wrap-distance-bottom:3.6pt;mso-wrap-distance-left:9pt;mso-wrap-distance-right:9pt;mso-wrap-distance-top:3.6pt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服装设计师二级证书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技能: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全国计算机等级二级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"/>
                        <w:spacing w:line="400" w:lineRule="exact"/>
                        <w:ind w:right="108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7062470</wp:posOffset>
                </wp:positionV>
                <wp:extent cx="1072515" cy="405765"/>
                <wp:effectExtent l="0" t="0" r="0" b="0"/>
                <wp:wrapNone/>
                <wp:docPr id="19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38" type="#_x0000_t202" style="width:84.45pt;height:31.95pt;margin-top:556.1pt;margin-left:-37.3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7018020</wp:posOffset>
                </wp:positionV>
                <wp:extent cx="1534795" cy="358140"/>
                <wp:effectExtent l="0" t="0" r="8255" b="3810"/>
                <wp:wrapNone/>
                <wp:docPr id="10" name="剪去对角的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4795" cy="358140"/>
                        </a:xfrm>
                        <a:prstGeom prst="snip2Diag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1191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20.85pt;height:28.2pt;margin-top:552.6pt;margin-left:-55.6pt;mso-height-relative:page;mso-width-relative:page;position:absolute;v-text-anchor:middle;z-index:-251655168" coordsize="1534795,358140" path="m,l1355725,,1534795,179070,1534795,358140,1534795,358140,179070,358140,,179070,,xe" filled="t" fillcolor="#11919f" stroked="f" strokeweight="1pt">
                <v:stroke joinstyle="miter"/>
                <v:path o:connecttype="custom" o:connectlocs="1534795,179070;767397,358140;0,179070;767397,0" o:connectangles="0,82,164,247" textboxrect="0,0,1534795,35814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7468870</wp:posOffset>
                </wp:positionV>
                <wp:extent cx="6497955" cy="16217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7955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优秀班干部、大学服装设计社团主要负责人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优秀学生二等奖学金、国家励志奖学金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省级时装设计大赛三等奖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第三届校园服装设计大赛一等奖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明日之星潮流时装大赛二等奖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服装设计师二级证书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1.65pt;height:127.7pt;margin-top:588.1pt;margin-left:-44.0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优秀班干部、大学服装设计社团主要负责人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优秀学生二等奖学金、国家励志奖学金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省级时装设计大赛三等奖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第三届校园服装设计大赛一等奖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明日之星潮流时装大赛二等奖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服装设计师二级证书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-24765</wp:posOffset>
                </wp:positionV>
                <wp:extent cx="2214245" cy="10610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06725" y="889635"/>
                          <a:ext cx="2214245" cy="1061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现居住址： 上海市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41" type="#_x0000_t202" style="width:174.35pt;height:83.55pt;margin-top:-1.95pt;margin-left:146.7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现居住址： 上海市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2384425</wp:posOffset>
                </wp:positionV>
                <wp:extent cx="1072515" cy="405765"/>
                <wp:effectExtent l="0" t="0" r="0" b="0"/>
                <wp:wrapNone/>
                <wp:docPr id="3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42" type="#_x0000_t202" style="width:84.45pt;height:31.95pt;margin-top:187.75pt;margin-left:-37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1457325</wp:posOffset>
                </wp:positionV>
                <wp:extent cx="1072515" cy="405765"/>
                <wp:effectExtent l="0" t="0" r="0" b="0"/>
                <wp:wrapNone/>
                <wp:docPr id="3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43" type="#_x0000_t202" style="width:84.45pt;height:31.95pt;margin-top:114.75pt;margin-left:-37.3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2344420</wp:posOffset>
                </wp:positionV>
                <wp:extent cx="1534795" cy="358140"/>
                <wp:effectExtent l="0" t="0" r="8255" b="3810"/>
                <wp:wrapNone/>
                <wp:docPr id="7" name="剪去对角的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4795" cy="358140"/>
                        </a:xfrm>
                        <a:prstGeom prst="snip2Diag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1191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120.85pt;height:28.2pt;margin-top:184.6pt;margin-left:-55.6pt;mso-height-relative:page;mso-width-relative:page;position:absolute;v-text-anchor:middle;z-index:-251657216" coordsize="1534795,358140" path="m,l1355725,,1534795,179070,1534795,358140,1534795,358140,179070,358140,,179070,,xe" filled="t" fillcolor="#11919f" stroked="f" strokeweight="1pt">
                <v:stroke joinstyle="miter"/>
                <v:path o:connecttype="custom" o:connectlocs="1534795,179070;767397,358140;0,179070;767397,0" o:connectangles="0,82,164,247" textboxrect="0,0,1534795,35814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-1518920</wp:posOffset>
                </wp:positionH>
                <wp:positionV relativeFrom="paragraph">
                  <wp:posOffset>9486900</wp:posOffset>
                </wp:positionV>
                <wp:extent cx="8523605" cy="849630"/>
                <wp:effectExtent l="0" t="0" r="10795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6845" y="10523855"/>
                          <a:ext cx="8523605" cy="849630"/>
                        </a:xfrm>
                        <a:prstGeom prst="rect">
                          <a:avLst/>
                        </a:prstGeom>
                        <a:solidFill>
                          <a:srgbClr val="1191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71.15pt;height:66.9pt;margin-top:747pt;margin-left:-119.6pt;mso-height-relative:page;mso-width-relative:page;position:absolute;v-text-anchor:middle;z-index:251691008" coordsize="21600,21600" filled="t" fillcolor="#11919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1405255</wp:posOffset>
                </wp:positionV>
                <wp:extent cx="1534795" cy="358140"/>
                <wp:effectExtent l="0" t="0" r="8255" b="3810"/>
                <wp:wrapNone/>
                <wp:docPr id="5" name="剪去对角的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46830" y="3841750"/>
                          <a:ext cx="1534795" cy="358140"/>
                        </a:xfrm>
                        <a:prstGeom prst="snip2Diag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1191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120.85pt;height:28.2pt;margin-top:110.65pt;margin-left:-55.6pt;mso-height-relative:page;mso-width-relative:page;position:absolute;v-text-anchor:middle;z-index:-251633664" coordsize="1534795,358140" path="m,l1355725,,1534795,179070,1534795,358140,1534795,358140,179070,358140,,179070,,xe" filled="t" fillcolor="#11919f" stroked="f" strokeweight="1pt">
                <v:stroke joinstyle="miter"/>
                <v:path o:connecttype="custom" o:connectlocs="1534795,179070;767397,358140;0,179070;767397,0" o:connectangles="0,82,164,247" textboxrect="0,0,1534795,35814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-503555</wp:posOffset>
            </wp:positionV>
            <wp:extent cx="1492250" cy="1385570"/>
            <wp:effectExtent l="15875" t="15875" r="79375" b="71755"/>
            <wp:wrapNone/>
            <wp:docPr id="13" name="图片 13" descr="C:\Users\lenovo\Pictures\01.jp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lenovo\Pictures\01.jpg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596" b="3596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385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-559435</wp:posOffset>
                </wp:positionH>
                <wp:positionV relativeFrom="margin">
                  <wp:posOffset>2794635</wp:posOffset>
                </wp:positionV>
                <wp:extent cx="6643370" cy="2640330"/>
                <wp:effectExtent l="0" t="0" r="0" b="0"/>
                <wp:wrapSquare wrapText="bothSides"/>
                <wp:docPr id="29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264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06~201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北京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实习服装设计师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应用相应的ps和ai等软件绘制适合品牌的款式图，同时做好和版师沟通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之后做对应的样衣，看样衣的效果，解决存在的问题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产品的市场分析，设计，供应商打版，摄影搭配修图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北京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有限公司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服装设计师助理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用各类制图软件或采用手绘方式，绘制设计图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181717" w:themeColor="background2" w:themeShade="1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完成产品创意、设计工作，包括：设计创作、设计图、工艺单制作、面辅料选用等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181717" w:themeColor="background2" w:themeShade="1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181717" w:themeColor="background2" w:themeShade="1A"/>
                                <w:kern w:val="0"/>
                                <w:sz w:val="22"/>
                                <w:szCs w:val="22"/>
                              </w:rPr>
                              <w:t>依据每个季度的产品结构的规划，辅助主设制定及完善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181717" w:themeColor="background2" w:themeShade="1A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181717" w:themeColor="background2" w:themeShade="1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181717" w:themeColor="background2" w:themeShade="1A"/>
                                <w:kern w:val="0"/>
                                <w:sz w:val="22"/>
                                <w:szCs w:val="22"/>
                              </w:rPr>
                              <w:t>创造、更新、确定和校对设计图和生产工艺单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181717" w:themeColor="background2" w:themeShade="1A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销售经历介绍" o:spid="_x0000_s1047" type="#_x0000_t202" style="width:523.1pt;height:207.9pt;margin-top:220.05pt;margin-left:-44.05pt;mso-position-horizontal-relative:margin;mso-position-vertical-relative:margin;mso-wrap-distance-bottom:3.6pt;mso-wrap-distance-left:9pt;mso-wrap-distance-right:9pt;mso-wrap-distance-top:3.6pt;position:absolute;v-text-anchor:top;z-index:251668480" filled="f" fillcolor="this" stroked="f"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440" w:lineRule="exac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06~201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北京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实习服装设计师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应用相应的ps和ai等软件绘制适合品牌的款式图，同时做好和版师沟通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之后做对应的样衣，看样衣的效果，解决存在的问题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产品的市场分析，设计，供应商打版，摄影搭配修图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440" w:lineRule="exact"/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北京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有限公司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服装设计师助理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 xml:space="preserve">   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用各类制图软件或采用手绘方式，绘制设计图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181717" w:themeColor="background2" w:themeShade="1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完成产品创意、设计工作，包括：设计创作、设计图、工艺单制作、面辅料选用等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181717" w:themeColor="background2" w:themeShade="1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181717" w:themeColor="background2" w:themeShade="1A"/>
                          <w:kern w:val="0"/>
                          <w:sz w:val="22"/>
                          <w:szCs w:val="22"/>
                        </w:rPr>
                        <w:t>依据每个季度的产品结构的规划，辅助主设制定及完善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181717" w:themeColor="background2" w:themeShade="1A"/>
                          <w:kern w:val="0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181717" w:themeColor="background2" w:themeShade="1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181717" w:themeColor="background2" w:themeShade="1A"/>
                          <w:kern w:val="0"/>
                          <w:sz w:val="22"/>
                          <w:szCs w:val="22"/>
                        </w:rPr>
                        <w:t>创造、更新、确定和校对设计图和生产工艺单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181717" w:themeColor="background2" w:themeShade="1A"/>
                          <w:kern w:val="0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-559435</wp:posOffset>
                </wp:positionH>
                <wp:positionV relativeFrom="paragraph">
                  <wp:posOffset>1841500</wp:posOffset>
                </wp:positionV>
                <wp:extent cx="6643370" cy="497205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.06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晓恩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服装设计专业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本科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48" style="width:523.1pt;height:39.15pt;margin-top:145pt;margin-left:-44.05pt;mso-height-relative:page;mso-position-horizontal-relative:margin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7"/>
                        </w:numPr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 xml:space="preserve">.06    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晓恩</w:t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服装设计专业</w:t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本科</w:t>
                      </w:r>
                    </w:p>
                    <w:p>
                      <w:pPr>
                        <w:rPr>
                          <w:rFonts w:ascii="微软雅黑" w:eastAsia="微软雅黑" w:hAnsi="微软雅黑"/>
                          <w:color w:val="181717" w:themeColor="background2" w:themeShade="1A"/>
                          <w:szCs w:val="21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/>
                          <w:color w:val="181717" w:themeColor="background2" w:themeShade="1A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C69E1BD"/>
    <w:multiLevelType w:val="singleLevel"/>
    <w:tmpl w:val="9C69E1B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179FD9A"/>
    <w:multiLevelType w:val="singleLevel"/>
    <w:tmpl w:val="B179FD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B1D6409"/>
    <w:multiLevelType w:val="singleLevel"/>
    <w:tmpl w:val="1B1D640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F2A51AC"/>
    <w:multiLevelType w:val="multilevel"/>
    <w:tmpl w:val="4F2A51A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389796A"/>
    <w:multiLevelType w:val="multilevel"/>
    <w:tmpl w:val="538979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9552C"/>
    <w:rsid w:val="01DA628E"/>
    <w:rsid w:val="127517A9"/>
    <w:rsid w:val="25927775"/>
    <w:rsid w:val="39DA0436"/>
    <w:rsid w:val="3D041D43"/>
    <w:rsid w:val="42634183"/>
    <w:rsid w:val="432A633E"/>
    <w:rsid w:val="4809552C"/>
    <w:rsid w:val="4E8A5AAA"/>
    <w:rsid w:val="502E60EB"/>
    <w:rsid w:val="59441043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36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D9A3E70B1B43490C97377F3DC0383AE8_12</vt:lpwstr>
  </property>
  <property fmtid="{D5CDD505-2E9C-101B-9397-08002B2CF9AE}" pid="3" name="KSOProductBuildVer">
    <vt:lpwstr>2052-12.1.0.15374</vt:lpwstr>
  </property>
</Properties>
</file>