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64CF17">
      <w:pPr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-222250</wp:posOffset>
                </wp:positionV>
                <wp:extent cx="1296035" cy="1228090"/>
                <wp:effectExtent l="0" t="0" r="12065" b="381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4475" y="234950"/>
                          <a:ext cx="1296035" cy="12280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2.05pt;height:96.7pt;margin-top:-17.5pt;margin-left:-16.75pt;mso-height-relative:page;mso-width-relative:page;position:absolute;v-text-anchor:middle;z-index:251663360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-2889250</wp:posOffset>
                </wp:positionH>
                <wp:positionV relativeFrom="paragraph">
                  <wp:posOffset>-1447800</wp:posOffset>
                </wp:positionV>
                <wp:extent cx="3896995" cy="1236345"/>
                <wp:effectExtent l="0" t="1132205" r="0" b="11366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478740">
                          <a:off x="-2432050" y="-990600"/>
                          <a:ext cx="3896995" cy="1236345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06.85pt;height:97.35pt;margin-top:-114pt;margin-left:-227.5pt;mso-height-relative:page;mso-width-relative:page;position:absolute;rotation:2707445fd;v-text-anchor:middle;z-index:251661312" coordsize="21600,21600" filled="t" fillcolor="#41414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-600075</wp:posOffset>
                </wp:positionH>
                <wp:positionV relativeFrom="page">
                  <wp:posOffset>-171450</wp:posOffset>
                </wp:positionV>
                <wp:extent cx="7839075" cy="1895475"/>
                <wp:effectExtent l="0" t="0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9075" cy="189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7.25pt;height:149.25pt;margin-top:-13.5pt;margin-left:-47.25pt;mso-height-relative:page;mso-position-horizontal-relative:margin;mso-position-vertical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1635BB51">
      <w:pPr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ge">
                  <wp:posOffset>652145</wp:posOffset>
                </wp:positionV>
                <wp:extent cx="2232025" cy="4013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 w:hint="default"/>
                                <w:bCs/>
                                <w:color w:val="414141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414141"/>
                                <w:sz w:val="36"/>
                                <w:szCs w:val="36"/>
                                <w:lang w:val="en-US" w:eastAsia="zh-CN"/>
                              </w:rPr>
                              <w:t>毛毛图文素材店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75.75pt;height:31.6pt;margin-top:51.35pt;margin-left:111.75pt;mso-height-relative:page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321F048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 w:hint="default"/>
                          <w:bCs/>
                          <w:color w:val="41414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414141"/>
                          <w:sz w:val="36"/>
                          <w:szCs w:val="36"/>
                          <w:lang w:val="en-US" w:eastAsia="zh-CN"/>
                        </w:rPr>
                        <w:t>毛毛图文素材店</w:t>
                      </w:r>
                    </w:p>
                  </w:txbxContent>
                </v:textbox>
              </v:shape>
            </w:pict>
          </mc:Fallback>
        </mc:AlternateContent>
      </w:r>
    </w:p>
    <w:p w14:paraId="63A867FE">
      <w:pPr>
        <w:snapToGrid w:val="0"/>
      </w:pPr>
    </w:p>
    <w:p w14:paraId="70CE596A">
      <w:pPr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ge">
                  <wp:posOffset>1047750</wp:posOffset>
                </wp:positionV>
                <wp:extent cx="33928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414141"/>
                                <w:szCs w:val="21"/>
                              </w:rPr>
                              <w:t>一个爱学习，知上进，善沟通，重细节，懂感恩的人。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267.15pt;height:18.7pt;margin-top:82.5pt;margin-left:111.75pt;mso-height-relative:page;mso-position-vertical-relative:page;mso-width-relative:page;mso-wrap-style:none;position:absolute;z-index:251667456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6AACCA4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414141"/>
                          <w:szCs w:val="21"/>
                        </w:rPr>
                        <w:t>一个爱学习，知上进，善沟通，重细节，懂感恩的人。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7BF3E1">
      <w:pPr>
        <w:snapToGrid w:val="0"/>
      </w:pPr>
    </w:p>
    <w:p w14:paraId="5AFA6E57">
      <w:pPr>
        <w:snapToGrid w:val="0"/>
      </w:pPr>
    </w:p>
    <w:p w14:paraId="1FB04D7F">
      <w:pPr>
        <w:snapToGrid w:val="0"/>
      </w:pPr>
    </w:p>
    <w:p w14:paraId="5A6D5D21">
      <w:pPr>
        <w:snapToGrid w:val="0"/>
      </w:pPr>
    </w:p>
    <w:p w14:paraId="7DB1A203">
      <w:pPr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-115570</wp:posOffset>
                </wp:positionH>
                <wp:positionV relativeFrom="page">
                  <wp:posOffset>1955800</wp:posOffset>
                </wp:positionV>
                <wp:extent cx="6868160" cy="1088390"/>
                <wp:effectExtent l="0" t="0" r="889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088390"/>
                          <a:chOff x="-1" y="3809"/>
                          <a:chExt cx="6869395" cy="108936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94890" y="3809"/>
                            <a:ext cx="6742748" cy="288207"/>
                            <a:chOff x="0" y="3809"/>
                            <a:chExt cx="6742748" cy="288207"/>
                          </a:xfrm>
                        </wpg:grpSpPr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0" y="6572"/>
                              <a:ext cx="120396" cy="283191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96" y="3809"/>
                              <a:ext cx="6622352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-1" y="301914"/>
                            <a:ext cx="6869395" cy="79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482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出生年月：1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996.05.06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性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别：女</w:t>
                              </w:r>
                            </w:p>
                            <w:p>
                              <w:pPr>
                                <w:tabs>
                                  <w:tab w:val="left" w:pos="482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手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123-4567-8910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政治面貌：共青团员</w:t>
                              </w:r>
                            </w:p>
                            <w:p>
                              <w:pPr>
                                <w:tabs>
                                  <w:tab w:val="left" w:pos="482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邮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XXXXXXXXX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籍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贯：内蒙古自治区包头市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40.8pt;height:85.7pt;margin-top:154pt;margin-left:-9.1pt;mso-height-relative:page;mso-position-horizontal-relative:margin;mso-position-vertical-relative:page;mso-width-relative:page;position:absolute;z-index:251669504" coordorigin="-1,3809" coordsize="6869395,1089360">
                <o:lock v:ext="edit" aspectratio="f"/>
                <v:group id="_x0000_s1026" o:spid="_x0000_s1031" style="width:6742748;height:288207;left:94890;position:absolute;top:3809" coordorigin="0,3809" coordsize="6742748,288207">
                  <o:lock v:ext="edit" aspectratio="f"/>
                  <v:rect id="_x0000_s1026" o:spid="_x0000_s1032" style="width:120396;height:283191;position:absolute;top:6572;v-text-anchor:middle" coordsize="21600,21600" filled="t" fillcolor="#414141" stroked="t" strokecolor="#414141">
                    <v:stroke joinstyle="miter"/>
                    <o:lock v:ext="edit" aspectratio="f"/>
                  </v:rect>
                  <v:shape id="文本框 2" o:spid="_x0000_s1033" type="#_x0000_t202" style="width:6622352;height:288207;left:120396;position:absolute;top:3809" coordsize="21600,21600" filled="f" stroked="t" strokecolor="#414141">
                    <v:stroke joinstyle="miter"/>
                    <o:lock v:ext="edit" aspectratio="f"/>
                    <v:textbox style="mso-fit-shape-to-text:t">
                      <w:txbxContent>
                        <w:p w14:paraId="0153EE83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rect id="_x0000_s1026" o:spid="_x0000_s1034" style="width:6869395;height:791255;left:-1;position:absolute;top:301914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015AFA58">
                        <w:pPr>
                          <w:tabs>
                            <w:tab w:val="left" w:pos="482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出生年月：1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996.05.06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性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别：女</w:t>
                        </w:r>
                      </w:p>
                      <w:p w14:paraId="274CCFDD">
                        <w:pPr>
                          <w:tabs>
                            <w:tab w:val="left" w:pos="482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手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机：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123-4567-8910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政治面貌：共青团员</w:t>
                        </w:r>
                      </w:p>
                      <w:p w14:paraId="5544BD73">
                        <w:pPr>
                          <w:tabs>
                            <w:tab w:val="left" w:pos="482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邮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XXXXXXXXX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籍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贯：内蒙古自治区包头市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E05229F">
      <w:pPr>
        <w:snapToGrid w:val="0"/>
      </w:pPr>
    </w:p>
    <w:p w14:paraId="483E16E3">
      <w:pPr>
        <w:snapToGrid w:val="0"/>
      </w:pPr>
    </w:p>
    <w:p w14:paraId="491816A3">
      <w:pPr>
        <w:snapToGrid w:val="0"/>
      </w:pPr>
    </w:p>
    <w:p w14:paraId="4351BB0A">
      <w:pPr>
        <w:snapToGrid w:val="0"/>
      </w:pPr>
    </w:p>
    <w:p w14:paraId="6023B6FF">
      <w:pPr>
        <w:snapToGrid w:val="0"/>
      </w:pPr>
    </w:p>
    <w:p w14:paraId="711D5E4F">
      <w:pPr>
        <w:snapToGrid w:val="0"/>
      </w:pPr>
    </w:p>
    <w:p w14:paraId="60CDE98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3270250</wp:posOffset>
                </wp:positionV>
                <wp:extent cx="6868160" cy="2089785"/>
                <wp:effectExtent l="0" t="0" r="889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2089785"/>
                          <a:chOff x="-1" y="3809"/>
                          <a:chExt cx="6869395" cy="2091604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0" y="6572"/>
                              <a:ext cx="120396" cy="283191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170" y="3809"/>
                              <a:ext cx="6637579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-1" y="301902"/>
                            <a:ext cx="6869395" cy="179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林晓恩师范大学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Normal"/>
                                <w:tblW w:w="10628" w:type="dxa"/>
                                <w:jc w:val="center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311"/>
                                <w:gridCol w:w="728"/>
                                <w:gridCol w:w="1311"/>
                                <w:gridCol w:w="575"/>
                                <w:gridCol w:w="2355"/>
                                <w:gridCol w:w="575"/>
                                <w:gridCol w:w="1311"/>
                                <w:gridCol w:w="575"/>
                                <w:gridCol w:w="1311"/>
                                <w:gridCol w:w="576"/>
                              </w:tblGrid>
                              <w:tr w14:paraId="7810ABDD">
                                <w:tblPrEx>
                                  <w:tblW w:w="10628" w:type="dxa"/>
                                  <w:jc w:val="center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14:paraId="1AD79D16">
                                <w:tblPrEx>
                                  <w:tblW w:w="10628" w:type="dxa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机车构造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40.8pt;height:164.55pt;margin-top:257.5pt;margin-left:-9pt;mso-height-relative:page;mso-position-vertical-relative:page;mso-width-relative:page;position:absolute;z-index:251671552" coordorigin="-1,3809" coordsize="6869395,2091604">
                <o:lock v:ext="edit" aspectratio="f"/>
                <v:group id="_x0000_s1026" o:spid="_x0000_s1036" style="width:6742749;height:288207;left:94890;position:absolute;top:3809" coordorigin="0,3809" coordsize="6742749,288207">
                  <o:lock v:ext="edit" aspectratio="f"/>
                  <v:rect id="_x0000_s1026" o:spid="_x0000_s1037" style="width:120396;height:283191;position:absolute;top:6572;v-text-anchor:middle" coordsize="21600,21600" filled="t" fillcolor="#414141" stroked="t" strokecolor="#414141">
                    <v:stroke joinstyle="miter"/>
                    <o:lock v:ext="edit" aspectratio="f"/>
                  </v:rect>
                  <v:shape id="文本框 2" o:spid="_x0000_s1038" type="#_x0000_t202" style="width:6637579;height:288207;left:105170;position:absolute;top:3809" coordsize="21600,21600" filled="f" stroked="t" strokecolor="#414141">
                    <v:stroke joinstyle="miter"/>
                    <o:lock v:ext="edit" aspectratio="f"/>
                    <v:textbox style="mso-fit-shape-to-text:t">
                      <w:txbxContent>
                        <w:p w14:paraId="3D513812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rect id="_x0000_s1026" o:spid="_x0000_s1039" style="width:6869395;height:1793511;left:-1;position:absolute;top:301902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6EE7C00D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林晓恩师范大学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本科</w:t>
                        </w:r>
                      </w:p>
                      <w:p w14:paraId="1361275E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/68</w:t>
                        </w:r>
                      </w:p>
                      <w:p w14:paraId="63B5545D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Normal"/>
                          <w:tblW w:w="10628" w:type="dxa"/>
                          <w:jc w:val="center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11"/>
                          <w:gridCol w:w="728"/>
                          <w:gridCol w:w="1311"/>
                          <w:gridCol w:w="575"/>
                          <w:gridCol w:w="2355"/>
                          <w:gridCol w:w="575"/>
                          <w:gridCol w:w="1311"/>
                          <w:gridCol w:w="575"/>
                          <w:gridCol w:w="1311"/>
                          <w:gridCol w:w="576"/>
                        </w:tblGrid>
                        <w:tr w14:paraId="7810ABDD">
                          <w:tblPrEx>
                            <w:tblW w:w="10628" w:type="dxa"/>
                            <w:jc w:val="center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4CE4D7B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362E41D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FF4D06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72DFE0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4AD00A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CCFF30E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D4D7EFC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EF8612E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782C674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A1750F1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</w:tr>
                        <w:tr w14:paraId="1AD79D16">
                          <w:tblPrEx>
                            <w:tblW w:w="10628" w:type="dxa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2BD7B07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E50EFF2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99E9ADC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161120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C19893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B8E121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57ECD1B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822535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1018576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机车构造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14E42F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172F488B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 w:val="6"/>
                            <w:szCs w:val="6"/>
                          </w:rPr>
                        </w:pPr>
                      </w:p>
                      <w:p w14:paraId="5CC79E57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）</w:t>
                        </w:r>
                      </w:p>
                      <w:p w14:paraId="458C74C2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890F634">
      <w:pPr>
        <w:snapToGrid w:val="0"/>
      </w:pPr>
    </w:p>
    <w:p w14:paraId="08460617">
      <w:pPr>
        <w:snapToGrid w:val="0"/>
      </w:pPr>
    </w:p>
    <w:p w14:paraId="2DD52F79">
      <w:pPr>
        <w:snapToGrid w:val="0"/>
      </w:pPr>
    </w:p>
    <w:p w14:paraId="083060DB">
      <w:pPr>
        <w:snapToGrid w:val="0"/>
      </w:pPr>
    </w:p>
    <w:p w14:paraId="44D16C03">
      <w:pPr>
        <w:snapToGrid w:val="0"/>
      </w:pPr>
    </w:p>
    <w:p w14:paraId="501598CB">
      <w:pPr>
        <w:snapToGrid w:val="0"/>
      </w:pPr>
    </w:p>
    <w:p w14:paraId="04D9834C">
      <w:pPr>
        <w:snapToGrid w:val="0"/>
      </w:pPr>
    </w:p>
    <w:p w14:paraId="1870FED7">
      <w:pPr>
        <w:snapToGrid w:val="0"/>
      </w:pPr>
    </w:p>
    <w:p w14:paraId="12DC9A18">
      <w:pPr>
        <w:snapToGrid w:val="0"/>
      </w:pPr>
    </w:p>
    <w:p w14:paraId="3A47396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5575300</wp:posOffset>
                </wp:positionV>
                <wp:extent cx="6868160" cy="1316990"/>
                <wp:effectExtent l="0" t="0" r="889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316990"/>
                          <a:chOff x="-1" y="3809"/>
                          <a:chExt cx="6869395" cy="131813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s:wsp xmlns:wps="http://schemas.microsoft.com/office/word/2010/wordprocessingShape">
                          <wps:cNvPr id="25" name="矩形 25"/>
                          <wps:cNvSpPr/>
                          <wps:spPr>
                            <a:xfrm>
                              <a:off x="0" y="6572"/>
                              <a:ext cx="120396" cy="283191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96" y="3809"/>
                              <a:ext cx="6622353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课程设计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-1" y="301893"/>
                            <a:ext cx="6869395" cy="102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0.8pt;height:103.7pt;margin-top:439pt;margin-left:-9pt;mso-height-relative:page;mso-position-vertical-relative:page;mso-width-relative:page;position:absolute;z-index:251673600" coordorigin="-1,3809" coordsize="6869395,1318135">
                <o:lock v:ext="edit" aspectratio="f"/>
                <v:group id="_x0000_s1026" o:spid="_x0000_s1041" style="width:6742749;height:288207;left:94890;position:absolute;top:3809" coordorigin="0,3809" coordsize="6742749,288207">
                  <o:lock v:ext="edit" aspectratio="f"/>
                  <v:rect id="_x0000_s1026" o:spid="_x0000_s1042" style="width:120396;height:283191;position:absolute;top:6572" coordsize="21600,21600" filled="t" fillcolor="#414141" stroked="t" strokecolor="#414141">
                    <v:stroke joinstyle="miter"/>
                    <o:lock v:ext="edit" aspectratio="f"/>
                  </v:rect>
                  <v:shape id="文本框 2" o:spid="_x0000_s1043" type="#_x0000_t202" style="width:6622353;height:288207;left:120396;position:absolute;top:3809" coordsize="21600,21600" filled="f" stroked="t" strokecolor="#414141">
                    <v:stroke joinstyle="miter"/>
                    <o:lock v:ext="edit" aspectratio="f"/>
                    <v:textbox style="mso-fit-shape-to-text:t">
                      <w:txbxContent>
                        <w:p w14:paraId="7B68CE96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课程设计</w:t>
                          </w:r>
                        </w:p>
                      </w:txbxContent>
                    </v:textbox>
                  </v:shape>
                </v:group>
                <v:rect id="_x0000_s1026" o:spid="_x0000_s1044" style="width:6869395;height:1020051;left:-1;position:absolute;top:301893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09F24906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机械设计课程设计：</w:t>
                        </w:r>
                      </w:p>
                      <w:p w14:paraId="269595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3398CE6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7118350</wp:posOffset>
                </wp:positionV>
                <wp:extent cx="6868160" cy="1088390"/>
                <wp:effectExtent l="0" t="0" r="889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088390"/>
                          <a:chOff x="-1" y="3809"/>
                          <a:chExt cx="6869395" cy="1089329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s:wsp xmlns:wps="http://schemas.microsoft.com/office/word/2010/wordprocessingShape">
                          <wps:cNvPr id="193" name="矩形 193"/>
                          <wps:cNvSpPr/>
                          <wps:spPr>
                            <a:xfrm>
                              <a:off x="0" y="6572"/>
                              <a:ext cx="120396" cy="283191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96" y="3809"/>
                              <a:ext cx="6622353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7" name="矩形 197"/>
                        <wps:cNvSpPr/>
                        <wps:spPr>
                          <a:xfrm>
                            <a:off x="-1" y="301884"/>
                            <a:ext cx="6869395" cy="79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0.8pt;height:85.7pt;margin-top:560.5pt;margin-left:-9pt;mso-height-relative:page;mso-position-vertical-relative:page;mso-width-relative:page;position:absolute;z-index:251675648" coordorigin="-1,3809" coordsize="6869395,1089329">
                <o:lock v:ext="edit" aspectratio="f"/>
                <v:group id="_x0000_s1026" o:spid="_x0000_s1046" style="width:6742749;height:288207;left:94890;position:absolute;top:3809" coordorigin="0,3809" coordsize="6742749,288207">
                  <o:lock v:ext="edit" aspectratio="f"/>
                  <v:rect id="_x0000_s1026" o:spid="_x0000_s1047" style="width:120396;height:283191;position:absolute;top:6572;v-text-anchor:middle" coordsize="21600,21600" filled="t" fillcolor="#414141" stroked="t" strokecolor="#414141">
                    <v:stroke joinstyle="miter"/>
                    <o:lock v:ext="edit" aspectratio="f"/>
                  </v:rect>
                  <v:shape id="文本框 2" o:spid="_x0000_s1048" type="#_x0000_t202" style="width:6622353;height:288207;left:120396;position:absolute;top:3809" coordsize="21600,21600" filled="f" stroked="t" strokecolor="#414141">
                    <v:stroke joinstyle="miter"/>
                    <o:lock v:ext="edit" aspectratio="f"/>
                    <v:textbox style="mso-fit-shape-to-text:t">
                      <w:txbxContent>
                        <w:p w14:paraId="292AE6B7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</v:group>
                <v:rect id="_x0000_s1026" o:spid="_x0000_s1049" style="width:6869395;height:791254;left:-1;position:absolute;top:301884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0D15E00F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工业大学校级一等奖学金（四次）</w:t>
                        </w:r>
                      </w:p>
                      <w:p w14:paraId="3D0B4C25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工业大学三好学生（三次）</w:t>
                        </w:r>
                      </w:p>
                      <w:p w14:paraId="68BC2F74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工业大学第十五届数学竞赛二等奖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8432800</wp:posOffset>
                </wp:positionV>
                <wp:extent cx="6868160" cy="859155"/>
                <wp:effectExtent l="0" t="0" r="889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859155"/>
                          <a:chOff x="-1" y="3809"/>
                          <a:chExt cx="6869395" cy="859896"/>
                        </a:xfrm>
                      </wpg:grpSpPr>
                      <wpg:grpSp>
                        <wpg:cNvPr id="199" name="组合 199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s:wsp xmlns:wps="http://schemas.microsoft.com/office/word/2010/wordprocessingShape">
                          <wps:cNvPr id="201" name="矩形 201"/>
                          <wps:cNvSpPr/>
                          <wps:spPr>
                            <a:xfrm>
                              <a:off x="0" y="6572"/>
                              <a:ext cx="120396" cy="283191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170" y="3809"/>
                              <a:ext cx="6637579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5" name="矩形 205"/>
                        <wps:cNvSpPr/>
                        <wps:spPr>
                          <a:xfrm>
                            <a:off x="-1" y="301883"/>
                            <a:ext cx="6869395" cy="56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三下乡社会实践活动，通过网络调查问卷形式进行了关于基层群众法律意识的调查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暑期三下乡社会实践活动，在呼和浩特市自闭症儿童恢复中心做志愿服务，被学院评为优秀小分队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40.8pt;height:67.65pt;margin-top:664pt;margin-left:-9pt;mso-height-relative:page;mso-position-vertical-relative:page;mso-width-relative:page;position:absolute;z-index:251677696" coordorigin="-1,3809" coordsize="6869395,859896">
                <o:lock v:ext="edit" aspectratio="f"/>
                <v:group id="_x0000_s1026" o:spid="_x0000_s1051" style="width:6742749;height:288207;left:94890;position:absolute;top:3809" coordorigin="0,3809" coordsize="6742749,288207">
                  <o:lock v:ext="edit" aspectratio="f"/>
                  <v:rect id="_x0000_s1026" o:spid="_x0000_s1052" style="width:120396;height:283191;position:absolute;top:6572;v-text-anchor:middle" coordsize="21600,21600" filled="t" fillcolor="#414141" stroked="t" strokecolor="#414141">
                    <v:stroke joinstyle="miter"/>
                    <o:lock v:ext="edit" aspectratio="f"/>
                  </v:rect>
                  <v:shape id="文本框 2" o:spid="_x0000_s1053" type="#_x0000_t202" style="width:6637579;height:288207;left:105170;position:absolute;top:3809" coordsize="21600,21600" filled="f" stroked="t" strokecolor="#414141">
                    <v:stroke joinstyle="miter"/>
                    <o:lock v:ext="edit" aspectratio="f"/>
                    <v:textbox style="mso-fit-shape-to-text:t">
                      <w:txbxContent>
                        <w:p w14:paraId="07078F20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rect id="_x0000_s1026" o:spid="_x0000_s1054" style="width:6869395;height:561822;left:-1;position:absolute;top:301883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0A0009BE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三下乡社会实践活动，通过网络调查问卷形式进行了关于基层群众法律意识的调查</w:t>
                        </w:r>
                      </w:p>
                      <w:p w14:paraId="4968B9E0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暑期三下乡社会实践活动，在呼和浩特市自闭症儿童恢复中心做志愿服务，被学院评为优秀小分队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9518650</wp:posOffset>
                </wp:positionV>
                <wp:extent cx="6868160" cy="859155"/>
                <wp:effectExtent l="0" t="0" r="8890" b="0"/>
                <wp:wrapNone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859155"/>
                          <a:chOff x="-1" y="3809"/>
                          <a:chExt cx="6869395" cy="859896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s:wsp xmlns:wps="http://schemas.microsoft.com/office/word/2010/wordprocessingShape">
                          <wps:cNvPr id="209" name="矩形 209"/>
                          <wps:cNvSpPr/>
                          <wps:spPr>
                            <a:xfrm>
                              <a:off x="0" y="6572"/>
                              <a:ext cx="120396" cy="283191"/>
                            </a:xfrm>
                            <a:prstGeom prst="rect">
                              <a:avLst/>
                            </a:prstGeom>
                            <a:solidFill>
                              <a:srgbClr val="414141"/>
                            </a:solidFill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96" y="3809"/>
                              <a:ext cx="6622353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1414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 w:val="24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3" name="矩形 213"/>
                        <wps:cNvSpPr/>
                        <wps:spPr>
                          <a:xfrm>
                            <a:off x="-1" y="301882"/>
                            <a:ext cx="6869395" cy="56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品行优秀、尊师重道、待人诚恳、乐于助人，成绩名列前茅；热爱英语学习；心思细腻，喜欢独立思考，思维集中，专注力、分析能力强，做事效率高；理性、慢热、喜欢跑步、踢足球。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0.8pt;height:67.65pt;margin-top:749.5pt;margin-left:-9pt;mso-height-relative:page;mso-position-vertical-relative:page;mso-width-relative:page;position:absolute;z-index:251679744" coordorigin="-1,3809" coordsize="6869395,859896">
                <o:lock v:ext="edit" aspectratio="f"/>
                <v:group id="_x0000_s1026" o:spid="_x0000_s1056" style="width:6742749;height:288207;left:94890;position:absolute;top:3809" coordorigin="0,3809" coordsize="6742749,288207">
                  <o:lock v:ext="edit" aspectratio="f"/>
                  <v:rect id="_x0000_s1026" o:spid="_x0000_s1057" style="width:120396;height:283191;position:absolute;top:6572;v-text-anchor:middle" coordsize="21600,21600" filled="t" fillcolor="#414141" stroked="t" strokecolor="#414141">
                    <v:stroke joinstyle="miter"/>
                    <o:lock v:ext="edit" aspectratio="f"/>
                  </v:rect>
                  <v:shape id="文本框 2" o:spid="_x0000_s1058" type="#_x0000_t202" style="width:6622353;height:288207;left:120396;position:absolute;top:3809" coordsize="21600,21600" filled="f" stroked="t" strokecolor="#414141">
                    <v:stroke joinstyle="miter"/>
                    <o:lock v:ext="edit" aspectratio="f"/>
                    <v:textbox style="mso-fit-shape-to-text:t">
                      <w:txbxContent>
                        <w:p w14:paraId="3F564818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 w:val="24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rect id="_x0000_s1026" o:spid="_x0000_s1059" style="width:6869395;height:561823;left:-1;position:absolute;top:301882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769E972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品行优秀、尊师重道、待人诚恳、乐于助人，成绩名列前茅；热爱英语学习；心思细腻，喜欢独立思考，思维集中，专注力、分析能力强，做事效率高；理性、慢热、喜欢跑步、踢足球。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45239C"/>
    <w:multiLevelType w:val="multilevel"/>
    <w:tmpl w:val="204523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514E521D"/>
    <w:multiLevelType w:val="multilevel"/>
    <w:tmpl w:val="514E521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93270"/>
    <w:rsid w:val="000A6650"/>
    <w:rsid w:val="000A7DC5"/>
    <w:rsid w:val="000D21C1"/>
    <w:rsid w:val="001A49EE"/>
    <w:rsid w:val="001C719B"/>
    <w:rsid w:val="00274535"/>
    <w:rsid w:val="003901EF"/>
    <w:rsid w:val="003A4B67"/>
    <w:rsid w:val="00424451"/>
    <w:rsid w:val="00447824"/>
    <w:rsid w:val="005912F1"/>
    <w:rsid w:val="00715D4F"/>
    <w:rsid w:val="00726003"/>
    <w:rsid w:val="007F04DD"/>
    <w:rsid w:val="008701C9"/>
    <w:rsid w:val="008A4AAB"/>
    <w:rsid w:val="00961CF4"/>
    <w:rsid w:val="009958E8"/>
    <w:rsid w:val="00A44064"/>
    <w:rsid w:val="00BD1E5F"/>
    <w:rsid w:val="00C25141"/>
    <w:rsid w:val="00C475E4"/>
    <w:rsid w:val="00DA7C77"/>
    <w:rsid w:val="00E82D4D"/>
    <w:rsid w:val="00EA7DBB"/>
    <w:rsid w:val="00F12F1A"/>
    <w:rsid w:val="00FA4EC3"/>
    <w:rsid w:val="00FF1D56"/>
    <w:rsid w:val="01F01B7C"/>
    <w:rsid w:val="16A762F5"/>
    <w:rsid w:val="7F214CF9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43D5776C7CAA41E59D9D4E234DE2C7D6_13</vt:lpwstr>
  </property>
  <property fmtid="{D5CDD505-2E9C-101B-9397-08002B2CF9AE}" pid="3" name="KSOProductBuildVer">
    <vt:lpwstr>2052-12.1.0.17147</vt:lpwstr>
  </property>
</Properties>
</file>