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sectPr>
          <w:pgSz w:w="11906" w:h="16838"/>
          <w:pgMar w:top="0" w:right="0" w:bottom="0" w:left="0" w:header="851" w:footer="992" w:gutter="0"/>
          <w:cols w:num="1" w:space="0"/>
          <w:rtlGutter w:val="0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6475730</wp:posOffset>
                </wp:positionV>
                <wp:extent cx="3210560" cy="28092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44650" y="5192395"/>
                          <a:ext cx="3210560" cy="280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2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郭芙蓉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2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求职：营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36"/>
                                <w:szCs w:val="44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2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36"/>
                                <w:szCs w:val="44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36"/>
                                <w:szCs w:val="44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177 7777 7777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2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36"/>
                                <w:szCs w:val="44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1777@163.com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52.8pt;height:221.2pt;margin-top:509.9pt;margin-left:208.05pt;mso-height-relative:page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2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郭芙蓉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2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求职：营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36"/>
                          <w:szCs w:val="44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2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36"/>
                          <w:szCs w:val="44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36"/>
                          <w:szCs w:val="44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177 7777 7777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2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36"/>
                          <w:szCs w:val="44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1777@163.com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1684655</wp:posOffset>
                </wp:positionV>
                <wp:extent cx="2242820" cy="468820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27835" y="2172970"/>
                          <a:ext cx="2242820" cy="4688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DCB292"/>
                                <w:sz w:val="180"/>
                                <w:szCs w:val="180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DCB292"/>
                                <w:sz w:val="180"/>
                                <w:szCs w:val="180"/>
                                <w:lang w:val="en-US" w:eastAsia="zh-Hans"/>
                              </w:rPr>
                              <w:t>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76.6pt;height:369.15pt;margin-top:132.65pt;margin-left:188.7pt;mso-height-relative:page;mso-width-relative:page;position:absolute;z-index:251698176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DCB292"/>
                          <w:sz w:val="180"/>
                          <w:szCs w:val="180"/>
                          <w:lang w:val="en-US" w:eastAsia="zh-Hans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DCB292"/>
                          <w:sz w:val="180"/>
                          <w:szCs w:val="180"/>
                          <w:lang w:val="en-US" w:eastAsia="zh-Hans"/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3061970</wp:posOffset>
                </wp:positionV>
                <wp:extent cx="3183255" cy="565785"/>
                <wp:effectExtent l="1308735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5400000">
                          <a:off x="0" y="0"/>
                          <a:ext cx="3183255" cy="56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DCB292"/>
                                <w:sz w:val="32"/>
                                <w:szCs w:val="32"/>
                                <w:lang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DCB292"/>
                                <w:sz w:val="32"/>
                                <w:szCs w:val="32"/>
                                <w:lang w:eastAsia="zh-Hans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50.65pt;height:44.55pt;margin-top:241.1pt;margin-left:226.95pt;mso-height-relative:page;mso-width-relative:page;position:absolute;rotation:90;z-index:251700224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DCB292"/>
                          <w:sz w:val="32"/>
                          <w:szCs w:val="32"/>
                          <w:lang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DCB292"/>
                          <w:sz w:val="32"/>
                          <w:szCs w:val="32"/>
                          <w:lang w:eastAsia="zh-Hans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-37465</wp:posOffset>
                </wp:positionV>
                <wp:extent cx="7607300" cy="10830560"/>
                <wp:effectExtent l="0" t="0" r="1270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780" y="7620"/>
                          <a:ext cx="7607300" cy="1083056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99pt;height:852.8pt;margin-top:-2.95pt;margin-left:-1pt;mso-height-relative:page;mso-width-relative:page;position:absolute;v-text-anchor:middle;z-index:251667456" coordsize="21600,21600" filled="t" stroked="f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 w:leftChars="0" w:rightChars="0" w:firstLineChars="0"/>
        <w:jc w:val="both"/>
        <w:textAlignment w:val="auto"/>
        <w:outlineLvl w:val="9"/>
        <w:rPr>
          <w:sz w:val="21"/>
        </w:rPr>
        <w:sectPr>
          <w:pgSz w:w="11906" w:h="16838"/>
          <w:pgMar w:top="0" w:right="0" w:bottom="0" w:left="0" w:header="851" w:footer="992" w:gutter="0"/>
          <w:cols w:num="1" w:space="0"/>
          <w:rtlGutter w:val="0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4375150</wp:posOffset>
                </wp:positionV>
                <wp:extent cx="1552575" cy="304800"/>
                <wp:effectExtent l="0" t="0" r="22225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552575" cy="304800"/>
                          <a:chOff x="4816" y="21422"/>
                          <a:chExt cx="2445" cy="480"/>
                        </a:xfrm>
                      </wpg:grpSpPr>
                      <wps:wsp xmlns:wps="http://schemas.microsoft.com/office/word/2010/wordprocessingShape">
                        <wps:cNvPr id="19" name="流程图: 终止 27"/>
                        <wps:cNvSpPr/>
                        <wps:spPr>
                          <a:xfrm>
                            <a:off x="4816" y="21422"/>
                            <a:ext cx="1641" cy="480"/>
                          </a:xfrm>
                          <a:prstGeom prst="flowChartPreparation">
                            <a:avLst/>
                          </a:prstGeom>
                          <a:solidFill>
                            <a:srgbClr val="E2E4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矩形 12"/>
                        <wps:cNvSpPr/>
                        <wps:spPr>
                          <a:xfrm>
                            <a:off x="4886" y="21422"/>
                            <a:ext cx="2375" cy="480"/>
                          </a:xfrm>
                          <a:prstGeom prst="chevron">
                            <a:avLst/>
                          </a:prstGeom>
                          <a:solidFill>
                            <a:srgbClr val="E3C0B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22.25pt;height:24pt;margin-top:344.5pt;margin-left:46.2pt;flip:x;mso-height-relative:page;mso-width-relative:page;position:absolute;z-index:251706368" coordorigin="4816,21422" coordsize="2445,480">
                <o:lock v:ext="edit" aspectratio="f"/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流程图: 终止 27" o:spid="_x0000_s1030" type="#_x0000_t117" style="width:1641;height:480;left:4816;position:absolute;top:21422;v-text-anchor:middle" coordsize="21600,21600" filled="t" fillcolor="#e2e4e6" stroked="f">
                  <v:stroke joinstyle="miter"/>
                  <o:lock v:ext="edit" aspectratio="f"/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矩形 12" o:spid="_x0000_s1031" type="#_x0000_t55" style="width:2375;height:480;left:4886;position:absolute;top:21422;v-text-anchor:middle" coordsize="21600,21600" adj="19418" filled="t" fillcolor="#e3c0b0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1551940</wp:posOffset>
                </wp:positionV>
                <wp:extent cx="5389880" cy="701675"/>
                <wp:effectExtent l="0" t="0" r="20320" b="9525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5389880" cy="701675"/>
                        </a:xfrm>
                        <a:custGeom>
                          <a:avLst/>
                          <a:gdLst>
                            <a:gd name="connsiteX0" fmla="*/ 0 w 6261"/>
                            <a:gd name="connsiteY0" fmla="*/ 0 h 2319"/>
                            <a:gd name="connsiteX1" fmla="*/ 6261 w 6261"/>
                            <a:gd name="connsiteY1" fmla="*/ 0 h 2319"/>
                            <a:gd name="connsiteX2" fmla="*/ 4724 w 6261"/>
                            <a:gd name="connsiteY2" fmla="*/ 2319 h 2319"/>
                            <a:gd name="connsiteX3" fmla="*/ 0 w 6261"/>
                            <a:gd name="connsiteY3" fmla="*/ 2319 h 2319"/>
                            <a:gd name="connsiteX4" fmla="*/ 0 w 6261"/>
                            <a:gd name="connsiteY4" fmla="*/ 0 h 231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319" w="6261" stroke="1">
                              <a:moveTo>
                                <a:pt x="0" y="0"/>
                              </a:moveTo>
                              <a:lnTo>
                                <a:pt x="6261" y="0"/>
                              </a:lnTo>
                              <a:lnTo>
                                <a:pt x="4724" y="2319"/>
                              </a:lnTo>
                              <a:lnTo>
                                <a:pt x="0" y="2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C0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424.4pt;height:55.25pt;margin-top:122.2pt;margin-left:155.3pt;flip:x y;mso-height-relative:page;mso-width-relative:page;position:absolute;v-text-anchor:middle;z-index:251665408" coordsize="6261,2319" o:spt="100" adj="-11796480,,5400" path="m,l6261,,4724,2319,,2319,,xe" filled="t" fillcolor="#e1c0b2" stroked="f">
                <v:stroke joinstyle="miter"/>
                <v:path o:connecttype="custom" o:connectlocs="0,0;5389880,0;4066729,701675;0,701675;0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669925</wp:posOffset>
                </wp:positionV>
                <wp:extent cx="3810000" cy="1767205"/>
                <wp:effectExtent l="0" t="0" r="0" b="10795"/>
                <wp:wrapNone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3535" y="1350645"/>
                          <a:ext cx="3810000" cy="1767205"/>
                        </a:xfrm>
                        <a:custGeom>
                          <a:avLst/>
                          <a:gdLst>
                            <a:gd name="connsiteX0" fmla="*/ 0 w 6000"/>
                            <a:gd name="connsiteY0" fmla="*/ 0 h 2783"/>
                            <a:gd name="connsiteX1" fmla="*/ 6000 w 6000"/>
                            <a:gd name="connsiteY1" fmla="*/ 0 h 2783"/>
                            <a:gd name="connsiteX2" fmla="*/ 4175 w 6000"/>
                            <a:gd name="connsiteY2" fmla="*/ 2775 h 2783"/>
                            <a:gd name="connsiteX3" fmla="*/ 0 w 6000"/>
                            <a:gd name="connsiteY3" fmla="*/ 2783 h 2783"/>
                            <a:gd name="connsiteX4" fmla="*/ 0 w 6000"/>
                            <a:gd name="connsiteY4" fmla="*/ 0 h 278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783" w="6000" stroke="1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  <a:lnTo>
                                <a:pt x="4175" y="2775"/>
                              </a:lnTo>
                              <a:lnTo>
                                <a:pt x="0" y="2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300pt;height:139.15pt;margin-top:52.75pt;margin-left:17.4pt;mso-height-relative:page;mso-width-relative:page;position:absolute;v-text-anchor:middle;z-index:251714560" coordsize="6000,2783" o:spt="100" adj="-11796480,,5400" path="m,l6000,,4175,2775,,2783,,xe" filled="t" fillcolor="white" stroked="f">
                <v:stroke joinstyle="miter"/>
                <v:path o:connecttype="custom" o:connectlocs="0,0;3810000,0;2651125,1762125;0,1767205;0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8653145</wp:posOffset>
                </wp:positionV>
                <wp:extent cx="1552575" cy="304800"/>
                <wp:effectExtent l="0" t="0" r="22225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552575" cy="304800"/>
                          <a:chOff x="4816" y="21422"/>
                          <a:chExt cx="2445" cy="480"/>
                        </a:xfrm>
                      </wpg:grpSpPr>
                      <wps:wsp xmlns:wps="http://schemas.microsoft.com/office/word/2010/wordprocessingShape">
                        <wps:cNvPr id="38" name="流程图: 终止 27"/>
                        <wps:cNvSpPr/>
                        <wps:spPr>
                          <a:xfrm>
                            <a:off x="4816" y="21422"/>
                            <a:ext cx="1641" cy="480"/>
                          </a:xfrm>
                          <a:prstGeom prst="flowChartPreparation">
                            <a:avLst/>
                          </a:prstGeom>
                          <a:solidFill>
                            <a:srgbClr val="E2E4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矩形 12"/>
                        <wps:cNvSpPr/>
                        <wps:spPr>
                          <a:xfrm>
                            <a:off x="4868" y="21422"/>
                            <a:ext cx="2393" cy="480"/>
                          </a:xfrm>
                          <a:prstGeom prst="chevron">
                            <a:avLst/>
                          </a:prstGeom>
                          <a:solidFill>
                            <a:srgbClr val="E4C0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22.25pt;height:24pt;margin-top:681.35pt;margin-left:46.15pt;flip:x;mso-height-relative:page;mso-width-relative:page;position:absolute;z-index:251710464" coordorigin="4816,21422" coordsize="2445,480">
                <o:lock v:ext="edit" aspectratio="f"/>
                <v:shape id="流程图: 终止 27" o:spid="_x0000_s1035" type="#_x0000_t117" style="width:1641;height:480;left:4816;position:absolute;top:21422;v-text-anchor:middle" coordsize="21600,21600" filled="t" fillcolor="#e2e4e6" stroked="f">
                  <v:stroke joinstyle="miter"/>
                  <o:lock v:ext="edit" aspectratio="f"/>
                </v:shape>
                <v:shape id="矩形 12" o:spid="_x0000_s1036" type="#_x0000_t55" style="width:2393;height:480;left:4868;position:absolute;top:21422;v-text-anchor:middle" coordsize="21600,21600" adj="19434" filled="t" fillcolor="#e4c0af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1099820</wp:posOffset>
                </wp:positionH>
                <wp:positionV relativeFrom="paragraph">
                  <wp:posOffset>7247890</wp:posOffset>
                </wp:positionV>
                <wp:extent cx="1042035" cy="304800"/>
                <wp:effectExtent l="0" t="0" r="24765" b="0"/>
                <wp:wrapNone/>
                <wp:docPr id="33" name="流程图: 终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042035" cy="304800"/>
                        </a:xfrm>
                        <a:prstGeom prst="flowChartPreparation">
                          <a:avLst/>
                        </a:prstGeom>
                        <a:solidFill>
                          <a:srgbClr val="E2E4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流程图: 终止 27" o:spid="_x0000_s1037" type="#_x0000_t117" style="width:82.05pt;height:24pt;margin-top:570.7pt;margin-left:86.6pt;flip:x;mso-height-relative:page;mso-width-relative:page;position:absolute;v-text-anchor:middle;z-index:251723776" coordsize="21600,21600" filled="t" fillcolor="#e2e4e6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273050</wp:posOffset>
                </wp:positionV>
                <wp:extent cx="7136765" cy="10146030"/>
                <wp:effectExtent l="0" t="0" r="635" b="139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36765" cy="10146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61.95pt;height:798.9pt;margin-top:21.5pt;margin-left:17.05pt;mso-height-relative:page;mso-width-relative:page;position:absolute;v-text-anchor:middle;z-index:251663360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2762250</wp:posOffset>
                </wp:positionV>
                <wp:extent cx="1552575" cy="304800"/>
                <wp:effectExtent l="0" t="0" r="22225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552575" cy="304800"/>
                          <a:chOff x="4816" y="21422"/>
                          <a:chExt cx="2445" cy="480"/>
                        </a:xfrm>
                      </wpg:grpSpPr>
                      <wps:wsp xmlns:wps="http://schemas.microsoft.com/office/word/2010/wordprocessingShape">
                        <wps:cNvPr id="27" name="流程图: 终止 27"/>
                        <wps:cNvSpPr/>
                        <wps:spPr>
                          <a:xfrm>
                            <a:off x="4816" y="21422"/>
                            <a:ext cx="1641" cy="480"/>
                          </a:xfrm>
                          <a:prstGeom prst="flowChartPreparation">
                            <a:avLst/>
                          </a:prstGeom>
                          <a:solidFill>
                            <a:srgbClr val="E2E4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流程图: 准备 12"/>
                        <wps:cNvSpPr/>
                        <wps:spPr>
                          <a:xfrm>
                            <a:off x="4901" y="21422"/>
                            <a:ext cx="2360" cy="480"/>
                          </a:xfrm>
                          <a:prstGeom prst="chevron">
                            <a:avLst/>
                          </a:prstGeom>
                          <a:solidFill>
                            <a:srgbClr val="E2C0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22.25pt;height:24pt;margin-top:217.5pt;margin-left:46.6pt;flip:x;mso-height-relative:page;mso-width-relative:page;position:absolute;z-index:251702272" coordorigin="4816,21422" coordsize="2445,480">
                <o:lock v:ext="edit" aspectratio="f"/>
                <v:shape id="流程图: 终止 27" o:spid="_x0000_s1040" type="#_x0000_t117" style="width:1641;height:480;left:4816;position:absolute;top:21422;v-text-anchor:middle" coordsize="21600,21600" filled="t" fillcolor="#e2e4e6" stroked="f">
                  <v:stroke joinstyle="miter"/>
                  <o:lock v:ext="edit" aspectratio="f"/>
                </v:shape>
                <v:shape id="流程图: 准备 12" o:spid="_x0000_s1041" type="#_x0000_t55" style="width:2360;height:480;left:4901;position:absolute;top:21422;v-text-anchor:middle" coordsize="21600,21600" adj="19404" filled="t" fillcolor="#e2c0b1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5633720</wp:posOffset>
            </wp:positionH>
            <wp:positionV relativeFrom="paragraph">
              <wp:posOffset>638810</wp:posOffset>
            </wp:positionV>
            <wp:extent cx="1353185" cy="1794510"/>
            <wp:effectExtent l="0" t="0" r="18415" b="15240"/>
            <wp:wrapSquare wrapText="bothSides"/>
            <wp:docPr id="32" name="图片 32" descr="E:\插图\547.jpg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E:\插图\547.jpg5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933450</wp:posOffset>
                </wp:positionV>
                <wp:extent cx="1738630" cy="46418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8630" cy="464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-197" w:right="0" w:firstLine="154" w:leftChars="-94" w:rightChars="0" w:firstLineChars="55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CB292"/>
                                <w:sz w:val="28"/>
                                <w:szCs w:val="28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CB292"/>
                                <w:sz w:val="28"/>
                                <w:szCs w:val="28"/>
                                <w:lang w:val="en-US" w:eastAsia="zh-Hans"/>
                              </w:rPr>
                              <w:t>求职：营销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36.9pt;height:36.55pt;margin-top:73.5pt;margin-left:294.1pt;mso-height-relative:page;mso-width-relative:page;position:absolute;z-index:25172070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-197" w:right="0" w:firstLine="154" w:leftChars="-94" w:rightChars="0" w:firstLineChars="55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CB292"/>
                          <w:sz w:val="28"/>
                          <w:szCs w:val="28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CB292"/>
                          <w:sz w:val="28"/>
                          <w:szCs w:val="28"/>
                          <w:lang w:val="en-US" w:eastAsia="zh-Hans"/>
                        </w:rPr>
                        <w:t>求职：营销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616585</wp:posOffset>
                </wp:positionV>
                <wp:extent cx="1397000" cy="92583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000" cy="925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CB292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CB292"/>
                                <w:sz w:val="72"/>
                                <w:szCs w:val="72"/>
                                <w:lang w:val="en-US" w:eastAsia="zh-CN"/>
                              </w:rPr>
                              <w:t>小郭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10pt;height:72.9pt;margin-top:48.55pt;margin-left:55.95pt;mso-height-relative:page;mso-width-relative:page;position:absolute;z-index:251718656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CB292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CB292"/>
                          <w:sz w:val="72"/>
                          <w:szCs w:val="72"/>
                          <w:lang w:val="en-US" w:eastAsia="zh-CN"/>
                        </w:rPr>
                        <w:t>小郭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1487170</wp:posOffset>
                </wp:positionV>
                <wp:extent cx="4803775" cy="10140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03775" cy="1014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居：浙江杭州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机：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177 7777 7777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1777@163.com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378.25pt;height:79.85pt;margin-top:117.1pt;margin-left:51.55pt;mso-height-relative:page;mso-width-relative:page;position:absolute;z-index:25171660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生：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居：浙江杭州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机：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177 7777 7777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1777@163.com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-5080</wp:posOffset>
                </wp:positionV>
                <wp:extent cx="7607300" cy="10830560"/>
                <wp:effectExtent l="0" t="0" r="12700" b="1524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7300" cy="10830560"/>
                        </a:xfrm>
                        <a:prstGeom prst="rect">
                          <a:avLst/>
                        </a:prstGeom>
                        <a:solidFill>
                          <a:srgbClr val="E2E4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99pt;height:852.8pt;margin-top:-0.4pt;margin-left:-2.1pt;mso-height-relative:page;mso-width-relative:page;position:absolute;v-text-anchor:middle;z-index:251661312" coordsize="21600,21600" filled="t" fillcolor="#e2e4e6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7245350</wp:posOffset>
                </wp:positionV>
                <wp:extent cx="1552575" cy="304800"/>
                <wp:effectExtent l="0" t="0" r="22225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552575" cy="304800"/>
                          <a:chOff x="4816" y="21422"/>
                          <a:chExt cx="2445" cy="480"/>
                        </a:xfrm>
                      </wpg:grpSpPr>
                      <wps:wsp xmlns:wps="http://schemas.microsoft.com/office/word/2010/wordprocessingShape">
                        <wps:cNvPr id="22" name="流程图: 终止 27"/>
                        <wps:cNvSpPr/>
                        <wps:spPr>
                          <a:xfrm>
                            <a:off x="4816" y="21422"/>
                            <a:ext cx="1641" cy="480"/>
                          </a:xfrm>
                          <a:prstGeom prst="diamond">
                            <a:avLst/>
                          </a:prstGeom>
                          <a:solidFill>
                            <a:srgbClr val="E2E4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矩形 12"/>
                        <wps:cNvSpPr/>
                        <wps:spPr>
                          <a:xfrm>
                            <a:off x="4881" y="21422"/>
                            <a:ext cx="2380" cy="480"/>
                          </a:xfrm>
                          <a:prstGeom prst="chevron">
                            <a:avLst/>
                          </a:prstGeom>
                          <a:solidFill>
                            <a:srgbClr val="E4C0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22.25pt;height:24pt;margin-top:570.5pt;margin-left:46.2pt;flip:x;mso-height-relative:page;mso-width-relative:page;position:absolute;z-index:251725824" coordorigin="4816,21422" coordsize="2445,480">
                <o:lock v:ext="edit" aspectratio="f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流程图: 终止 27" o:spid="_x0000_s1047" type="#_x0000_t4" style="width:1641;height:480;left:4816;position:absolute;top:21422;v-text-anchor:middle" coordsize="21600,21600" filled="t" fillcolor="#e2e4e6" stroked="f">
                  <v:stroke joinstyle="miter"/>
                  <o:lock v:ext="edit" aspectratio="f"/>
                </v:shape>
                <v:shape id="矩形 12" o:spid="_x0000_s1048" type="#_x0000_t55" style="width:2380;height:480;left:4881;position:absolute;top:21422;v-text-anchor:middle" coordsize="21600,21600" adj="19422" filled="t" fillcolor="#e4c0af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8808085</wp:posOffset>
                </wp:positionV>
                <wp:extent cx="6341110" cy="1714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1345" y="8942070"/>
                          <a:ext cx="6341110" cy="171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2E4E6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83840" from="47.35pt,693.55pt" to="546.65pt,694.9pt" coordsize="21600,21600" stroked="t" strokecolor="#e2e4e6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2917825</wp:posOffset>
                </wp:positionV>
                <wp:extent cx="6340475" cy="1651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40475" cy="165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2C0B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96128" from="46.9pt,229.75pt" to="546.15pt,231.05pt" coordsize="21600,21600" stroked="t" strokecolor="#e2c0b1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4535170</wp:posOffset>
                </wp:positionV>
                <wp:extent cx="6340475" cy="165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1345" y="4663440"/>
                          <a:ext cx="6340475" cy="165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4C0AF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79744" from="47.9pt,357.1pt" to="547.15pt,358.4pt" coordsize="21600,21600" stroked="t" strokecolor="#e4c0af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7402830</wp:posOffset>
                </wp:positionV>
                <wp:extent cx="6341110" cy="1714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1345" y="7551420"/>
                          <a:ext cx="6341110" cy="171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4C0AF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673600" from="47.35pt,582.9pt" to="546.65pt,584.25pt" coordsize="21600,21600" stroked="t" strokecolor="#e4c0af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4274185</wp:posOffset>
                </wp:positionV>
                <wp:extent cx="1199515" cy="43370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951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404040" w:themeColor="text1" w:themeTint="BF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color w:val="404040" w:themeColor="text1" w:themeTint="BF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94.45pt;height:34.15pt;margin-top:336.55pt;margin-left:58.5pt;mso-height-relative:page;mso-width-relative:page;position:absolute;z-index:251708416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  <w:p>
                      <w:pPr>
                        <w:rPr>
                          <w:rFonts w:hint="eastAsia"/>
                          <w:color w:val="404040" w:themeColor="text1" w:themeTint="BF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/>
                          <w:color w:val="404040" w:themeColor="text1" w:themeTint="BF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2652395</wp:posOffset>
                </wp:positionV>
                <wp:extent cx="1199515" cy="43370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875" y="2624455"/>
                          <a:ext cx="119951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94.45pt;height:34.15pt;margin-top:208.85pt;margin-left:58.5pt;mso-height-relative:page;mso-width-relative:page;position:absolute;z-index:251704320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8543290</wp:posOffset>
                </wp:positionV>
                <wp:extent cx="1199515" cy="43370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951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404040" w:themeColor="text1" w:themeTint="BF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color w:val="404040" w:themeColor="text1" w:themeTint="BF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94.45pt;height:34.15pt;margin-top:672.7pt;margin-left:58.5pt;mso-height-relative:page;mso-width-relative:page;position:absolute;z-index:251712512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  <w:p>
                      <w:pPr>
                        <w:rPr>
                          <w:rFonts w:hint="eastAsia"/>
                          <w:color w:val="404040" w:themeColor="text1" w:themeTint="BF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/>
                          <w:color w:val="404040" w:themeColor="text1" w:themeTint="BF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7135495</wp:posOffset>
                </wp:positionV>
                <wp:extent cx="1199515" cy="43370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951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技能专长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404040" w:themeColor="text1" w:themeTint="BF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color w:val="404040" w:themeColor="text1" w:themeTint="BF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94.45pt;height:34.15pt;margin-top:561.85pt;margin-left:58.5pt;mso-height-relative:page;mso-width-relative:page;position:absolute;z-index:251727872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技能专长</w:t>
                      </w:r>
                    </w:p>
                    <w:p>
                      <w:pPr>
                        <w:rPr>
                          <w:rFonts w:hint="eastAsia"/>
                          <w:color w:val="404040" w:themeColor="text1" w:themeTint="BF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/>
                          <w:color w:val="404040" w:themeColor="text1" w:themeTint="BF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6002020</wp:posOffset>
                </wp:positionV>
                <wp:extent cx="6580505" cy="1351915"/>
                <wp:effectExtent l="0" t="0" r="23495" b="1968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1351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20XX.03-20XX.09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杭州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营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、搜集与寻找客户资料，建立客户档案。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、协助销售主管制定销售策略、销售计划，以及量化销售目标。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、接待来访客户，以及综合协调日常销售事务。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18.15pt;height:106.45pt;margin-top:472.6pt;margin-left:38.25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20XX.03-20XX.09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杭州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营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、搜集与寻找客户资料，建立客户档案。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、协助销售主管制定销售策略、销售计划，以及量化销售目标。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、接待来访客户，以及综合协调日常销售事务。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2"/>
                          <w:szCs w:val="22"/>
                          <w:lang w:val="en-US" w:eastAsia="zh-CN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3149600</wp:posOffset>
                </wp:positionV>
                <wp:extent cx="6580505" cy="1221105"/>
                <wp:effectExtent l="0" t="0" r="23495" b="2349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77875" y="3285490"/>
                          <a:ext cx="6580505" cy="122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20XX.09-20XX.06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市场营销（本科）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管理学、微观经济学、宏观经济学、管理信息系统、统计学、运筹学、会计学、财务管理、市场营销、经济法、消费者行为学、消费心理学、国际市场营销、市场调查、基础会计、金融概论、企业销售策划、人力资源管理学等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18.15pt;height:96.15pt;margin-top:248pt;margin-left:37.25pt;mso-height-relative:page;mso-width-relative:page;position:absolute;z-index:251671552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20XX.09-20XX.06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上海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市场营销（本科）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管理学、微观经济学、宏观经济学、管理信息系统、统计学、运筹学、会计学、财务管理、市场营销、经济法、消费者行为学、消费心理学、国际市场营销、市场调查、基础会计、金融概论、企业销售策划、人力资源管理学等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4782185</wp:posOffset>
                </wp:positionV>
                <wp:extent cx="6580505" cy="1198245"/>
                <wp:effectExtent l="0" t="0" r="23495" b="2095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1198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20XX.05-20XX.09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浙江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营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1、负责客户维护和销售管理等工作。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2、负责产品宣传、推广和销售，完成销售的任务指标。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3、制定自己的销售计划，并按计划拜访客户和开发新客户。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18.15pt;height:94.35pt;margin-top:376.55pt;margin-left:37.25pt;mso-height-relative:page;mso-width-relative:page;position:absolute;z-index:251675648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20XX.05-20XX.09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浙江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营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1、负责客户维护和销售管理等工作。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2、负责产品宣传、推广和销售，完成销售的任务指标。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3、制定自己的销售计划，并按计划拜访客户和开发新客户。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7674610</wp:posOffset>
                </wp:positionV>
                <wp:extent cx="6580505" cy="920750"/>
                <wp:effectExtent l="0" t="0" r="23495" b="1905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语言技能证书：英语四级证书、普通话一级甲等证书；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专业技能证书：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hoto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shop 会声会影等证书；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办公技能证书：熟练使用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18.15pt;height:72.5pt;margin-top:604.3pt;margin-left:37.25pt;mso-height-relative:page;mso-width-relative:page;position:absolute;z-index:251677696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语言技能证书：英语四级证书、普通话一级甲等证书；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专业技能证书：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hoto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shop 会声会影等证书；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办公技能证书：熟练使用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办公软件。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9084310</wp:posOffset>
                </wp:positionV>
                <wp:extent cx="6580505" cy="96520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具有良好的团队合作意识及组织协调能力。乐观,自信,心理素质好,具备突出的学习和适应能力。 责任心强,做事主动细致,有良好的沟通技巧和工作作风。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思想端正、积极向上、适应力强，有管理、组织能力。工作中能吃苦肯钻研，能承受较强工作压力。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18.15pt;height:76pt;margin-top:715.3pt;margin-left:37.25pt;mso-height-relative:page;mso-width-relative:page;position:absolute;z-index:25168179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具有良好的团队合作意识及组织协调能力。乐观,自信,心理素质好,具备突出的学习和适应能力。 责任心强,做事主动细致,有良好的沟通技巧和工作作风。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思想端正、积极向上、适应力强，有管理、组织能力。工作中能吃苦肯钻研，能承受较强工作压力。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1628140</wp:posOffset>
                </wp:positionV>
                <wp:extent cx="3166745" cy="55816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66745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CB292"/>
                                <w:sz w:val="36"/>
                                <w:szCs w:val="36"/>
                                <w:lang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DCB292"/>
                                <w:sz w:val="36"/>
                                <w:szCs w:val="36"/>
                                <w:lang w:eastAsia="zh-Hans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249.35pt;height:43.95pt;margin-top:128.2pt;margin-left:175.8pt;mso-height-relative:page;mso-width-relative:page;position:absolute;z-index:251694080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CB292"/>
                          <w:sz w:val="36"/>
                          <w:szCs w:val="36"/>
                          <w:lang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DCB292"/>
                          <w:sz w:val="36"/>
                          <w:szCs w:val="36"/>
                          <w:lang w:eastAsia="zh-Hans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379095</wp:posOffset>
                </wp:positionV>
                <wp:extent cx="2554605" cy="102044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4605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CB292"/>
                                <w:sz w:val="104"/>
                                <w:szCs w:val="104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CB292"/>
                                <w:sz w:val="104"/>
                                <w:szCs w:val="104"/>
                                <w:lang w:val="en-US" w:eastAsia="zh-Hans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201.15pt;height:80.35pt;margin-top:29.85pt;margin-left:198.95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CB292"/>
                          <w:sz w:val="104"/>
                          <w:szCs w:val="104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CB292"/>
                          <w:sz w:val="104"/>
                          <w:szCs w:val="104"/>
                          <w:lang w:val="en-US" w:eastAsia="zh-Hans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2248535</wp:posOffset>
                </wp:positionV>
                <wp:extent cx="6194425" cy="7637780"/>
                <wp:effectExtent l="0" t="0" r="3175" b="762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7845" y="1740535"/>
                          <a:ext cx="6194425" cy="763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你好！感谢你在百忙之中抽空审阅我的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，希望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给我一个机会！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您的信任就是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我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的动力！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首先,真诚地感谢您从百忙之中抽出时间来看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的自荐材料。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我，自信，乐观，敢于迎接一切挑战。拼搏是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的天性，努力是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责任，我坚信，成功定会成为必然。经过大学四年锤炼，在面对未来事业的选择时，我对自己有了更清醒的认识,由于我在大学中锻练了较好的学习能力,加上“努力做到最好”的天性使然,四年中,我在班级的考试中均名列前茅。但我并没有满足，因为我知道，在大学是学习与积累的过程，为了更好适应日后的工作，还不断地充实自己，参加了大学英文四级考试，并顺利通过。一直坚信“天道酬勤”，本人的人生信条是“人生在勤，不索何获”。给我一次机会，我会尽职尽责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一个公司的荣誉需要承载她的载体--人的无私奉献。我恳请贵公司给我一个机会，让我成为你们中的一员，我将以无比的热情和勤奋的工作回报您的知遇之恩，为我们共同的事业奉献全部的真诚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才智。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诚祝事业蒸蒸日上！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480" w:leftChars="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敬礼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-webkit-standard" w:eastAsia="宋体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-webkit-standard" w:eastAsia="宋体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郭芙蓉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eastAsia="zh-Hans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default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eastAsia="zh-Hans" w:bidi="ar"/>
                              </w:rPr>
                              <w:t>20XX.01.01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487.75pt;height:601.4pt;margin-top:177.05pt;margin-left:49.25pt;mso-height-relative:page;mso-width-relative:page;position:absolute;z-index:251689984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你好！感谢你在百忙之中抽空审阅我的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简历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，希望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给我一个机会！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您的信任就是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我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的动力！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首先,真诚地感谢您从百忙之中抽出时间来看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的自荐材料。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我，自信，乐观，敢于迎接一切挑战。拼搏是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的天性，努力是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责任，我坚信，成功定会成为必然。经过大学四年锤炼，在面对未来事业的选择时，我对自己有了更清醒的认识,由于我在大学中锻练了较好的学习能力,加上“努力做到最好”的天性使然,四年中,我在班级的考试中均名列前茅。但我并没有满足，因为我知道，在大学是学习与积累的过程，为了更好适应日后的工作，还不断地充实自己，参加了大学英文四级考试，并顺利通过。一直坚信“天道酬勤”，本人的人生信条是“人生在勤，不索何获”。给我一次机会，我会尽职尽责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一个公司的荣誉需要承载她的载体--人的无私奉献。我恳请贵公司给我一个机会，让我成为你们中的一员，我将以无比的热情和勤奋的工作回报您的知遇之恩，为我们共同的事业奉献全部的真诚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才智。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诚祝事业蒸蒸日上！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480" w:leftChars="0" w:rightChars="0" w:firstLineChars="20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此致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敬礼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-webkit-standard" w:eastAsia="宋体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ascii="-webkit-standard" w:eastAsia="宋体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郭芙蓉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eastAsia="zh-Hans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default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eastAsia="zh-Hans" w:bidi="ar"/>
                        </w:rPr>
                        <w:t>20XX.01.01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-5080</wp:posOffset>
                </wp:positionV>
                <wp:extent cx="7557770" cy="10830560"/>
                <wp:effectExtent l="0" t="0" r="11430" b="1524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7770" cy="10830560"/>
                        </a:xfrm>
                        <a:prstGeom prst="rect">
                          <a:avLst/>
                        </a:prstGeom>
                        <a:solidFill>
                          <a:srgbClr val="E2E4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595.1pt;height:852.8pt;margin-top:-0.4pt;margin-left:0.3pt;mso-height-relative:page;mso-width-relative:page;position:absolute;v-text-anchor:middle;z-index:251659264" coordsize="21600,21600" filled="t" fillcolor="#e2e4e6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273050</wp:posOffset>
                </wp:positionV>
                <wp:extent cx="7136765" cy="10146030"/>
                <wp:effectExtent l="0" t="0" r="635" b="1397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36765" cy="10146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561.95pt;height:798.9pt;margin-top:21.5pt;margin-left:16.65pt;mso-height-relative:page;mso-width-relative:page;position:absolute;v-text-anchor:middle;z-index:251685888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95AACA"/>
    <w:multiLevelType w:val="singleLevel"/>
    <w:tmpl w:val="5F95AAC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DEE27BB"/>
    <w:rsid w:val="873F2345"/>
    <w:rsid w:val="ABCB8B69"/>
    <w:rsid w:val="AF1F001D"/>
    <w:rsid w:val="AFFDFC7A"/>
    <w:rsid w:val="B5F1FB13"/>
    <w:rsid w:val="BA86B4FA"/>
    <w:rsid w:val="BFFE1CB5"/>
    <w:rsid w:val="C5B70973"/>
    <w:rsid w:val="CE5F790F"/>
    <w:rsid w:val="CFB7C98B"/>
    <w:rsid w:val="CFBD3C35"/>
    <w:rsid w:val="DDEE27BB"/>
    <w:rsid w:val="DFFB70E9"/>
    <w:rsid w:val="DFFF2C00"/>
    <w:rsid w:val="E1FFE9E9"/>
    <w:rsid w:val="E7DDA6C7"/>
    <w:rsid w:val="EE1BF1F4"/>
    <w:rsid w:val="EED94593"/>
    <w:rsid w:val="F5999447"/>
    <w:rsid w:val="F95617C1"/>
    <w:rsid w:val="FABFDE35"/>
    <w:rsid w:val="FBFD88AB"/>
    <w:rsid w:val="FD5BCB4E"/>
    <w:rsid w:val="FDBBFD2C"/>
    <w:rsid w:val="FEFD8C73"/>
    <w:rsid w:val="FFE9DBAE"/>
    <w:rsid w:val="FFFD06F5"/>
    <w:rsid w:val="FFFDEF83"/>
    <w:rsid w:val="FFFF4BBE"/>
    <w:rsid w:val="07E74575"/>
    <w:rsid w:val="1DF69E2B"/>
    <w:rsid w:val="273E667B"/>
    <w:rsid w:val="29FF47C6"/>
    <w:rsid w:val="2BB3CE2D"/>
    <w:rsid w:val="37FF5E45"/>
    <w:rsid w:val="3DBC7A3D"/>
    <w:rsid w:val="3EB73737"/>
    <w:rsid w:val="3F3507AD"/>
    <w:rsid w:val="44F71701"/>
    <w:rsid w:val="45B62D45"/>
    <w:rsid w:val="4FCADAB3"/>
    <w:rsid w:val="5FFF23FB"/>
    <w:rsid w:val="61EF0C67"/>
    <w:rsid w:val="63FF3A5E"/>
    <w:rsid w:val="6ABFDA39"/>
    <w:rsid w:val="6BE8FB12"/>
    <w:rsid w:val="6DFE033B"/>
    <w:rsid w:val="6F7FA459"/>
    <w:rsid w:val="729BC3D2"/>
    <w:rsid w:val="731B14E6"/>
    <w:rsid w:val="73B5AA4F"/>
    <w:rsid w:val="74C77333"/>
    <w:rsid w:val="7676D282"/>
    <w:rsid w:val="772F857E"/>
    <w:rsid w:val="77760347"/>
    <w:rsid w:val="788B64A5"/>
    <w:rsid w:val="7B372E38"/>
    <w:rsid w:val="7D7A1F62"/>
    <w:rsid w:val="7DCE8A2B"/>
    <w:rsid w:val="7DEFEBA6"/>
    <w:rsid w:val="7ECB4C67"/>
    <w:rsid w:val="7EE86F46"/>
    <w:rsid w:val="7FC95BA0"/>
    <w:rsid w:val="7FEE8D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5C01890606FA4A20B11FB845E492A84A_13</vt:lpwstr>
  </property>
  <property fmtid="{D5CDD505-2E9C-101B-9397-08002B2CF9AE}" pid="3" name="KSOProductBuildVer">
    <vt:lpwstr>2052-12.1.0.15374</vt:lpwstr>
  </property>
</Properties>
</file>