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7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93"/>
        <w:gridCol w:w="1701"/>
        <w:gridCol w:w="1276"/>
        <w:gridCol w:w="709"/>
        <w:gridCol w:w="992"/>
        <w:gridCol w:w="2023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7" w:type="dxa"/>
            <w:gridSpan w:val="7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/>
              </w:rPr>
            </w:pPr>
            <w:bookmarkStart w:id="0" w:name="_GoBack"/>
            <w:bookmarkEnd w:id="0"/>
            <w:r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-416560</wp:posOffset>
                      </wp:positionH>
                      <wp:positionV relativeFrom="paragraph">
                        <wp:posOffset>-380365</wp:posOffset>
                      </wp:positionV>
                      <wp:extent cx="7553960" cy="10714355"/>
                      <wp:effectExtent l="0" t="0" r="8890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860" y="66675"/>
                                <a:ext cx="7553960" cy="10714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2.8pt;margin-top:-29.95pt;height:843.65pt;width:594.8pt;z-index:-251657216;v-text-anchor:middle;mso-width-relative:page;mso-height-relative:page;" fillcolor="#FFFFFF [3212]" filled="t" stroked="f" coordsize="21600,21600" o:gfxdata="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33t683AAAAA0BAAAPAAAAAAAAAAEAIAAAACIAAABk&#10;cnMvZG93bnJldi54bWxQSwECFAAUAAAACACHTuJA5vuIVXQCAADVBAAADgAAAAAAAAABACAAAAAr&#10;AQAAZHJzL2Uyb0RvYy54bWxQSwUGAAAAAAYABgBZAQAAEQ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sz w:val="40"/>
                <w:szCs w:val="52"/>
              </w:rPr>
              <w:t>个人简历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求职意向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英语老师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姓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黄</w:t>
            </w:r>
            <w:r>
              <w:rPr>
                <w:rFonts w:hint="eastAsia" w:ascii="微软雅黑" w:hAnsi="微软雅黑" w:eastAsia="微软雅黑"/>
                <w:color w:val="545454"/>
                <w:lang w:eastAsia="zh-CN"/>
              </w:rPr>
              <w:t>宇轩</w:t>
            </w:r>
          </w:p>
        </w:tc>
        <w:tc>
          <w:tcPr>
            <w:tcW w:w="1701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出生年月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1995.04.08</w:t>
            </w:r>
          </w:p>
        </w:tc>
        <w:tc>
          <w:tcPr>
            <w:tcW w:w="2023" w:type="dxa"/>
            <w:vMerge w:val="restart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sz w:val="4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85725</wp:posOffset>
                  </wp:positionV>
                  <wp:extent cx="1099820" cy="1466215"/>
                  <wp:effectExtent l="0" t="0" r="5080" b="635"/>
                  <wp:wrapNone/>
                  <wp:docPr id="2" name="图片 2" descr="D:\桌面\桌面文件\登记照4\00106.jpg00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桌面\桌面文件\登记照4\00106.jpg001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民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族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color w:val="545454"/>
              </w:rPr>
              <w:t>汉</w:t>
            </w:r>
          </w:p>
        </w:tc>
        <w:tc>
          <w:tcPr>
            <w:tcW w:w="1701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政治面貌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中共党员</w:t>
            </w:r>
          </w:p>
        </w:tc>
        <w:tc>
          <w:tcPr>
            <w:tcW w:w="202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电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话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135-00</w:t>
            </w:r>
            <w:r>
              <w:rPr>
                <w:rFonts w:ascii="微软雅黑" w:hAnsi="微软雅黑" w:eastAsia="微软雅黑"/>
                <w:color w:val="545454"/>
              </w:rPr>
              <w:t>00-0</w:t>
            </w:r>
            <w:r>
              <w:rPr>
                <w:rFonts w:hint="eastAsia" w:ascii="微软雅黑" w:hAnsi="微软雅黑" w:eastAsia="微软雅黑"/>
                <w:color w:val="545454"/>
              </w:rPr>
              <w:t>000</w:t>
            </w:r>
          </w:p>
        </w:tc>
        <w:tc>
          <w:tcPr>
            <w:tcW w:w="1701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毕业院校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 xml:space="preserve">广东第二师范学院  </w:t>
            </w:r>
          </w:p>
        </w:tc>
        <w:tc>
          <w:tcPr>
            <w:tcW w:w="202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邮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箱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2349890921@qq.com</w:t>
            </w:r>
          </w:p>
        </w:tc>
        <w:tc>
          <w:tcPr>
            <w:tcW w:w="1701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学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历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本科</w:t>
            </w:r>
          </w:p>
        </w:tc>
        <w:tc>
          <w:tcPr>
            <w:tcW w:w="202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住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址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广东省广州市海珠区新港中路351号广东第二师范学院五舍604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13" w:type="dxa"/>
            <w:vMerge w:val="restart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培训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起止日期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学校或院校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专业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2012.09-2016.06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广东第二师范学院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英语专业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2014.09-2016.02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英孚教育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英语进修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2014.09-2016.02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雅思英语网络课程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英语口语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实践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经历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ind w:left="105" w:leftChars="50" w:right="105" w:rightChars="50"/>
              <w:rPr>
                <w:rFonts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 xml:space="preserve">2015.02-2016.01     </w:t>
            </w:r>
            <w:r>
              <w:rPr>
                <w:rFonts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 xml:space="preserve">   </w:t>
            </w:r>
            <w:r>
              <w:rPr>
                <w:rFonts w:hint="eastAsia"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 xml:space="preserve"> 卓越教育       </w:t>
            </w:r>
            <w:r>
              <w:rPr>
                <w:rFonts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 xml:space="preserve">              </w:t>
            </w:r>
            <w:r>
              <w:rPr>
                <w:rFonts w:hint="eastAsia"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>中小学英语教师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一对一教学共47人；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教学力求培养孩子的听说能力，通过听说训练帮助学生记忆词汇，运用词汇词组，解决学生运用能力弱的问题；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b/>
                <w:color w:val="545454"/>
              </w:rPr>
              <w:t>突出成绩</w:t>
            </w:r>
            <w:r>
              <w:rPr>
                <w:rFonts w:hint="eastAsia" w:ascii="微软雅黑" w:hAnsi="微软雅黑" w:eastAsia="微软雅黑"/>
                <w:color w:val="545454"/>
              </w:rPr>
              <w:t>：18名学生考上重点中学，一人成功获得澳大利亚墨尔本最好的中学之一威斯里中学Wesley College的录取通知书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hint="eastAsia" w:ascii="微软雅黑" w:hAnsi="微软雅黑" w:eastAsia="微软雅黑"/>
                <w:color w:val="545454"/>
                <w:sz w:val="10"/>
                <w:szCs w:val="10"/>
              </w:rPr>
            </w:pPr>
          </w:p>
          <w:p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ind w:left="105" w:leftChars="50" w:right="105" w:rightChars="50"/>
              <w:rPr>
                <w:rFonts w:hint="eastAsia"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>2014.06-2014.08      本生教育湛江试验点      实习老师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担任副班主任及数学老师，通过本次实习认识并坚持生本教育的教育理念，激发孩子的求知欲；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注重培养学生学习习惯，学习方法的教导，引导孩子成为课堂真正的主人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校内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实践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ind w:left="105" w:leftChars="50" w:right="105" w:rightChars="50"/>
              <w:rPr>
                <w:rFonts w:hint="eastAsia" w:ascii="微软雅黑" w:hAnsi="微软雅黑" w:eastAsia="微软雅黑" w:cstheme="minorBidi"/>
                <w:color w:val="545454"/>
                <w:kern w:val="2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color w:val="545454"/>
                <w:kern w:val="2"/>
                <w:sz w:val="21"/>
                <w:szCs w:val="22"/>
              </w:rPr>
              <w:t>2015.06    参加广东省中小学心理健康教育“C级培训”</w:t>
            </w:r>
          </w:p>
          <w:p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ind w:left="105" w:leftChars="50" w:right="105" w:rightChars="50"/>
              <w:rPr>
                <w:rFonts w:hint="eastAsia" w:ascii="微软雅黑" w:hAnsi="微软雅黑" w:eastAsia="微软雅黑" w:cstheme="minorBidi"/>
                <w:color w:val="545454"/>
                <w:kern w:val="2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color w:val="545454"/>
                <w:kern w:val="2"/>
                <w:sz w:val="21"/>
                <w:szCs w:val="22"/>
              </w:rPr>
              <w:t>2014.12    参加校团学干部培训（优秀干事）</w:t>
            </w:r>
          </w:p>
          <w:p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ind w:left="105" w:leftChars="50" w:right="105" w:rightChars="50"/>
              <w:rPr>
                <w:rFonts w:hint="eastAsia" w:ascii="微软雅黑" w:hAnsi="微软雅黑" w:eastAsia="微软雅黑" w:cstheme="minorBidi"/>
                <w:color w:val="545454"/>
                <w:kern w:val="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color w:val="545454"/>
                <w:kern w:val="2"/>
                <w:sz w:val="21"/>
                <w:szCs w:val="22"/>
              </w:rPr>
              <w:t>2014.09    担任校移动人才培训基地综合部部长</w:t>
            </w:r>
            <w:r>
              <w:rPr>
                <w:rFonts w:hint="eastAsia" w:ascii="微软雅黑" w:hAnsi="微软雅黑" w:eastAsia="微软雅黑" w:cstheme="minorBidi"/>
                <w:color w:val="545454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技能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证书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CET-6，TEM-4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教师资格证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普通话二级甲等</w:t>
            </w:r>
          </w:p>
        </w:tc>
        <w:tc>
          <w:tcPr>
            <w:tcW w:w="1276" w:type="dxa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奖项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荣誉</w:t>
            </w:r>
          </w:p>
        </w:tc>
        <w:tc>
          <w:tcPr>
            <w:tcW w:w="372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连续3个学年获得校一级奖学金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2014.12获院学生会优秀干事称号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自我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评价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做事、对人有耐心、责任心和恒心；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对负责的工作会付出全部精力和热情，制定缜密计划，力争在最短时间内将目标达成；喜欢挑战，能在较短时间内适应高压力的工作；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有较强的建立合作关系的能力，善于促进和谐，尊重不同意见；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善于与别人感情交融，能遇见别人的需要真诚的关怀别人；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105" w:rightChars="50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独特创意能力，渴望推陈出新。</w:t>
            </w:r>
          </w:p>
        </w:tc>
      </w:tr>
    </w:tbl>
    <w:p>
      <w:pPr>
        <w:snapToGrid w:val="0"/>
        <w:spacing w:line="20" w:lineRule="exact"/>
        <w:rPr>
          <w:rFonts w:ascii="微软雅黑" w:hAnsi="微软雅黑" w:eastAsia="微软雅黑"/>
        </w:rPr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C2561"/>
    <w:multiLevelType w:val="multilevel"/>
    <w:tmpl w:val="0A0C2561"/>
    <w:lvl w:ilvl="0" w:tentative="0">
      <w:start w:val="1"/>
      <w:numFmt w:val="bullet"/>
      <w:lvlText w:val=""/>
      <w:lvlJc w:val="left"/>
      <w:pPr>
        <w:ind w:left="525" w:hanging="420"/>
      </w:pPr>
      <w:rPr>
        <w:rFonts w:hint="default" w:ascii="Wingdings" w:hAnsi="Wingdings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abstractNum w:abstractNumId="1">
    <w:nsid w:val="1BF4192F"/>
    <w:multiLevelType w:val="multilevel"/>
    <w:tmpl w:val="1BF4192F"/>
    <w:lvl w:ilvl="0" w:tentative="0">
      <w:start w:val="1"/>
      <w:numFmt w:val="bullet"/>
      <w:lvlText w:val=""/>
      <w:lvlJc w:val="left"/>
      <w:pPr>
        <w:ind w:left="525" w:hanging="420"/>
      </w:pPr>
      <w:rPr>
        <w:rFonts w:hint="default" w:ascii="Wingdings" w:hAnsi="Wingdings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abstractNum w:abstractNumId="2">
    <w:nsid w:val="5751134E"/>
    <w:multiLevelType w:val="multilevel"/>
    <w:tmpl w:val="5751134E"/>
    <w:lvl w:ilvl="0" w:tentative="0">
      <w:start w:val="1"/>
      <w:numFmt w:val="bullet"/>
      <w:lvlText w:val=""/>
      <w:lvlJc w:val="left"/>
      <w:pPr>
        <w:ind w:left="525" w:hanging="420"/>
      </w:pPr>
      <w:rPr>
        <w:rFonts w:hint="default" w:ascii="Wingdings" w:hAnsi="Wingdings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764274"/>
    <w:rsid w:val="00122635"/>
    <w:rsid w:val="00182584"/>
    <w:rsid w:val="00292939"/>
    <w:rsid w:val="003B5B58"/>
    <w:rsid w:val="003F0ADA"/>
    <w:rsid w:val="004F0C45"/>
    <w:rsid w:val="00544D64"/>
    <w:rsid w:val="00742A87"/>
    <w:rsid w:val="007B4321"/>
    <w:rsid w:val="00B62082"/>
    <w:rsid w:val="00DF39C1"/>
    <w:rsid w:val="00EF139F"/>
    <w:rsid w:val="22030A2D"/>
    <w:rsid w:val="225A5881"/>
    <w:rsid w:val="35764274"/>
    <w:rsid w:val="46B2431D"/>
    <w:rsid w:val="48035BC1"/>
    <w:rsid w:val="587A5CBC"/>
    <w:rsid w:val="5A812978"/>
    <w:rsid w:val="6D305C60"/>
    <w:rsid w:val="70E437AD"/>
    <w:rsid w:val="7CA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4920;&#26684;&#31616;&#21382;&#20063;&#21487;&#20197;&#32654;&#32654;&#2171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表格简历也可以美美哒.docx</Template>
  <Pages>1</Pages>
  <Words>598</Words>
  <Characters>754</Characters>
  <Lines>6</Lines>
  <Paragraphs>1</Paragraphs>
  <TotalTime>0</TotalTime>
  <ScaleCrop>false</ScaleCrop>
  <LinksUpToDate>false</LinksUpToDate>
  <CharactersWithSpaces>836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2017-08-12T07:02:00Z</dcterms:created>
  <dc:creator>S</dc:creator>
  <cp:lastModifiedBy>幻主PPT</cp:lastModifiedBy>
  <dcterms:modified xsi:type="dcterms:W3CDTF">2023-09-29T18:15:35Z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CC9556C4B62540D59526FABAF181C881_13</vt:lpwstr>
  </property>
</Properties>
</file>