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pPr>
        <w:spacing w:line="288" w:lineRule="auto"/>
        <w:rPr>
          <w:rFonts w:ascii="Arial"/>
          <w:sz w:val="21"/>
        </w:rPr>
      </w:pPr>
      <w:r>
        <w:drawing>
          <wp:anchor distT="0" distB="0" distL="0" distR="0" simplePos="0" relativeHeight="251658240" behindDoc="0" locked="0" layoutInCell="0" allowOverlap="1">
            <wp:simplePos x="0" y="0"/>
            <wp:positionH relativeFrom="page">
              <wp:posOffset>9118600</wp:posOffset>
            </wp:positionH>
            <wp:positionV relativeFrom="page">
              <wp:posOffset>1943100</wp:posOffset>
            </wp:positionV>
            <wp:extent cx="1813617" cy="2067269"/>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4"/>
                    <a:stretch>
                      <a:fillRect/>
                    </a:stretch>
                  </pic:blipFill>
                  <pic:spPr>
                    <a:xfrm>
                      <a:off x="0" y="0"/>
                      <a:ext cx="1813617" cy="2067269"/>
                    </a:xfrm>
                    <a:prstGeom prst="rect">
                      <a:avLst/>
                    </a:prstGeom>
                  </pic:spPr>
                </pic:pic>
              </a:graphicData>
            </a:graphic>
          </wp:anchor>
        </w:drawing>
      </w:r>
    </w:p>
    <w:p>
      <w:pPr>
        <w:spacing w:line="289" w:lineRule="auto"/>
        <w:rPr>
          <w:rFonts w:ascii="Arial"/>
          <w:sz w:val="21"/>
        </w:rPr>
      </w:pPr>
    </w:p>
    <w:p>
      <w:pPr>
        <w:pStyle w:val="BodyText"/>
        <w:spacing w:before="232" w:line="182" w:lineRule="auto"/>
        <w:ind w:left="4269"/>
        <w:outlineLvl w:val="0"/>
        <w:rPr>
          <w:sz w:val="54"/>
          <w:szCs w:val="54"/>
        </w:rPr>
      </w:pPr>
      <w:r>
        <w:rPr>
          <w:b/>
          <w:bCs/>
          <w:spacing w:val="-1"/>
          <w:sz w:val="54"/>
          <w:szCs w:val="54"/>
        </w:rPr>
        <w:t>教师个人简历模板表格下载简洁版</w:t>
      </w:r>
    </w:p>
    <w:p>
      <w:pPr>
        <w:spacing w:before="184"/>
      </w:pPr>
    </w:p>
    <w:p>
      <w:pPr>
        <w:sectPr>
          <w:headerReference w:type="default" r:id="rId5"/>
          <w:pgSz w:w="17860" w:h="25258"/>
          <w:pgMar w:top="400" w:right="609" w:bottom="0" w:left="620" w:header="0" w:footer="0" w:gutter="0"/>
          <w:cols w:num="1" w:space="708" w:equalWidth="0">
            <w:col w:w="16630" w:space="0"/>
          </w:cols>
        </w:sectPr>
      </w:pPr>
    </w:p>
    <w:p>
      <w:pPr>
        <w:pStyle w:val="BodyText"/>
        <w:spacing w:before="95" w:line="185" w:lineRule="auto"/>
        <w:ind w:left="512"/>
        <w:rPr>
          <w:sz w:val="47"/>
          <w:szCs w:val="47"/>
        </w:rPr>
      </w:pPr>
      <w:r>
        <w:rPr>
          <w:b/>
          <w:bCs/>
          <w:spacing w:val="7"/>
          <w:sz w:val="47"/>
          <w:szCs w:val="47"/>
        </w:rPr>
        <w:t>易博厚</w:t>
      </w:r>
    </w:p>
    <w:p>
      <w:pPr>
        <w:spacing w:line="286" w:lineRule="auto"/>
        <w:rPr>
          <w:rFonts w:ascii="Arial"/>
          <w:sz w:val="21"/>
        </w:rPr>
      </w:pPr>
    </w:p>
    <w:p>
      <w:pPr>
        <w:pStyle w:val="BodyText"/>
        <w:spacing w:before="125" w:line="369" w:lineRule="auto"/>
        <w:ind w:left="593" w:right="308" w:firstLine="41"/>
        <w:jc w:val="both"/>
      </w:pPr>
      <w:r>
        <w:rPr>
          <w:spacing w:val="3"/>
        </w:rPr>
        <w:t>出生日期</w:t>
      </w:r>
      <w:r>
        <w:t xml:space="preserve"> </w:t>
      </w:r>
      <w:r>
        <w:rPr>
          <w:spacing w:val="3"/>
        </w:rPr>
        <w:t>婚 Y</w:t>
      </w:r>
      <w:r>
        <w:rPr>
          <w:spacing w:val="-5"/>
        </w:rPr>
        <w:t xml:space="preserve"> </w:t>
      </w:r>
      <w:r>
        <w:rPr>
          <w:spacing w:val="3"/>
        </w:rPr>
        <w:t>状况</w:t>
      </w:r>
      <w:r>
        <w:t xml:space="preserve"> </w:t>
      </w:r>
      <w:r>
        <w:t>政 Z 面貌</w:t>
      </w:r>
      <w:r>
        <w:rPr>
          <w:spacing w:val="4"/>
        </w:rPr>
        <w:t xml:space="preserve"> </w:t>
      </w:r>
      <w:r>
        <w:rPr>
          <w:spacing w:val="13"/>
        </w:rPr>
        <w:t>期望月薪</w:t>
      </w:r>
      <w:r>
        <w:t xml:space="preserve"> </w:t>
      </w:r>
      <w:r>
        <w:rPr>
          <w:spacing w:val="13"/>
        </w:rPr>
        <w:t>求职意向</w:t>
      </w:r>
    </w:p>
    <w:p>
      <w:pPr>
        <w:pStyle w:val="BodyText"/>
        <w:spacing w:line="204" w:lineRule="auto"/>
        <w:ind w:left="614"/>
      </w:pPr>
      <w:r>
        <w:rPr>
          <w:spacing w:val="7"/>
        </w:rPr>
        <w:t>兴趣爱好</w:t>
      </w:r>
    </w:p>
    <w:p>
      <w:pPr>
        <w:spacing w:line="343" w:lineRule="auto"/>
        <w:rPr>
          <w:rFonts w:ascii="Arial"/>
          <w:sz w:val="21"/>
        </w:rPr>
      </w:pPr>
    </w:p>
    <w:p>
      <w:pPr>
        <w:pStyle w:val="BodyText"/>
        <w:spacing w:before="154" w:line="182" w:lineRule="auto"/>
        <w:ind w:left="514"/>
        <w:rPr>
          <w:sz w:val="36"/>
          <w:szCs w:val="36"/>
        </w:rPr>
      </w:pPr>
      <w:r>
        <w:rPr>
          <w:b/>
          <w:bCs/>
          <w:spacing w:val="-1"/>
          <w:sz w:val="36"/>
          <w:szCs w:val="36"/>
        </w:rPr>
        <w:t>教育经验</w:t>
      </w:r>
    </w:p>
    <w:p>
      <w:pPr>
        <w:spacing w:line="265" w:lineRule="auto"/>
        <w:rPr>
          <w:rFonts w:ascii="Arial"/>
          <w:sz w:val="21"/>
        </w:rPr>
      </w:pPr>
    </w:p>
    <w:p>
      <w:pPr>
        <w:pStyle w:val="BodyText"/>
        <w:spacing w:before="125" w:line="369" w:lineRule="auto"/>
        <w:ind w:left="620" w:right="324"/>
        <w:jc w:val="both"/>
      </w:pPr>
      <w:r>
        <w:rPr>
          <w:spacing w:val="6"/>
        </w:rPr>
        <w:t>毕业院校</w:t>
      </w:r>
      <w:r>
        <w:t xml:space="preserve"> </w:t>
      </w:r>
      <w:r>
        <w:rPr>
          <w:spacing w:val="5"/>
        </w:rPr>
        <w:t>毕业日期</w:t>
      </w:r>
    </w:p>
    <w:p>
      <w:pPr>
        <w:pStyle w:val="BodyText"/>
        <w:spacing w:before="1" w:line="158" w:lineRule="auto"/>
        <w:ind w:left="611"/>
      </w:pPr>
      <w:r>
        <w:rPr>
          <w:spacing w:val="8"/>
        </w:rPr>
        <w:t>校内荣誉</w:t>
      </w:r>
    </w:p>
    <w:p>
      <w:pPr>
        <w:spacing w:line="14" w:lineRule="auto"/>
        <w:rPr>
          <w:rFonts w:ascii="Arial"/>
          <w:sz w:val="2"/>
        </w:rPr>
      </w:pPr>
      <w:r>
        <w:rPr>
          <w:rFonts w:ascii="Arial" w:eastAsia="Arial" w:hAnsi="Arial" w:cs="Arial"/>
          <w:sz w:val="2"/>
          <w:szCs w:val="2"/>
        </w:rPr>
        <w:br w:type="column"/>
      </w:r>
    </w:p>
    <w:p>
      <w:pPr>
        <w:spacing w:line="307" w:lineRule="auto"/>
        <w:rPr>
          <w:rFonts w:ascii="Arial"/>
          <w:sz w:val="21"/>
        </w:rPr>
      </w:pPr>
    </w:p>
    <w:p>
      <w:pPr>
        <w:pStyle w:val="BodyText"/>
        <w:spacing w:before="124" w:line="204" w:lineRule="auto"/>
      </w:pPr>
      <w:r>
        <w:rPr>
          <w:spacing w:val="4"/>
        </w:rPr>
        <w:t>的简历</w:t>
      </w:r>
    </w:p>
    <w:p>
      <w:pPr>
        <w:pStyle w:val="BodyText"/>
        <w:spacing w:before="274" w:line="204" w:lineRule="auto"/>
        <w:ind w:left="2365"/>
      </w:pPr>
      <w:r>
        <w:rPr>
          <w:color w:val="404040"/>
          <w:spacing w:val="1"/>
        </w:rPr>
        <w:t xml:space="preserve">34                 </w:t>
      </w:r>
      <w:r>
        <w:rPr>
          <w:color w:val="404040"/>
        </w:rPr>
        <w:t xml:space="preserve">              </w:t>
      </w:r>
      <w:r>
        <w:t>民  族</w:t>
      </w:r>
      <w:r>
        <w:rPr>
          <w:spacing w:val="2"/>
        </w:rPr>
        <w:t xml:space="preserve">                             </w:t>
      </w:r>
      <w:r>
        <w:rPr>
          <w:color w:val="404040"/>
        </w:rPr>
        <w:t>仫佬族</w:t>
      </w:r>
    </w:p>
    <w:p>
      <w:pPr>
        <w:pStyle w:val="BodyText"/>
        <w:spacing w:before="340" w:line="187" w:lineRule="auto"/>
        <w:ind w:left="2024"/>
      </w:pPr>
      <w:r>
        <w:rPr>
          <w:color w:val="404040"/>
        </w:rPr>
        <w:t>dy</w:t>
      </w:r>
      <w:r>
        <w:rPr>
          <w:color w:val="404040"/>
          <w:spacing w:val="2"/>
        </w:rPr>
        <w:t xml:space="preserve"> 文友</w:t>
      </w:r>
      <w:r>
        <w:rPr>
          <w:color w:val="404040"/>
          <w:spacing w:val="1"/>
        </w:rPr>
        <w:t xml:space="preserve">                           </w:t>
      </w:r>
      <w:r>
        <w:rPr>
          <w:spacing w:val="2"/>
        </w:rPr>
        <w:t>籍</w:t>
      </w:r>
      <w:r>
        <w:rPr>
          <w:spacing w:val="80"/>
        </w:rPr>
        <w:t xml:space="preserve"> </w:t>
      </w:r>
      <w:r>
        <w:rPr>
          <w:spacing w:val="2"/>
        </w:rPr>
        <w:t xml:space="preserve">贯                             </w:t>
      </w:r>
      <w:r>
        <w:rPr>
          <w:color w:val="404040"/>
          <w:spacing w:val="2"/>
        </w:rPr>
        <w:t>朝阳市</w:t>
      </w:r>
    </w:p>
    <w:p>
      <w:pPr>
        <w:spacing w:line="251" w:lineRule="auto"/>
        <w:rPr>
          <w:rFonts w:ascii="Arial"/>
          <w:sz w:val="21"/>
        </w:rPr>
      </w:pPr>
    </w:p>
    <w:p>
      <w:pPr>
        <w:pStyle w:val="BodyText"/>
        <w:spacing w:before="125" w:line="204" w:lineRule="auto"/>
        <w:ind w:left="2223"/>
      </w:pPr>
      <w:r>
        <w:rPr>
          <w:color w:val="404040"/>
          <w:spacing w:val="3"/>
        </w:rPr>
        <w:t xml:space="preserve">群众                           </w:t>
      </w:r>
      <w:r>
        <w:rPr>
          <w:color w:val="404040"/>
          <w:spacing w:val="2"/>
        </w:rPr>
        <w:t xml:space="preserve">  </w:t>
      </w:r>
      <w:r>
        <w:rPr>
          <w:spacing w:val="3"/>
        </w:rPr>
        <w:t>邮</w:t>
      </w:r>
      <w:r>
        <w:rPr>
          <w:spacing w:val="69"/>
          <w:w w:val="101"/>
        </w:rPr>
        <w:t xml:space="preserve"> </w:t>
      </w:r>
      <w:r>
        <w:rPr>
          <w:spacing w:val="3"/>
        </w:rPr>
        <w:t>箱</w:t>
      </w:r>
      <w:r>
        <w:t xml:space="preserve">                         </w:t>
      </w:r>
      <w:r>
        <w:rPr>
          <w:color w:val="585858"/>
          <w:spacing w:val="3"/>
        </w:rPr>
        <w:t>易博厚 5334</w:t>
      </w:r>
    </w:p>
    <w:p>
      <w:pPr>
        <w:pStyle w:val="BodyText"/>
        <w:spacing w:before="342" w:line="203" w:lineRule="auto"/>
        <w:ind w:left="1861"/>
      </w:pPr>
      <w:r>
        <w:rPr>
          <w:color w:val="404040"/>
          <w:spacing w:val="2"/>
        </w:rPr>
        <w:t xml:space="preserve">6000+/月                         </w:t>
      </w:r>
      <w:r>
        <w:rPr>
          <w:spacing w:val="2"/>
        </w:rPr>
        <w:t>电</w:t>
      </w:r>
      <w:r>
        <w:rPr>
          <w:spacing w:val="82"/>
        </w:rPr>
        <w:t xml:space="preserve"> </w:t>
      </w:r>
      <w:r>
        <w:rPr>
          <w:spacing w:val="2"/>
        </w:rPr>
        <w:t>话</w:t>
      </w:r>
      <w:r>
        <w:t xml:space="preserve">                         </w:t>
      </w:r>
      <w:r>
        <w:rPr>
          <w:color w:val="404040"/>
          <w:spacing w:val="2"/>
        </w:rPr>
        <w:t>于乐章 8088</w:t>
      </w:r>
    </w:p>
    <w:p>
      <w:pPr>
        <w:pStyle w:val="BodyText"/>
        <w:spacing w:before="345" w:line="763" w:lineRule="exact"/>
        <w:ind w:left="4412"/>
      </w:pPr>
      <w:r>
        <w:rPr>
          <w:color w:val="404040"/>
          <w:spacing w:val="9"/>
          <w:position w:val="34"/>
        </w:rPr>
        <w:t>期望能在朝阳市从事生产管理部部门类岗位</w:t>
      </w:r>
    </w:p>
    <w:p>
      <w:pPr>
        <w:pStyle w:val="BodyText"/>
        <w:spacing w:before="1" w:line="203" w:lineRule="auto"/>
        <w:ind w:left="5463"/>
      </w:pPr>
      <w:r>
        <w:rPr>
          <w:color w:val="404040"/>
          <w:spacing w:val="9"/>
        </w:rPr>
        <w:t>旅游、绘画、摄影、易博厚</w:t>
      </w: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BodyText"/>
        <w:spacing w:before="126" w:line="204" w:lineRule="auto"/>
        <w:ind w:left="2813"/>
      </w:pPr>
      <w:r>
        <w:rPr>
          <w:color w:val="404040"/>
          <w:spacing w:val="4"/>
        </w:rPr>
        <w:t xml:space="preserve">西南交通大学                                    </w:t>
      </w:r>
      <w:r>
        <w:rPr>
          <w:spacing w:val="4"/>
        </w:rPr>
        <w:t xml:space="preserve">专业名称                      </w:t>
      </w:r>
      <w:r>
        <w:rPr>
          <w:color w:val="404040"/>
          <w:spacing w:val="4"/>
        </w:rPr>
        <w:t>测控技术与仪器</w:t>
      </w:r>
    </w:p>
    <w:p>
      <w:pPr>
        <w:pStyle w:val="BodyText"/>
        <w:spacing w:before="342" w:line="203" w:lineRule="auto"/>
        <w:ind w:left="2868"/>
      </w:pPr>
      <w:r>
        <w:rPr>
          <w:color w:val="404040"/>
          <w:spacing w:val="3"/>
        </w:rPr>
        <w:t xml:space="preserve">2014 年 4 月                                     </w:t>
      </w:r>
      <w:r>
        <w:rPr>
          <w:spacing w:val="3"/>
        </w:rPr>
        <w:t xml:space="preserve">最高学历 </w:t>
      </w:r>
      <w:r>
        <w:rPr>
          <w:spacing w:val="2"/>
        </w:rPr>
        <w:t xml:space="preserve">                          </w:t>
      </w:r>
      <w:r>
        <w:rPr>
          <w:color w:val="404040"/>
          <w:spacing w:val="2"/>
        </w:rPr>
        <w:t>大学本科</w:t>
      </w:r>
    </w:p>
    <w:p>
      <w:pPr>
        <w:pStyle w:val="BodyText"/>
        <w:spacing w:before="111" w:line="199" w:lineRule="auto"/>
        <w:ind w:left="642"/>
        <w:rPr>
          <w:sz w:val="33"/>
          <w:szCs w:val="33"/>
        </w:rPr>
      </w:pPr>
      <w:r>
        <w:rPr>
          <w:color w:val="404040"/>
          <w:spacing w:val="-1"/>
          <w:sz w:val="33"/>
          <w:szCs w:val="33"/>
        </w:rPr>
        <w:t>在校期间获全国高职院校土建施工类专业学生第二届建筑工程识图技能竞赛 2 次，成绩排名前</w:t>
      </w:r>
    </w:p>
    <w:p>
      <w:pPr>
        <w:spacing w:line="199" w:lineRule="auto"/>
        <w:rPr>
          <w:sz w:val="33"/>
          <w:szCs w:val="33"/>
        </w:rPr>
        <w:sectPr>
          <w:type w:val="continuous"/>
          <w:pgSz w:w="17860" w:h="25258"/>
          <w:pgMar w:top="400" w:right="609" w:bottom="0" w:left="620" w:header="0" w:footer="0" w:gutter="0"/>
          <w:cols w:num="2" w:space="708" w:equalWidth="0">
            <w:col w:w="2131" w:space="100"/>
            <w:col w:w="14400" w:space="0"/>
          </w:cols>
        </w:sectPr>
      </w:pPr>
    </w:p>
    <w:p>
      <w:pPr>
        <w:spacing w:line="436" w:lineRule="auto"/>
        <w:rPr>
          <w:rFonts w:ascii="Arial"/>
          <w:sz w:val="21"/>
        </w:rPr>
      </w:pPr>
    </w:p>
    <w:p>
      <w:pPr>
        <w:pStyle w:val="BodyText"/>
        <w:spacing w:before="155" w:line="182" w:lineRule="auto"/>
        <w:ind w:left="512"/>
        <w:rPr>
          <w:sz w:val="36"/>
          <w:szCs w:val="36"/>
        </w:rPr>
      </w:pPr>
      <w:r>
        <w:rPr>
          <w:b/>
          <w:bCs/>
          <w:spacing w:val="-2"/>
          <w:sz w:val="36"/>
          <w:szCs w:val="36"/>
        </w:rPr>
        <w:t>个人技能及证书</w:t>
      </w:r>
    </w:p>
    <w:p>
      <w:pPr>
        <w:spacing w:line="116" w:lineRule="exact"/>
      </w:pPr>
    </w:p>
    <w:p>
      <w:pPr>
        <w:spacing w:line="116" w:lineRule="exact"/>
        <w:sectPr>
          <w:type w:val="continuous"/>
          <w:pgSz w:w="17860" w:h="25258"/>
          <w:pgMar w:top="400" w:right="609" w:bottom="0" w:left="620" w:header="0" w:footer="0" w:gutter="0"/>
          <w:cols w:num="1" w:space="708" w:equalWidth="0">
            <w:col w:w="16630" w:space="0"/>
          </w:cols>
        </w:sectPr>
      </w:pPr>
    </w:p>
    <w:p>
      <w:pPr>
        <w:pStyle w:val="BodyText"/>
        <w:spacing w:before="271" w:line="768" w:lineRule="exact"/>
        <w:ind w:left="612"/>
      </w:pPr>
      <w:r>
        <w:rPr>
          <w:spacing w:val="6"/>
          <w:position w:val="35"/>
        </w:rPr>
        <w:t>语言技能</w:t>
      </w:r>
    </w:p>
    <w:p>
      <w:pPr>
        <w:pStyle w:val="BodyText"/>
        <w:spacing w:before="1" w:line="203" w:lineRule="auto"/>
        <w:ind w:left="461"/>
      </w:pPr>
      <w:r>
        <w:rPr>
          <w:spacing w:val="8"/>
        </w:rPr>
        <w:t>计算机技能</w:t>
      </w:r>
    </w:p>
    <w:p>
      <w:pPr>
        <w:pStyle w:val="BodyText"/>
        <w:spacing w:before="341" w:line="159" w:lineRule="auto"/>
        <w:ind w:left="612"/>
      </w:pPr>
      <w:r>
        <w:rPr>
          <w:spacing w:val="6"/>
        </w:rPr>
        <w:t>其他技能</w:t>
      </w:r>
    </w:p>
    <w:p>
      <w:pPr>
        <w:spacing w:line="14" w:lineRule="auto"/>
        <w:rPr>
          <w:rFonts w:ascii="Arial"/>
          <w:sz w:val="2"/>
        </w:rPr>
      </w:pPr>
      <w:r>
        <w:rPr>
          <w:rFonts w:ascii="Arial" w:eastAsia="Arial" w:hAnsi="Arial" w:cs="Arial"/>
          <w:sz w:val="2"/>
          <w:szCs w:val="2"/>
        </w:rPr>
        <w:br w:type="column"/>
      </w:r>
    </w:p>
    <w:p>
      <w:pPr>
        <w:pStyle w:val="BodyText"/>
        <w:spacing w:before="73" w:line="199" w:lineRule="auto"/>
        <w:ind w:left="2"/>
        <w:rPr>
          <w:sz w:val="33"/>
          <w:szCs w:val="33"/>
        </w:rPr>
      </w:pPr>
      <w:r>
        <w:rPr>
          <w:color w:val="404040"/>
          <w:spacing w:val="-2"/>
          <w:sz w:val="33"/>
          <w:szCs w:val="33"/>
        </w:rPr>
        <w:t>普通话二级甲等，汽车 22S 点经营管理师</w:t>
      </w:r>
    </w:p>
    <w:p>
      <w:pPr>
        <w:spacing w:line="301" w:lineRule="auto"/>
        <w:rPr>
          <w:rFonts w:ascii="Arial"/>
          <w:sz w:val="21"/>
        </w:rPr>
      </w:pPr>
    </w:p>
    <w:p>
      <w:pPr>
        <w:pStyle w:val="BodyText"/>
        <w:spacing w:before="141" w:line="814" w:lineRule="exact"/>
        <w:rPr>
          <w:sz w:val="33"/>
          <w:szCs w:val="33"/>
        </w:rPr>
      </w:pPr>
      <w:r>
        <w:rPr>
          <w:color w:val="404040"/>
          <w:spacing w:val="-1"/>
          <w:position w:val="36"/>
          <w:sz w:val="33"/>
          <w:szCs w:val="33"/>
        </w:rPr>
        <w:t>熟练 OFFICE、</w:t>
      </w:r>
      <w:r>
        <w:rPr>
          <w:color w:val="404040"/>
          <w:spacing w:val="-63"/>
          <w:position w:val="36"/>
          <w:sz w:val="33"/>
          <w:szCs w:val="33"/>
        </w:rPr>
        <w:t xml:space="preserve"> </w:t>
      </w:r>
      <w:r>
        <w:rPr>
          <w:color w:val="404040"/>
          <w:spacing w:val="-1"/>
          <w:position w:val="36"/>
          <w:sz w:val="33"/>
          <w:szCs w:val="33"/>
        </w:rPr>
        <w:t>PS 等软件，获得国家计算机等级三级证书（偏硬）</w:t>
      </w:r>
    </w:p>
    <w:p>
      <w:pPr>
        <w:pStyle w:val="BodyText"/>
        <w:spacing w:before="2" w:line="158" w:lineRule="auto"/>
        <w:ind w:left="9"/>
      </w:pPr>
      <w:r>
        <w:rPr>
          <w:color w:val="404040"/>
          <w:spacing w:val="4"/>
        </w:rPr>
        <w:t>C1 驾照、汽车 20S 点经营管理师</w:t>
      </w:r>
    </w:p>
    <w:p>
      <w:pPr>
        <w:spacing w:line="158" w:lineRule="auto"/>
        <w:sectPr>
          <w:type w:val="continuous"/>
          <w:pgSz w:w="17860" w:h="25258"/>
          <w:pgMar w:top="400" w:right="609" w:bottom="0" w:left="620" w:header="0" w:footer="0" w:gutter="0"/>
          <w:cols w:num="2" w:space="708" w:equalWidth="0">
            <w:col w:w="2774" w:space="100"/>
            <w:col w:w="13757" w:space="0"/>
          </w:cols>
        </w:sectPr>
      </w:pPr>
    </w:p>
    <w:p>
      <w:pPr>
        <w:spacing w:line="439" w:lineRule="auto"/>
        <w:rPr>
          <w:rFonts w:ascii="Arial"/>
          <w:sz w:val="21"/>
        </w:rPr>
      </w:pPr>
    </w:p>
    <w:p>
      <w:pPr>
        <w:pStyle w:val="BodyText"/>
        <w:spacing w:before="155" w:line="183" w:lineRule="auto"/>
        <w:ind w:left="514"/>
        <w:rPr>
          <w:sz w:val="36"/>
          <w:szCs w:val="36"/>
        </w:rPr>
      </w:pPr>
      <w:r>
        <w:rPr>
          <w:b/>
          <w:bCs/>
          <w:spacing w:val="-1"/>
          <w:sz w:val="36"/>
          <w:szCs w:val="36"/>
        </w:rPr>
        <w:t>主要工作经验</w:t>
      </w:r>
    </w:p>
    <w:p>
      <w:pPr>
        <w:spacing w:line="261" w:lineRule="auto"/>
        <w:rPr>
          <w:rFonts w:ascii="Arial"/>
          <w:sz w:val="21"/>
        </w:rPr>
      </w:pPr>
    </w:p>
    <w:p>
      <w:pPr>
        <w:pStyle w:val="BodyText"/>
        <w:spacing w:before="125" w:line="186" w:lineRule="auto"/>
        <w:ind w:left="193"/>
      </w:pPr>
      <w:r>
        <w:rPr>
          <w:b/>
          <w:bCs/>
          <w:spacing w:val="8"/>
        </w:rPr>
        <w:t>本人有 5 年工作经验，主要工作履历如下：</w:t>
      </w: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pStyle w:val="BodyText"/>
        <w:spacing w:before="125" w:line="615" w:lineRule="exact"/>
        <w:ind w:left="197"/>
      </w:pPr>
      <w:r>
        <w:rPr>
          <w:b/>
          <w:bCs/>
          <w:color w:val="404040"/>
          <w:spacing w:val="7"/>
          <w:position w:val="23"/>
        </w:rPr>
        <w:t>于 2014 年 4 月至 2019 年 12 月在中泰证券股份有限公司担任生产管理部部门一职，</w:t>
      </w:r>
      <w:r>
        <w:rPr>
          <w:color w:val="404040"/>
          <w:spacing w:val="7"/>
          <w:position w:val="23"/>
        </w:rPr>
        <w:t>主要负责协助运营总监管理 1 家天猫</w:t>
      </w:r>
    </w:p>
    <w:p>
      <w:pPr>
        <w:pStyle w:val="BodyText"/>
        <w:spacing w:before="1" w:line="203" w:lineRule="auto"/>
        <w:ind w:left="190"/>
      </w:pPr>
      <w:r>
        <w:rPr>
          <w:color w:val="404040"/>
          <w:spacing w:val="6"/>
        </w:rPr>
        <w:t>店、</w:t>
      </w:r>
      <w:r>
        <w:rPr>
          <w:color w:val="404040"/>
          <w:spacing w:val="-40"/>
        </w:rPr>
        <w:t xml:space="preserve"> </w:t>
      </w:r>
      <w:r>
        <w:rPr>
          <w:color w:val="404040"/>
          <w:spacing w:val="6"/>
        </w:rPr>
        <w:t>5 家淘宝 C 店日常运营工作。同时负责联络各家媒体如南方都市晚报、广州日报 ，G7 频道对本次活动进行报道；</w:t>
      </w:r>
    </w:p>
    <w:p>
      <w:pPr>
        <w:pStyle w:val="BodyText"/>
        <w:spacing w:before="198" w:line="616" w:lineRule="exact"/>
        <w:ind w:left="197"/>
      </w:pPr>
      <w:r>
        <w:rPr>
          <w:b/>
          <w:bCs/>
          <w:color w:val="404040"/>
          <w:spacing w:val="8"/>
          <w:position w:val="23"/>
        </w:rPr>
        <w:t>于 2019 年</w:t>
      </w:r>
      <w:r>
        <w:rPr>
          <w:b/>
          <w:bCs/>
          <w:color w:val="404040"/>
          <w:spacing w:val="29"/>
          <w:position w:val="23"/>
        </w:rPr>
        <w:t xml:space="preserve"> </w:t>
      </w:r>
      <w:r>
        <w:rPr>
          <w:b/>
          <w:bCs/>
          <w:color w:val="404040"/>
          <w:spacing w:val="8"/>
          <w:position w:val="23"/>
        </w:rPr>
        <w:t>12 月至 2014 年 4 月在利泰集团担任检验科一职，</w:t>
      </w:r>
      <w:r>
        <w:rPr>
          <w:color w:val="404040"/>
          <w:spacing w:val="8"/>
          <w:position w:val="23"/>
        </w:rPr>
        <w:t>主药负责根据根据</w:t>
      </w:r>
      <w:r>
        <w:rPr>
          <w:color w:val="404040"/>
          <w:spacing w:val="7"/>
          <w:position w:val="23"/>
        </w:rPr>
        <w:t>教学计划进行课前准备（搜集素材、材料</w:t>
      </w:r>
    </w:p>
    <w:p>
      <w:pPr>
        <w:pStyle w:val="BodyText"/>
        <w:spacing w:before="2" w:line="198" w:lineRule="auto"/>
        <w:ind w:left="196"/>
      </w:pPr>
      <w:r>
        <w:rPr>
          <w:color w:val="404040"/>
          <w:spacing w:val="6"/>
        </w:rPr>
        <w:t>准备、</w:t>
      </w:r>
      <w:r>
        <w:rPr>
          <w:color w:val="404040"/>
          <w:spacing w:val="-51"/>
        </w:rPr>
        <w:t xml:space="preserve"> </w:t>
      </w:r>
      <w:r>
        <w:rPr>
          <w:color w:val="404040"/>
        </w:rPr>
        <w:t>PPT</w:t>
      </w:r>
      <w:r>
        <w:rPr>
          <w:color w:val="404040"/>
          <w:spacing w:val="6"/>
        </w:rPr>
        <w:t xml:space="preserve"> 制作、范画等</w:t>
      </w:r>
      <w:r>
        <w:rPr>
          <w:color w:val="404040"/>
          <w:spacing w:val="9"/>
        </w:rPr>
        <w:t>）；；</w:t>
      </w:r>
      <w:r>
        <w:rPr>
          <w:color w:val="404040"/>
          <w:spacing w:val="6"/>
        </w:rPr>
        <w:t>负责协助运营总监管理 1 家天</w:t>
      </w:r>
      <w:r>
        <w:rPr>
          <w:color w:val="404040"/>
          <w:spacing w:val="5"/>
        </w:rPr>
        <w:t>猫店、</w:t>
      </w:r>
      <w:r>
        <w:rPr>
          <w:color w:val="404040"/>
          <w:spacing w:val="-54"/>
        </w:rPr>
        <w:t xml:space="preserve"> </w:t>
      </w:r>
      <w:r>
        <w:rPr>
          <w:color w:val="404040"/>
          <w:spacing w:val="5"/>
        </w:rPr>
        <w:t>5 家淘宝 C 店日常运营工作</w:t>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BodyText"/>
        <w:spacing w:before="155" w:line="183" w:lineRule="auto"/>
        <w:ind w:left="587"/>
        <w:rPr>
          <w:sz w:val="36"/>
          <w:szCs w:val="36"/>
        </w:rPr>
      </w:pPr>
      <w:r>
        <w:rPr>
          <w:b/>
          <w:bCs/>
          <w:spacing w:val="-7"/>
          <w:sz w:val="36"/>
          <w:szCs w:val="36"/>
        </w:rPr>
        <w:t>自我评价</w:t>
      </w:r>
    </w:p>
    <w:p>
      <w:pPr>
        <w:rPr>
          <w:rFonts w:ascii="Arial"/>
          <w:sz w:val="21"/>
        </w:rPr>
      </w:pPr>
    </w:p>
    <w:p>
      <w:pPr>
        <w:pStyle w:val="BodyText"/>
        <w:spacing w:before="125" w:line="619" w:lineRule="exact"/>
        <w:ind w:left="197"/>
      </w:pPr>
      <w:r>
        <w:rPr>
          <w:b/>
          <w:bCs/>
          <w:spacing w:val="7"/>
          <w:position w:val="23"/>
        </w:rPr>
        <w:t>工作方面：</w:t>
      </w:r>
      <w:r>
        <w:rPr>
          <w:spacing w:val="7"/>
          <w:position w:val="23"/>
        </w:rPr>
        <w:t>同时拥有扎实的行政管理专业知识，在校期间有行政实习经验。</w:t>
      </w:r>
      <w:r>
        <w:rPr>
          <w:spacing w:val="33"/>
          <w:position w:val="23"/>
        </w:rPr>
        <w:t xml:space="preserve"> </w:t>
      </w:r>
      <w:r>
        <w:rPr>
          <w:spacing w:val="7"/>
          <w:position w:val="23"/>
        </w:rPr>
        <w:t>于乐章经过四年的专业系统的学习,我熟</w:t>
      </w:r>
      <w:r>
        <w:rPr>
          <w:spacing w:val="6"/>
          <w:position w:val="23"/>
        </w:rPr>
        <w:t>练掌握了</w:t>
      </w:r>
    </w:p>
    <w:p>
      <w:pPr>
        <w:pStyle w:val="BodyText"/>
        <w:spacing w:before="1" w:line="203" w:lineRule="auto"/>
        <w:ind w:left="194"/>
      </w:pPr>
      <w:r>
        <w:rPr>
          <w:spacing w:val="9"/>
        </w:rPr>
        <w:t>新闻专业的操作流程。田木蓉</w:t>
      </w:r>
    </w:p>
    <w:p>
      <w:pPr>
        <w:pStyle w:val="BodyText"/>
        <w:spacing w:before="197" w:line="616" w:lineRule="exact"/>
        <w:ind w:left="194"/>
      </w:pPr>
      <w:r>
        <w:rPr>
          <w:b/>
          <w:bCs/>
          <w:spacing w:val="5"/>
          <w:position w:val="23"/>
        </w:rPr>
        <w:t>职业素质：</w:t>
      </w:r>
      <w:r>
        <w:rPr>
          <w:spacing w:val="5"/>
          <w:position w:val="23"/>
        </w:rPr>
        <w:t>坚持教学相长的观念 ，培养了许多高考生进入高等院校；宋凯安专业知识扎实</w:t>
      </w:r>
      <w:r>
        <w:rPr>
          <w:spacing w:val="4"/>
          <w:position w:val="23"/>
        </w:rPr>
        <w:t xml:space="preserve"> ，熟练掌握了多种计算机编程、</w:t>
      </w:r>
      <w:r>
        <w:rPr>
          <w:spacing w:val="35"/>
          <w:position w:val="23"/>
        </w:rPr>
        <w:t xml:space="preserve"> </w:t>
      </w:r>
      <w:r>
        <w:rPr>
          <w:spacing w:val="4"/>
          <w:position w:val="23"/>
        </w:rPr>
        <w:t>仿</w:t>
      </w:r>
    </w:p>
    <w:p>
      <w:pPr>
        <w:pStyle w:val="BodyText"/>
        <w:spacing w:before="1" w:line="158" w:lineRule="auto"/>
        <w:ind w:left="197"/>
      </w:pPr>
      <w:r>
        <w:rPr>
          <w:spacing w:val="1"/>
        </w:rPr>
        <w:t>真和制图软件。</w:t>
      </w:r>
    </w:p>
    <w:p>
      <w:pPr>
        <w:spacing w:line="158" w:lineRule="auto"/>
        <w:sectPr>
          <w:type w:val="continuous"/>
          <w:pgSz w:w="17860" w:h="25258"/>
          <w:pgMar w:top="400" w:right="609" w:bottom="0" w:left="620" w:header="0" w:footer="0" w:gutter="0"/>
          <w:cols w:num="1" w:space="708" w:equalWidth="0">
            <w:col w:w="16630" w:space="0"/>
          </w:cols>
        </w:sectPr>
      </w:pPr>
    </w:p>
    <w:p>
      <w:pPr>
        <w:spacing w:line="290" w:lineRule="auto"/>
        <w:rPr>
          <w:rFonts w:ascii="Arial"/>
          <w:sz w:val="21"/>
        </w:rPr>
      </w:pPr>
    </w:p>
    <w:p>
      <w:pPr>
        <w:spacing w:line="291" w:lineRule="auto"/>
        <w:rPr>
          <w:rFonts w:ascii="Arial"/>
          <w:sz w:val="21"/>
        </w:rPr>
      </w:pPr>
    </w:p>
    <w:p>
      <w:pPr>
        <w:pStyle w:val="BodyText"/>
        <w:spacing w:before="231" w:line="181" w:lineRule="auto"/>
        <w:ind w:left="6577"/>
        <w:rPr>
          <w:sz w:val="54"/>
          <w:szCs w:val="54"/>
        </w:rPr>
      </w:pPr>
      <w:r>
        <w:rPr>
          <w:b/>
          <w:bCs/>
          <w:spacing w:val="-2"/>
          <w:sz w:val="54"/>
          <w:szCs w:val="54"/>
        </w:rPr>
        <w:t>个人简历</w:t>
      </w:r>
    </w:p>
    <w:p>
      <w:pPr>
        <w:spacing w:before="11"/>
      </w:pPr>
    </w:p>
    <w:p>
      <w:pPr>
        <w:spacing w:before="10"/>
      </w:pPr>
    </w:p>
    <w:p>
      <w:pPr>
        <w:sectPr>
          <w:headerReference w:type="default" r:id="rId6"/>
          <w:pgSz w:w="17860" w:h="25258"/>
          <w:pgMar w:top="400" w:right="847" w:bottom="0" w:left="1280" w:header="0" w:footer="0" w:gutter="0"/>
          <w:cols w:num="1" w:space="708" w:equalWidth="0">
            <w:col w:w="15733" w:space="0"/>
          </w:cols>
        </w:sectPr>
      </w:pPr>
    </w:p>
    <w:p>
      <w:pPr>
        <w:spacing w:before="256" w:line="214" w:lineRule="auto"/>
        <w:ind w:left="203"/>
        <w:rPr>
          <w:rFonts w:ascii="DengXian" w:eastAsia="DengXian" w:hAnsi="DengXian" w:cs="DengXian"/>
          <w:sz w:val="31"/>
          <w:szCs w:val="31"/>
        </w:rPr>
      </w:pPr>
      <w:r>
        <w:rPr>
          <w:rFonts w:ascii="DengXian" w:eastAsia="DengXian" w:hAnsi="DengXian" w:cs="DengXian"/>
          <w:b/>
          <w:bCs/>
          <w:spacing w:val="4"/>
          <w:sz w:val="31"/>
          <w:szCs w:val="31"/>
        </w:rPr>
        <w:t>基本信息</w:t>
      </w:r>
    </w:p>
    <w:p>
      <w:pPr>
        <w:spacing w:before="323" w:line="227" w:lineRule="auto"/>
        <w:ind w:left="208"/>
        <w:rPr>
          <w:rFonts w:ascii="DengXian" w:eastAsia="DengXian" w:hAnsi="DengXian" w:cs="DengXian"/>
          <w:sz w:val="31"/>
          <w:szCs w:val="31"/>
        </w:rPr>
      </w:pPr>
      <w:r>
        <w:rPr>
          <w:rFonts w:ascii="DengXian" w:eastAsia="DengXian" w:hAnsi="DengXian" w:cs="DengXian"/>
          <w:spacing w:val="-1"/>
          <w:sz w:val="31"/>
          <w:szCs w:val="31"/>
        </w:rPr>
        <w:t>姓名</w:t>
      </w:r>
      <w:r>
        <w:rPr>
          <w:rFonts w:ascii="DengXian" w:eastAsia="DengXian" w:hAnsi="DengXian" w:cs="DengXian"/>
          <w:spacing w:val="5"/>
          <w:sz w:val="31"/>
          <w:szCs w:val="31"/>
        </w:rPr>
        <w:t xml:space="preserve">           </w:t>
      </w:r>
      <w:r>
        <w:rPr>
          <w:rFonts w:ascii="DengXian" w:eastAsia="DengXian" w:hAnsi="DengXian" w:cs="DengXian"/>
          <w:spacing w:val="-1"/>
          <w:sz w:val="31"/>
          <w:szCs w:val="31"/>
        </w:rPr>
        <w:t>易博厚</w:t>
      </w:r>
      <w:r>
        <w:rPr>
          <w:rFonts w:ascii="DengXian" w:eastAsia="DengXian" w:hAnsi="DengXian" w:cs="DengXian"/>
          <w:spacing w:val="1"/>
          <w:sz w:val="31"/>
          <w:szCs w:val="31"/>
        </w:rPr>
        <w:t xml:space="preserve">                 </w:t>
      </w:r>
      <w:r>
        <w:rPr>
          <w:rFonts w:ascii="DengXian" w:eastAsia="DengXian" w:hAnsi="DengXian" w:cs="DengXian"/>
          <w:spacing w:val="-1"/>
          <w:sz w:val="31"/>
          <w:szCs w:val="31"/>
        </w:rPr>
        <w:t>年  龄</w:t>
      </w:r>
      <w:r>
        <w:rPr>
          <w:rFonts w:ascii="DengXian" w:eastAsia="DengXian" w:hAnsi="DengXian" w:cs="DengXian"/>
          <w:spacing w:val="5"/>
          <w:sz w:val="31"/>
          <w:szCs w:val="31"/>
        </w:rPr>
        <w:t xml:space="preserve">          </w:t>
      </w:r>
      <w:r>
        <w:rPr>
          <w:rFonts w:ascii="DengXian" w:eastAsia="DengXian" w:hAnsi="DengXian" w:cs="DengXian"/>
          <w:spacing w:val="-1"/>
          <w:sz w:val="31"/>
          <w:szCs w:val="31"/>
        </w:rPr>
        <w:t xml:space="preserve">34                         性  别 </w:t>
      </w:r>
      <w:r>
        <w:rPr>
          <w:rFonts w:ascii="DengXian" w:eastAsia="DengXian" w:hAnsi="DengXian" w:cs="DengXian"/>
          <w:spacing w:val="-2"/>
          <w:sz w:val="31"/>
          <w:szCs w:val="31"/>
        </w:rPr>
        <w:t xml:space="preserve">            女</w:t>
      </w:r>
    </w:p>
    <w:p>
      <w:pPr>
        <w:spacing w:before="319" w:line="227" w:lineRule="auto"/>
        <w:ind w:left="208"/>
        <w:rPr>
          <w:rFonts w:ascii="DengXian" w:eastAsia="DengXian" w:hAnsi="DengXian" w:cs="DengXian"/>
          <w:sz w:val="31"/>
          <w:szCs w:val="31"/>
        </w:rPr>
      </w:pPr>
      <w:r>
        <w:rPr>
          <w:rFonts w:ascii="DengXian" w:eastAsia="DengXian" w:hAnsi="DengXian" w:cs="DengXian"/>
          <w:spacing w:val="-2"/>
          <w:sz w:val="31"/>
          <w:szCs w:val="31"/>
        </w:rPr>
        <w:t>籍  贯</w:t>
      </w:r>
      <w:r>
        <w:rPr>
          <w:rFonts w:ascii="DengXian" w:eastAsia="DengXian" w:hAnsi="DengXian" w:cs="DengXian"/>
          <w:spacing w:val="6"/>
          <w:sz w:val="31"/>
          <w:szCs w:val="31"/>
        </w:rPr>
        <w:t xml:space="preserve">         </w:t>
      </w:r>
      <w:r>
        <w:rPr>
          <w:rFonts w:ascii="DengXian" w:eastAsia="DengXian" w:hAnsi="DengXian" w:cs="DengXian"/>
          <w:spacing w:val="-2"/>
          <w:sz w:val="31"/>
          <w:szCs w:val="31"/>
        </w:rPr>
        <w:t>朝阳市</w:t>
      </w:r>
      <w:r>
        <w:rPr>
          <w:rFonts w:ascii="DengXian" w:eastAsia="DengXian" w:hAnsi="DengXian" w:cs="DengXian"/>
          <w:spacing w:val="3"/>
          <w:sz w:val="31"/>
          <w:szCs w:val="31"/>
        </w:rPr>
        <w:t xml:space="preserve">                 </w:t>
      </w:r>
      <w:r>
        <w:rPr>
          <w:rFonts w:ascii="DengXian" w:eastAsia="DengXian" w:hAnsi="DengXian" w:cs="DengXian"/>
          <w:spacing w:val="-2"/>
          <w:sz w:val="31"/>
          <w:szCs w:val="31"/>
        </w:rPr>
        <w:t>民  族</w:t>
      </w:r>
      <w:r>
        <w:rPr>
          <w:rFonts w:ascii="DengXian" w:eastAsia="DengXian" w:hAnsi="DengXian" w:cs="DengXian"/>
          <w:spacing w:val="4"/>
          <w:sz w:val="31"/>
          <w:szCs w:val="31"/>
        </w:rPr>
        <w:t xml:space="preserve">          </w:t>
      </w:r>
      <w:r>
        <w:rPr>
          <w:rFonts w:ascii="DengXian" w:eastAsia="DengXian" w:hAnsi="DengXian" w:cs="DengXian"/>
          <w:spacing w:val="-2"/>
          <w:sz w:val="31"/>
          <w:szCs w:val="31"/>
        </w:rPr>
        <w:t>仫佬族</w:t>
      </w:r>
      <w:r>
        <w:rPr>
          <w:rFonts w:ascii="DengXian" w:eastAsia="DengXian" w:hAnsi="DengXian" w:cs="DengXian"/>
          <w:spacing w:val="2"/>
          <w:sz w:val="31"/>
          <w:szCs w:val="31"/>
        </w:rPr>
        <w:t xml:space="preserve">                 </w:t>
      </w:r>
      <w:r>
        <w:rPr>
          <w:rFonts w:ascii="DengXian" w:eastAsia="DengXian" w:hAnsi="DengXian" w:cs="DengXian"/>
          <w:spacing w:val="-2"/>
          <w:sz w:val="31"/>
          <w:szCs w:val="31"/>
        </w:rPr>
        <w:t>婚  否             未婚</w:t>
      </w:r>
    </w:p>
    <w:p>
      <w:pPr>
        <w:spacing w:before="306" w:line="214" w:lineRule="auto"/>
        <w:ind w:left="204"/>
        <w:rPr>
          <w:rFonts w:ascii="DengXian" w:eastAsia="DengXian" w:hAnsi="DengXian" w:cs="DengXian"/>
          <w:sz w:val="31"/>
          <w:szCs w:val="31"/>
        </w:rPr>
      </w:pPr>
      <w:r>
        <w:rPr>
          <w:rFonts w:ascii="DengXian" w:eastAsia="DengXian" w:hAnsi="DengXian" w:cs="DengXian"/>
          <w:spacing w:val="-1"/>
          <w:sz w:val="31"/>
          <w:szCs w:val="31"/>
        </w:rPr>
        <w:t>健康状况    良好                     政 Z</w:t>
      </w:r>
      <w:r>
        <w:rPr>
          <w:rFonts w:ascii="DengXian" w:eastAsia="DengXian" w:hAnsi="DengXian" w:cs="DengXian"/>
          <w:spacing w:val="15"/>
          <w:sz w:val="31"/>
          <w:szCs w:val="31"/>
        </w:rPr>
        <w:t xml:space="preserve"> </w:t>
      </w:r>
      <w:r>
        <w:rPr>
          <w:rFonts w:ascii="DengXian" w:eastAsia="DengXian" w:hAnsi="DengXian" w:cs="DengXian"/>
          <w:spacing w:val="-1"/>
          <w:sz w:val="31"/>
          <w:szCs w:val="31"/>
        </w:rPr>
        <w:t>面貌     群众                      身高/体重      159/45kg</w:t>
      </w:r>
    </w:p>
    <w:p>
      <w:pPr>
        <w:spacing w:before="319" w:line="226" w:lineRule="auto"/>
        <w:ind w:left="212"/>
        <w:rPr>
          <w:rFonts w:ascii="DengXian" w:eastAsia="DengXian" w:hAnsi="DengXian" w:cs="DengXian"/>
          <w:sz w:val="31"/>
          <w:szCs w:val="31"/>
        </w:rPr>
      </w:pPr>
      <w:r>
        <w:rPr>
          <w:rFonts w:ascii="DengXian" w:eastAsia="DengXian" w:hAnsi="DengXian" w:cs="DengXian"/>
          <w:spacing w:val="-2"/>
          <w:sz w:val="31"/>
          <w:szCs w:val="31"/>
        </w:rPr>
        <w:t>手</w:t>
      </w:r>
      <w:r>
        <w:rPr>
          <w:rFonts w:ascii="DengXian" w:eastAsia="DengXian" w:hAnsi="DengXian" w:cs="DengXian"/>
          <w:spacing w:val="88"/>
          <w:w w:val="101"/>
          <w:sz w:val="31"/>
          <w:szCs w:val="31"/>
        </w:rPr>
        <w:t xml:space="preserve"> </w:t>
      </w:r>
      <w:r>
        <w:rPr>
          <w:rFonts w:ascii="DengXian" w:eastAsia="DengXian" w:hAnsi="DengXian" w:cs="DengXian"/>
          <w:spacing w:val="-2"/>
          <w:sz w:val="31"/>
          <w:szCs w:val="31"/>
        </w:rPr>
        <w:t>机</w:t>
      </w:r>
      <w:r>
        <w:rPr>
          <w:rFonts w:ascii="DengXian" w:eastAsia="DengXian" w:hAnsi="DengXian" w:cs="DengXian"/>
          <w:spacing w:val="6"/>
          <w:sz w:val="31"/>
          <w:szCs w:val="31"/>
        </w:rPr>
        <w:t xml:space="preserve">         </w:t>
      </w:r>
      <w:r>
        <w:rPr>
          <w:rFonts w:ascii="DengXian" w:eastAsia="DengXian" w:hAnsi="DengXian" w:cs="DengXian"/>
          <w:spacing w:val="-2"/>
          <w:sz w:val="31"/>
          <w:szCs w:val="31"/>
        </w:rPr>
        <w:t>于乐章 8088</w:t>
      </w:r>
      <w:r>
        <w:rPr>
          <w:rFonts w:ascii="DengXian" w:eastAsia="DengXian" w:hAnsi="DengXian" w:cs="DengXian"/>
          <w:spacing w:val="1"/>
          <w:sz w:val="31"/>
          <w:szCs w:val="31"/>
        </w:rPr>
        <w:t xml:space="preserve">                            </w:t>
      </w:r>
      <w:r>
        <w:rPr>
          <w:rFonts w:ascii="DengXian" w:eastAsia="DengXian" w:hAnsi="DengXian" w:cs="DengXian"/>
          <w:spacing w:val="-2"/>
          <w:sz w:val="31"/>
          <w:szCs w:val="31"/>
        </w:rPr>
        <w:t>邮  箱</w:t>
      </w:r>
      <w:r>
        <w:rPr>
          <w:rFonts w:ascii="DengXian" w:eastAsia="DengXian" w:hAnsi="DengXian" w:cs="DengXian"/>
          <w:spacing w:val="3"/>
          <w:sz w:val="31"/>
          <w:szCs w:val="31"/>
        </w:rPr>
        <w:t xml:space="preserve">                   </w:t>
      </w:r>
      <w:r>
        <w:rPr>
          <w:rFonts w:ascii="DengXian" w:eastAsia="DengXian" w:hAnsi="DengXian" w:cs="DengXian"/>
          <w:spacing w:val="-2"/>
          <w:sz w:val="31"/>
          <w:szCs w:val="31"/>
        </w:rPr>
        <w:t>易博厚 5334</w:t>
      </w:r>
    </w:p>
    <w:p>
      <w:pPr>
        <w:spacing w:before="318" w:line="226" w:lineRule="auto"/>
        <w:ind w:left="206"/>
        <w:rPr>
          <w:rFonts w:ascii="DengXian" w:eastAsia="DengXian" w:hAnsi="DengXian" w:cs="DengXian"/>
          <w:sz w:val="31"/>
          <w:szCs w:val="31"/>
        </w:rPr>
      </w:pPr>
      <w:r>
        <w:rPr>
          <w:rFonts w:ascii="DengXian" w:eastAsia="DengXian" w:hAnsi="DengXian" w:cs="DengXian"/>
          <w:spacing w:val="3"/>
          <w:sz w:val="31"/>
          <w:szCs w:val="31"/>
        </w:rPr>
        <w:t>现居地址    廊坊市顺义区某某大道 74 号</w:t>
      </w:r>
    </w:p>
    <w:p>
      <w:pPr>
        <w:spacing w:before="297" w:line="214" w:lineRule="auto"/>
        <w:ind w:left="215"/>
        <w:rPr>
          <w:rFonts w:ascii="DengXian" w:eastAsia="DengXian" w:hAnsi="DengXian" w:cs="DengXian"/>
          <w:sz w:val="31"/>
          <w:szCs w:val="31"/>
        </w:rPr>
      </w:pPr>
      <w:r>
        <w:rPr>
          <w:rFonts w:ascii="DengXian" w:eastAsia="DengXian" w:hAnsi="DengXian" w:cs="DengXian"/>
          <w:b/>
          <w:bCs/>
          <w:spacing w:val="1"/>
          <w:sz w:val="31"/>
          <w:szCs w:val="31"/>
        </w:rPr>
        <w:t>学习情况</w:t>
      </w:r>
    </w:p>
    <w:p>
      <w:pPr>
        <w:spacing w:before="275" w:line="227" w:lineRule="auto"/>
        <w:ind w:left="205"/>
        <w:rPr>
          <w:rFonts w:ascii="DengXian" w:eastAsia="DengXian" w:hAnsi="DengXian" w:cs="DengXian"/>
          <w:sz w:val="31"/>
          <w:szCs w:val="31"/>
        </w:rPr>
      </w:pPr>
      <w:r>
        <w:rPr>
          <w:rFonts w:ascii="DengXian" w:eastAsia="DengXian" w:hAnsi="DengXian" w:cs="DengXian"/>
          <w:spacing w:val="1"/>
          <w:sz w:val="31"/>
          <w:szCs w:val="31"/>
        </w:rPr>
        <w:t>起止日期                                院校名称                                                       所学专业</w:t>
      </w:r>
    </w:p>
    <w:p>
      <w:pPr>
        <w:spacing w:before="242" w:line="227" w:lineRule="auto"/>
        <w:ind w:right="20"/>
        <w:jc w:val="right"/>
        <w:rPr>
          <w:rFonts w:ascii="DengXian" w:eastAsia="DengXian" w:hAnsi="DengXian" w:cs="DengXian"/>
          <w:sz w:val="31"/>
          <w:szCs w:val="31"/>
        </w:rPr>
      </w:pPr>
      <w:r>
        <w:rPr>
          <w:rFonts w:ascii="DengXian" w:eastAsia="DengXian" w:hAnsi="DengXian" w:cs="DengXian"/>
          <w:spacing w:val="1"/>
          <w:sz w:val="31"/>
          <w:szCs w:val="31"/>
        </w:rPr>
        <w:t xml:space="preserve">2014 年 4 月                           西南交通大学                      </w:t>
      </w:r>
      <w:r>
        <w:rPr>
          <w:rFonts w:ascii="DengXian" w:eastAsia="DengXian" w:hAnsi="DengXian" w:cs="DengXian"/>
          <w:sz w:val="31"/>
          <w:szCs w:val="31"/>
        </w:rPr>
        <w:t xml:space="preserve">                          高分子材料与工程</w:t>
      </w:r>
    </w:p>
    <w:p>
      <w:pPr>
        <w:spacing w:before="212" w:line="186" w:lineRule="auto"/>
        <w:ind w:left="213"/>
        <w:rPr>
          <w:rFonts w:ascii="DengXian" w:eastAsia="DengXian" w:hAnsi="DengXian" w:cs="DengXian"/>
          <w:sz w:val="31"/>
          <w:szCs w:val="31"/>
        </w:rPr>
      </w:pPr>
      <w:r>
        <w:rPr>
          <w:rFonts w:ascii="DengXian" w:eastAsia="DengXian" w:hAnsi="DengXian" w:cs="DengXian"/>
          <w:spacing w:val="1"/>
          <w:sz w:val="31"/>
          <w:szCs w:val="31"/>
        </w:rPr>
        <w:t xml:space="preserve">2019 年 12 月                         东北师范大学                </w:t>
      </w:r>
      <w:r>
        <w:rPr>
          <w:rFonts w:ascii="DengXian" w:eastAsia="DengXian" w:hAnsi="DengXian" w:cs="DengXian"/>
          <w:sz w:val="31"/>
          <w:szCs w:val="31"/>
        </w:rPr>
        <w:t xml:space="preserve">                                测控技术与仪器</w:t>
      </w:r>
    </w:p>
    <w:p>
      <w:pPr>
        <w:spacing w:line="14" w:lineRule="auto"/>
        <w:rPr>
          <w:rFonts w:ascii="Arial"/>
          <w:sz w:val="2"/>
        </w:rPr>
      </w:pPr>
      <w:r>
        <w:rPr>
          <w:rFonts w:ascii="Arial" w:eastAsia="Arial" w:hAnsi="Arial" w:cs="Arial"/>
          <w:sz w:val="2"/>
          <w:szCs w:val="2"/>
        </w:rPr>
        <w:br w:type="column"/>
      </w:r>
    </w:p>
    <w:p>
      <w:pPr>
        <w:spacing w:line="4347" w:lineRule="exact"/>
      </w:pPr>
      <w:r>
        <w:rPr>
          <w:position w:val="-86"/>
        </w:rPr>
        <w:drawing>
          <wp:inline distT="0" distB="0" distL="0" distR="0">
            <wp:extent cx="1862073" cy="2760567"/>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7"/>
                    <a:stretch>
                      <a:fillRect/>
                    </a:stretch>
                  </pic:blipFill>
                  <pic:spPr>
                    <a:xfrm>
                      <a:off x="0" y="0"/>
                      <a:ext cx="1862073" cy="2760567"/>
                    </a:xfrm>
                    <a:prstGeom prst="rect">
                      <a:avLst/>
                    </a:prstGeom>
                  </pic:spPr>
                </pic:pic>
              </a:graphicData>
            </a:graphic>
          </wp:inline>
        </w:drawing>
      </w:r>
    </w:p>
    <w:p>
      <w:pPr>
        <w:spacing w:line="332" w:lineRule="auto"/>
        <w:rPr>
          <w:rFonts w:ascii="Arial"/>
          <w:sz w:val="21"/>
        </w:rPr>
      </w:pPr>
    </w:p>
    <w:p>
      <w:pPr>
        <w:spacing w:line="333" w:lineRule="auto"/>
        <w:rPr>
          <w:rFonts w:ascii="Arial"/>
          <w:sz w:val="21"/>
        </w:rPr>
      </w:pPr>
    </w:p>
    <w:p>
      <w:pPr>
        <w:spacing w:before="105" w:line="638" w:lineRule="exact"/>
        <w:ind w:left="278"/>
        <w:rPr>
          <w:rFonts w:ascii="DengXian" w:eastAsia="DengXian" w:hAnsi="DengXian" w:cs="DengXian"/>
          <w:sz w:val="31"/>
          <w:szCs w:val="31"/>
        </w:rPr>
      </w:pPr>
      <w:r>
        <w:rPr>
          <w:rFonts w:ascii="DengXian" w:eastAsia="DengXian" w:hAnsi="DengXian" w:cs="DengXian"/>
          <w:spacing w:val="-2"/>
          <w:position w:val="25"/>
          <w:sz w:val="31"/>
          <w:szCs w:val="31"/>
        </w:rPr>
        <w:t>学历</w:t>
      </w:r>
    </w:p>
    <w:p>
      <w:pPr>
        <w:spacing w:before="1" w:line="229" w:lineRule="auto"/>
        <w:ind w:left="267"/>
        <w:rPr>
          <w:rFonts w:ascii="DengXian" w:eastAsia="DengXian" w:hAnsi="DengXian" w:cs="DengXian"/>
          <w:sz w:val="31"/>
          <w:szCs w:val="31"/>
        </w:rPr>
      </w:pPr>
      <w:r>
        <w:rPr>
          <w:rFonts w:ascii="DengXian" w:eastAsia="DengXian" w:hAnsi="DengXian" w:cs="DengXian"/>
          <w:spacing w:val="1"/>
          <w:sz w:val="31"/>
          <w:szCs w:val="31"/>
        </w:rPr>
        <w:t>硕士</w:t>
      </w:r>
    </w:p>
    <w:p>
      <w:pPr>
        <w:spacing w:before="208" w:line="186" w:lineRule="auto"/>
        <w:ind w:left="268"/>
        <w:rPr>
          <w:rFonts w:ascii="DengXian" w:eastAsia="DengXian" w:hAnsi="DengXian" w:cs="DengXian"/>
          <w:sz w:val="31"/>
          <w:szCs w:val="31"/>
        </w:rPr>
      </w:pPr>
      <w:r>
        <w:rPr>
          <w:rFonts w:ascii="DengXian" w:eastAsia="DengXian" w:hAnsi="DengXian" w:cs="DengXian"/>
          <w:spacing w:val="1"/>
          <w:sz w:val="31"/>
          <w:szCs w:val="31"/>
        </w:rPr>
        <w:t>本科</w:t>
      </w:r>
    </w:p>
    <w:p>
      <w:pPr>
        <w:spacing w:line="186" w:lineRule="auto"/>
        <w:rPr>
          <w:rFonts w:ascii="DengXian" w:eastAsia="DengXian" w:hAnsi="DengXian" w:cs="DengXian"/>
          <w:sz w:val="31"/>
          <w:szCs w:val="31"/>
        </w:rPr>
        <w:sectPr>
          <w:type w:val="continuous"/>
          <w:pgSz w:w="17860" w:h="25258"/>
          <w:pgMar w:top="400" w:right="847" w:bottom="0" w:left="1280" w:header="0" w:footer="0" w:gutter="0"/>
          <w:cols w:num="2" w:space="708" w:equalWidth="0">
            <w:col w:w="12700" w:space="100"/>
            <w:col w:w="2933" w:space="0"/>
          </w:cols>
        </w:sectPr>
      </w:pPr>
    </w:p>
    <w:p>
      <w:pPr>
        <w:spacing w:before="31"/>
      </w:pPr>
    </w:p>
    <w:p>
      <w:pPr>
        <w:spacing w:before="30"/>
      </w:pPr>
    </w:p>
    <w:p>
      <w:pPr>
        <w:spacing w:before="30"/>
      </w:pPr>
    </w:p>
    <w:tbl>
      <w:tblPr>
        <w:tblStyle w:val="TableNormal"/>
        <w:tblW w:w="14117" w:type="dxa"/>
        <w:tblInd w:w="204" w:type="dxa"/>
        <w:tblBorders>
          <w:top w:val="nil"/>
          <w:left w:val="nil"/>
          <w:bottom w:val="nil"/>
          <w:right w:val="nil"/>
          <w:insideH w:val="nil"/>
          <w:insideV w:val="nil"/>
        </w:tblBorders>
        <w:tblLayout w:type="fixed"/>
      </w:tblPr>
      <w:tblGrid>
        <w:gridCol w:w="2948"/>
        <w:gridCol w:w="5607"/>
        <w:gridCol w:w="3958"/>
        <w:gridCol w:w="1604"/>
      </w:tblGrid>
      <w:tr>
        <w:tblPrEx>
          <w:tblW w:w="14117" w:type="dxa"/>
          <w:tblInd w:w="204" w:type="dxa"/>
          <w:tblLayout w:type="fixed"/>
        </w:tblPrEx>
        <w:trPr>
          <w:trHeight w:val="495"/>
        </w:trPr>
        <w:tc>
          <w:tcPr>
            <w:tcW w:w="2948" w:type="dxa"/>
            <w:vAlign w:val="top"/>
          </w:tcPr>
          <w:p>
            <w:pPr>
              <w:pStyle w:val="TableText"/>
              <w:spacing w:line="213" w:lineRule="auto"/>
            </w:pPr>
            <w:r>
              <w:rPr>
                <w:b/>
                <w:bCs/>
                <w:spacing w:val="4"/>
              </w:rPr>
              <w:t>个人实践经历</w:t>
            </w:r>
          </w:p>
        </w:tc>
        <w:tc>
          <w:tcPr>
            <w:tcW w:w="5607" w:type="dxa"/>
            <w:vAlign w:val="top"/>
          </w:tcPr>
          <w:p>
            <w:pPr>
              <w:rPr>
                <w:rFonts w:ascii="Arial"/>
                <w:sz w:val="21"/>
              </w:rPr>
            </w:pPr>
          </w:p>
        </w:tc>
        <w:tc>
          <w:tcPr>
            <w:tcW w:w="3958" w:type="dxa"/>
            <w:vAlign w:val="top"/>
          </w:tcPr>
          <w:p>
            <w:pPr>
              <w:rPr>
                <w:rFonts w:ascii="Arial"/>
                <w:sz w:val="21"/>
              </w:rPr>
            </w:pPr>
          </w:p>
        </w:tc>
        <w:tc>
          <w:tcPr>
            <w:tcW w:w="1604" w:type="dxa"/>
            <w:vAlign w:val="top"/>
          </w:tcPr>
          <w:p>
            <w:pPr>
              <w:rPr>
                <w:rFonts w:ascii="Arial"/>
                <w:sz w:val="21"/>
              </w:rPr>
            </w:pPr>
          </w:p>
        </w:tc>
      </w:tr>
      <w:tr>
        <w:tblPrEx>
          <w:tblW w:w="14117" w:type="dxa"/>
          <w:tblInd w:w="204" w:type="dxa"/>
          <w:tblLayout w:type="fixed"/>
        </w:tblPrEx>
        <w:trPr>
          <w:trHeight w:val="700"/>
        </w:trPr>
        <w:tc>
          <w:tcPr>
            <w:tcW w:w="2948" w:type="dxa"/>
            <w:vAlign w:val="top"/>
          </w:tcPr>
          <w:p>
            <w:pPr>
              <w:pStyle w:val="TableText"/>
              <w:spacing w:before="190" w:line="232" w:lineRule="auto"/>
            </w:pPr>
            <w:r>
              <w:rPr>
                <w:spacing w:val="3"/>
              </w:rPr>
              <w:t>起止日期</w:t>
            </w:r>
          </w:p>
        </w:tc>
        <w:tc>
          <w:tcPr>
            <w:tcW w:w="5607" w:type="dxa"/>
            <w:vAlign w:val="top"/>
          </w:tcPr>
          <w:p>
            <w:pPr>
              <w:pStyle w:val="TableText"/>
              <w:spacing w:before="191" w:line="225" w:lineRule="auto"/>
              <w:ind w:left="1070"/>
            </w:pPr>
            <w:r>
              <w:t>工作单位</w:t>
            </w:r>
          </w:p>
        </w:tc>
        <w:tc>
          <w:tcPr>
            <w:tcW w:w="3958" w:type="dxa"/>
            <w:vAlign w:val="top"/>
          </w:tcPr>
          <w:p>
            <w:pPr>
              <w:pStyle w:val="TableText"/>
              <w:spacing w:before="191" w:line="227" w:lineRule="auto"/>
              <w:ind w:left="1406"/>
            </w:pPr>
            <w:r>
              <w:rPr>
                <w:spacing w:val="3"/>
              </w:rPr>
              <w:t>担任职位</w:t>
            </w:r>
          </w:p>
        </w:tc>
        <w:tc>
          <w:tcPr>
            <w:tcW w:w="1604" w:type="dxa"/>
            <w:vAlign w:val="top"/>
          </w:tcPr>
          <w:p>
            <w:pPr>
              <w:pStyle w:val="TableText"/>
              <w:spacing w:before="191" w:line="228" w:lineRule="auto"/>
              <w:jc w:val="right"/>
            </w:pPr>
            <w:r>
              <w:t>离职原因</w:t>
            </w:r>
          </w:p>
        </w:tc>
      </w:tr>
      <w:tr>
        <w:tblPrEx>
          <w:tblW w:w="14117" w:type="dxa"/>
          <w:tblInd w:w="204" w:type="dxa"/>
          <w:tblLayout w:type="fixed"/>
        </w:tblPrEx>
        <w:trPr>
          <w:trHeight w:val="679"/>
        </w:trPr>
        <w:tc>
          <w:tcPr>
            <w:tcW w:w="2948" w:type="dxa"/>
            <w:vAlign w:val="top"/>
          </w:tcPr>
          <w:p>
            <w:pPr>
              <w:pStyle w:val="TableText"/>
              <w:spacing w:before="182" w:line="228" w:lineRule="auto"/>
              <w:ind w:left="8"/>
            </w:pPr>
            <w:r>
              <w:rPr>
                <w:spacing w:val="-1"/>
              </w:rPr>
              <w:t>2014 年 4</w:t>
            </w:r>
            <w:r>
              <w:rPr>
                <w:spacing w:val="11"/>
              </w:rPr>
              <w:t xml:space="preserve"> </w:t>
            </w:r>
            <w:r>
              <w:rPr>
                <w:spacing w:val="-1"/>
              </w:rPr>
              <w:t>月</w:t>
            </w:r>
          </w:p>
        </w:tc>
        <w:tc>
          <w:tcPr>
            <w:tcW w:w="5607" w:type="dxa"/>
            <w:vAlign w:val="top"/>
          </w:tcPr>
          <w:p>
            <w:pPr>
              <w:pStyle w:val="TableText"/>
              <w:spacing w:before="182" w:line="228" w:lineRule="auto"/>
              <w:ind w:left="1063"/>
            </w:pPr>
            <w:r>
              <w:rPr>
                <w:spacing w:val="1"/>
              </w:rPr>
              <w:t>利泰集团</w:t>
            </w:r>
          </w:p>
        </w:tc>
        <w:tc>
          <w:tcPr>
            <w:tcW w:w="3958" w:type="dxa"/>
            <w:vAlign w:val="top"/>
          </w:tcPr>
          <w:p>
            <w:pPr>
              <w:pStyle w:val="TableText"/>
              <w:spacing w:before="182" w:line="227" w:lineRule="auto"/>
              <w:ind w:left="1414"/>
            </w:pPr>
            <w:r>
              <w:rPr>
                <w:spacing w:val="3"/>
              </w:rPr>
              <w:t>生产管理部部门</w:t>
            </w:r>
          </w:p>
        </w:tc>
        <w:tc>
          <w:tcPr>
            <w:tcW w:w="1604" w:type="dxa"/>
            <w:vAlign w:val="top"/>
          </w:tcPr>
          <w:p>
            <w:pPr>
              <w:pStyle w:val="TableText"/>
              <w:spacing w:before="182" w:line="228" w:lineRule="auto"/>
              <w:ind w:left="368"/>
            </w:pPr>
            <w:r>
              <w:rPr>
                <w:spacing w:val="-3"/>
              </w:rPr>
              <w:t>求发展</w:t>
            </w:r>
          </w:p>
        </w:tc>
      </w:tr>
      <w:tr>
        <w:tblPrEx>
          <w:tblW w:w="14117" w:type="dxa"/>
          <w:tblInd w:w="204" w:type="dxa"/>
          <w:tblLayout w:type="fixed"/>
        </w:tblPrEx>
        <w:trPr>
          <w:trHeight w:val="675"/>
        </w:trPr>
        <w:tc>
          <w:tcPr>
            <w:tcW w:w="2948" w:type="dxa"/>
            <w:vAlign w:val="top"/>
          </w:tcPr>
          <w:p>
            <w:pPr>
              <w:pStyle w:val="TableText"/>
              <w:spacing w:before="169" w:line="228" w:lineRule="auto"/>
              <w:ind w:left="8"/>
            </w:pPr>
            <w:r>
              <w:rPr>
                <w:spacing w:val="-3"/>
              </w:rPr>
              <w:t>2019 年</w:t>
            </w:r>
            <w:r>
              <w:rPr>
                <w:spacing w:val="19"/>
              </w:rPr>
              <w:t xml:space="preserve"> </w:t>
            </w:r>
            <w:r>
              <w:rPr>
                <w:spacing w:val="-3"/>
              </w:rPr>
              <w:t>12</w:t>
            </w:r>
            <w:r>
              <w:rPr>
                <w:spacing w:val="12"/>
              </w:rPr>
              <w:t xml:space="preserve"> </w:t>
            </w:r>
            <w:r>
              <w:rPr>
                <w:spacing w:val="-3"/>
              </w:rPr>
              <w:t>月</w:t>
            </w:r>
          </w:p>
        </w:tc>
        <w:tc>
          <w:tcPr>
            <w:tcW w:w="5607" w:type="dxa"/>
            <w:vAlign w:val="top"/>
          </w:tcPr>
          <w:p>
            <w:pPr>
              <w:pStyle w:val="TableText"/>
              <w:spacing w:before="170" w:line="227" w:lineRule="auto"/>
              <w:ind w:left="1090"/>
            </w:pPr>
            <w:r>
              <w:rPr>
                <w:spacing w:val="1"/>
              </w:rPr>
              <w:t>中泰证券股份有限公司</w:t>
            </w:r>
          </w:p>
        </w:tc>
        <w:tc>
          <w:tcPr>
            <w:tcW w:w="3958" w:type="dxa"/>
            <w:vAlign w:val="top"/>
          </w:tcPr>
          <w:p>
            <w:pPr>
              <w:pStyle w:val="TableText"/>
              <w:spacing w:before="169" w:line="228" w:lineRule="auto"/>
              <w:ind w:left="1408"/>
            </w:pPr>
            <w:r>
              <w:rPr>
                <w:spacing w:val="1"/>
              </w:rPr>
              <w:t>检验科</w:t>
            </w:r>
          </w:p>
        </w:tc>
        <w:tc>
          <w:tcPr>
            <w:tcW w:w="1604" w:type="dxa"/>
            <w:vAlign w:val="top"/>
          </w:tcPr>
          <w:p>
            <w:pPr>
              <w:pStyle w:val="TableText"/>
              <w:spacing w:before="169" w:line="227" w:lineRule="auto"/>
              <w:ind w:left="356"/>
            </w:pPr>
            <w:r>
              <w:rPr>
                <w:spacing w:val="-2"/>
              </w:rPr>
              <w:t>升学</w:t>
            </w:r>
          </w:p>
        </w:tc>
      </w:tr>
      <w:tr>
        <w:tblPrEx>
          <w:tblW w:w="14117" w:type="dxa"/>
          <w:tblInd w:w="204" w:type="dxa"/>
          <w:tblLayout w:type="fixed"/>
        </w:tblPrEx>
        <w:trPr>
          <w:trHeight w:val="505"/>
        </w:trPr>
        <w:tc>
          <w:tcPr>
            <w:tcW w:w="2948" w:type="dxa"/>
            <w:vAlign w:val="top"/>
          </w:tcPr>
          <w:p>
            <w:pPr>
              <w:pStyle w:val="TableText"/>
              <w:spacing w:before="178" w:line="181" w:lineRule="auto"/>
              <w:ind w:left="8"/>
            </w:pPr>
            <w:r>
              <w:rPr>
                <w:spacing w:val="-1"/>
              </w:rPr>
              <w:t>2014 年 4</w:t>
            </w:r>
            <w:r>
              <w:rPr>
                <w:spacing w:val="11"/>
              </w:rPr>
              <w:t xml:space="preserve"> </w:t>
            </w:r>
            <w:r>
              <w:rPr>
                <w:spacing w:val="-1"/>
              </w:rPr>
              <w:t>月</w:t>
            </w:r>
          </w:p>
        </w:tc>
        <w:tc>
          <w:tcPr>
            <w:tcW w:w="5607" w:type="dxa"/>
            <w:vAlign w:val="top"/>
          </w:tcPr>
          <w:p>
            <w:pPr>
              <w:pStyle w:val="TableText"/>
              <w:spacing w:before="178" w:line="181" w:lineRule="auto"/>
              <w:ind w:left="1063"/>
            </w:pPr>
            <w:r>
              <w:rPr>
                <w:spacing w:val="1"/>
              </w:rPr>
              <w:t>利泰集团</w:t>
            </w:r>
          </w:p>
        </w:tc>
        <w:tc>
          <w:tcPr>
            <w:tcW w:w="3958" w:type="dxa"/>
            <w:vAlign w:val="top"/>
          </w:tcPr>
          <w:p>
            <w:pPr>
              <w:pStyle w:val="TableText"/>
              <w:spacing w:before="178" w:line="181" w:lineRule="auto"/>
              <w:ind w:left="1414"/>
            </w:pPr>
            <w:r>
              <w:rPr>
                <w:spacing w:val="3"/>
              </w:rPr>
              <w:t>生产管理部部门</w:t>
            </w:r>
          </w:p>
        </w:tc>
        <w:tc>
          <w:tcPr>
            <w:tcW w:w="1604" w:type="dxa"/>
            <w:vAlign w:val="top"/>
          </w:tcPr>
          <w:p>
            <w:pPr>
              <w:pStyle w:val="TableText"/>
              <w:spacing w:before="178" w:line="181" w:lineRule="auto"/>
              <w:jc w:val="right"/>
            </w:pPr>
            <w:r>
              <w:rPr>
                <w:spacing w:val="3"/>
              </w:rPr>
              <w:t>合约到期</w:t>
            </w:r>
          </w:p>
        </w:tc>
      </w:tr>
    </w:tbl>
    <w:p>
      <w:pPr>
        <w:spacing w:line="277" w:lineRule="auto"/>
        <w:rPr>
          <w:rFonts w:ascii="Arial"/>
          <w:sz w:val="21"/>
        </w:rPr>
      </w:pPr>
    </w:p>
    <w:p>
      <w:pPr>
        <w:spacing w:line="277" w:lineRule="auto"/>
        <w:rPr>
          <w:rFonts w:ascii="Arial"/>
          <w:sz w:val="21"/>
        </w:rPr>
      </w:pPr>
    </w:p>
    <w:p>
      <w:pPr>
        <w:spacing w:line="278" w:lineRule="auto"/>
        <w:rPr>
          <w:rFonts w:ascii="Arial"/>
          <w:sz w:val="21"/>
        </w:rPr>
      </w:pPr>
    </w:p>
    <w:p>
      <w:pPr>
        <w:spacing w:before="105" w:line="214" w:lineRule="auto"/>
        <w:ind w:left="201"/>
        <w:rPr>
          <w:rFonts w:ascii="DengXian" w:eastAsia="DengXian" w:hAnsi="DengXian" w:cs="DengXian"/>
          <w:sz w:val="31"/>
          <w:szCs w:val="31"/>
        </w:rPr>
      </w:pPr>
      <w:r>
        <w:rPr>
          <w:rFonts w:ascii="DengXian" w:eastAsia="DengXian" w:hAnsi="DengXian" w:cs="DengXian"/>
          <w:b/>
          <w:bCs/>
          <w:spacing w:val="5"/>
          <w:sz w:val="31"/>
          <w:szCs w:val="31"/>
        </w:rPr>
        <w:t>技能及证书</w:t>
      </w:r>
    </w:p>
    <w:p>
      <w:pPr>
        <w:spacing w:line="463" w:lineRule="auto"/>
        <w:rPr>
          <w:rFonts w:ascii="Arial"/>
          <w:sz w:val="21"/>
        </w:rPr>
      </w:pPr>
    </w:p>
    <w:p>
      <w:pPr>
        <w:spacing w:before="106" w:line="468" w:lineRule="exact"/>
        <w:ind w:left="213"/>
        <w:rPr>
          <w:rFonts w:ascii="DengXian" w:eastAsia="DengXian" w:hAnsi="DengXian" w:cs="DengXian"/>
          <w:sz w:val="31"/>
          <w:szCs w:val="31"/>
        </w:rPr>
      </w:pPr>
      <w:r>
        <w:rPr>
          <w:rFonts w:ascii="DengXian" w:eastAsia="DengXian" w:hAnsi="DengXian" w:cs="DengXian"/>
          <w:spacing w:val="-5"/>
          <w:position w:val="11"/>
          <w:sz w:val="31"/>
          <w:szCs w:val="31"/>
        </w:rPr>
        <w:t>2019 年 12 月  国家计算机等级三级证书（偏硬）</w:t>
      </w:r>
      <w:r>
        <w:rPr>
          <w:rFonts w:ascii="DengXian" w:eastAsia="DengXian" w:hAnsi="DengXian" w:cs="DengXian"/>
          <w:spacing w:val="20"/>
          <w:position w:val="11"/>
          <w:sz w:val="31"/>
          <w:szCs w:val="31"/>
        </w:rPr>
        <w:t xml:space="preserve"> </w:t>
      </w:r>
      <w:r>
        <w:rPr>
          <w:rFonts w:ascii="DengXian" w:eastAsia="DengXian" w:hAnsi="DengXian" w:cs="DengXian"/>
          <w:spacing w:val="-5"/>
          <w:position w:val="11"/>
          <w:sz w:val="31"/>
          <w:szCs w:val="31"/>
        </w:rPr>
        <w:t>、汽车</w:t>
      </w:r>
      <w:r>
        <w:rPr>
          <w:rFonts w:ascii="DengXian" w:eastAsia="DengXian" w:hAnsi="DengXian" w:cs="DengXian"/>
          <w:spacing w:val="31"/>
          <w:position w:val="11"/>
          <w:sz w:val="31"/>
          <w:szCs w:val="31"/>
        </w:rPr>
        <w:t xml:space="preserve"> </w:t>
      </w:r>
      <w:r>
        <w:rPr>
          <w:rFonts w:ascii="DengXian" w:eastAsia="DengXian" w:hAnsi="DengXian" w:cs="DengXian"/>
          <w:spacing w:val="-5"/>
          <w:position w:val="11"/>
          <w:sz w:val="31"/>
          <w:szCs w:val="31"/>
        </w:rPr>
        <w:t>22S</w:t>
      </w:r>
      <w:r>
        <w:rPr>
          <w:rFonts w:ascii="DengXian" w:eastAsia="DengXian" w:hAnsi="DengXian" w:cs="DengXian"/>
          <w:spacing w:val="9"/>
          <w:position w:val="11"/>
          <w:sz w:val="31"/>
          <w:szCs w:val="31"/>
        </w:rPr>
        <w:t xml:space="preserve"> </w:t>
      </w:r>
      <w:r>
        <w:rPr>
          <w:rFonts w:ascii="DengXian" w:eastAsia="DengXian" w:hAnsi="DengXian" w:cs="DengXian"/>
          <w:spacing w:val="-5"/>
          <w:position w:val="11"/>
          <w:sz w:val="31"/>
          <w:szCs w:val="31"/>
        </w:rPr>
        <w:t>点经营管</w:t>
      </w:r>
      <w:r>
        <w:rPr>
          <w:rFonts w:ascii="DengXian" w:eastAsia="DengXian" w:hAnsi="DengXian" w:cs="DengXian"/>
          <w:spacing w:val="-6"/>
          <w:position w:val="11"/>
          <w:sz w:val="31"/>
          <w:szCs w:val="31"/>
        </w:rPr>
        <w:t>理师</w:t>
      </w:r>
    </w:p>
    <w:p>
      <w:pPr>
        <w:spacing w:before="1" w:line="226" w:lineRule="auto"/>
        <w:ind w:left="213"/>
        <w:rPr>
          <w:rFonts w:ascii="DengXian" w:eastAsia="DengXian" w:hAnsi="DengXian" w:cs="DengXian"/>
          <w:sz w:val="31"/>
          <w:szCs w:val="31"/>
        </w:rPr>
      </w:pPr>
      <w:r>
        <w:rPr>
          <w:rFonts w:ascii="DengXian" w:eastAsia="DengXian" w:hAnsi="DengXian" w:cs="DengXian"/>
          <w:sz w:val="31"/>
          <w:szCs w:val="31"/>
        </w:rPr>
        <w:t>2014 年 4 月  汽车 20S 点经营管理师</w:t>
      </w:r>
    </w:p>
    <w:p>
      <w:pPr>
        <w:spacing w:line="461" w:lineRule="auto"/>
        <w:rPr>
          <w:rFonts w:ascii="Arial"/>
          <w:sz w:val="21"/>
        </w:rPr>
      </w:pPr>
    </w:p>
    <w:p>
      <w:pPr>
        <w:spacing w:before="106" w:line="214" w:lineRule="auto"/>
        <w:ind w:left="199"/>
        <w:rPr>
          <w:rFonts w:ascii="DengXian" w:eastAsia="DengXian" w:hAnsi="DengXian" w:cs="DengXian"/>
          <w:sz w:val="31"/>
          <w:szCs w:val="31"/>
        </w:rPr>
      </w:pPr>
      <w:r>
        <w:rPr>
          <w:rFonts w:ascii="DengXian" w:eastAsia="DengXian" w:hAnsi="DengXian" w:cs="DengXian"/>
          <w:b/>
          <w:bCs/>
          <w:spacing w:val="5"/>
          <w:sz w:val="31"/>
          <w:szCs w:val="31"/>
        </w:rPr>
        <w:t>所获奖项情况</w:t>
      </w:r>
    </w:p>
    <w:p>
      <w:pPr>
        <w:spacing w:line="291" w:lineRule="auto"/>
        <w:rPr>
          <w:rFonts w:ascii="Arial"/>
          <w:sz w:val="21"/>
        </w:rPr>
      </w:pPr>
    </w:p>
    <w:p>
      <w:pPr>
        <w:spacing w:before="106" w:line="225" w:lineRule="auto"/>
        <w:ind w:left="213"/>
        <w:rPr>
          <w:rFonts w:ascii="DengXian" w:eastAsia="DengXian" w:hAnsi="DengXian" w:cs="DengXian"/>
          <w:sz w:val="31"/>
          <w:szCs w:val="31"/>
        </w:rPr>
      </w:pPr>
      <w:r>
        <w:rPr>
          <w:rFonts w:ascii="DengXian" w:eastAsia="DengXian" w:hAnsi="DengXian" w:cs="DengXian"/>
          <w:spacing w:val="3"/>
          <w:sz w:val="31"/>
          <w:szCs w:val="31"/>
        </w:rPr>
        <w:t>2019 年 12 月  全国高职院校土建施工类专业学生第二届建筑工程识图技能竞赛</w:t>
      </w:r>
    </w:p>
    <w:p>
      <w:pPr>
        <w:spacing w:before="75" w:line="246" w:lineRule="auto"/>
        <w:ind w:left="212" w:right="211"/>
        <w:rPr>
          <w:rFonts w:ascii="DengXian" w:eastAsia="DengXian" w:hAnsi="DengXian" w:cs="DengXian"/>
          <w:sz w:val="31"/>
          <w:szCs w:val="31"/>
        </w:rPr>
      </w:pPr>
      <w:r>
        <w:rPr>
          <w:rFonts w:ascii="DengXian" w:eastAsia="DengXian" w:hAnsi="DengXian" w:cs="DengXian"/>
          <w:spacing w:val="3"/>
          <w:sz w:val="31"/>
          <w:szCs w:val="31"/>
        </w:rPr>
        <w:t>2014 年 4 月</w:t>
      </w:r>
      <w:r>
        <w:rPr>
          <w:rFonts w:ascii="DengXian" w:eastAsia="DengXian" w:hAnsi="DengXian" w:cs="DengXian"/>
          <w:spacing w:val="84"/>
          <w:sz w:val="31"/>
          <w:szCs w:val="31"/>
        </w:rPr>
        <w:t xml:space="preserve"> </w:t>
      </w:r>
      <w:r>
        <w:rPr>
          <w:rFonts w:ascii="DengXian" w:eastAsia="DengXian" w:hAnsi="DengXian" w:cs="DengXian"/>
          <w:spacing w:val="3"/>
          <w:sz w:val="31"/>
          <w:szCs w:val="31"/>
        </w:rPr>
        <w:t>江苏省高职院校土建类专业第三届“中望杯”</w:t>
      </w:r>
      <w:r>
        <w:rPr>
          <w:rFonts w:ascii="DengXian" w:eastAsia="DengXian" w:hAnsi="DengXian" w:cs="DengXian"/>
          <w:sz w:val="31"/>
          <w:szCs w:val="31"/>
        </w:rPr>
        <w:t>CAD</w:t>
      </w:r>
      <w:r>
        <w:rPr>
          <w:rFonts w:ascii="DengXian" w:eastAsia="DengXian" w:hAnsi="DengXian" w:cs="DengXian"/>
          <w:spacing w:val="3"/>
          <w:sz w:val="31"/>
          <w:szCs w:val="31"/>
        </w:rPr>
        <w:t xml:space="preserve"> 绘</w:t>
      </w:r>
      <w:r>
        <w:rPr>
          <w:rFonts w:ascii="DengXian" w:eastAsia="DengXian" w:hAnsi="DengXian" w:cs="DengXian"/>
          <w:spacing w:val="2"/>
          <w:sz w:val="31"/>
          <w:szCs w:val="31"/>
        </w:rPr>
        <w:t>图大赛全国高职院校土建施工类专业学生第二届</w:t>
      </w:r>
      <w:r>
        <w:rPr>
          <w:rFonts w:ascii="DengXian" w:eastAsia="DengXian" w:hAnsi="DengXian" w:cs="DengXian"/>
          <w:sz w:val="31"/>
          <w:szCs w:val="31"/>
        </w:rPr>
        <w:t xml:space="preserve"> </w:t>
      </w:r>
      <w:r>
        <w:rPr>
          <w:rFonts w:ascii="DengXian" w:eastAsia="DengXian" w:hAnsi="DengXian" w:cs="DengXian"/>
          <w:spacing w:val="3"/>
          <w:sz w:val="31"/>
          <w:szCs w:val="31"/>
        </w:rPr>
        <w:t>建筑工程识图技能竞赛</w:t>
      </w:r>
    </w:p>
    <w:p>
      <w:pPr>
        <w:spacing w:before="75" w:line="226" w:lineRule="auto"/>
        <w:ind w:left="213"/>
        <w:rPr>
          <w:rFonts w:ascii="DengXian" w:eastAsia="DengXian" w:hAnsi="DengXian" w:cs="DengXian"/>
          <w:sz w:val="31"/>
          <w:szCs w:val="31"/>
        </w:rPr>
      </w:pPr>
      <w:r>
        <w:rPr>
          <w:rFonts w:ascii="DengXian" w:eastAsia="DengXian" w:hAnsi="DengXian" w:cs="DengXian"/>
          <w:spacing w:val="3"/>
          <w:sz w:val="31"/>
          <w:szCs w:val="31"/>
        </w:rPr>
        <w:t>2019 年 12 月  江苏省高职院校土建类专业第</w:t>
      </w:r>
      <w:r>
        <w:rPr>
          <w:rFonts w:ascii="DengXian" w:eastAsia="DengXian" w:hAnsi="DengXian" w:cs="DengXian"/>
          <w:spacing w:val="2"/>
          <w:sz w:val="31"/>
          <w:szCs w:val="31"/>
        </w:rPr>
        <w:t>三届“中望杯”</w:t>
      </w:r>
      <w:r>
        <w:rPr>
          <w:rFonts w:ascii="DengXian" w:eastAsia="DengXian" w:hAnsi="DengXian" w:cs="DengXian"/>
          <w:sz w:val="31"/>
          <w:szCs w:val="31"/>
        </w:rPr>
        <w:t>CAD</w:t>
      </w:r>
      <w:r>
        <w:rPr>
          <w:rFonts w:ascii="DengXian" w:eastAsia="DengXian" w:hAnsi="DengXian" w:cs="DengXian"/>
          <w:spacing w:val="2"/>
          <w:sz w:val="31"/>
          <w:szCs w:val="31"/>
        </w:rPr>
        <w:t xml:space="preserve"> 绘图大赛</w:t>
      </w:r>
    </w:p>
    <w:p>
      <w:pPr>
        <w:spacing w:line="254" w:lineRule="auto"/>
        <w:rPr>
          <w:rFonts w:ascii="Arial"/>
          <w:sz w:val="21"/>
        </w:rPr>
      </w:pPr>
    </w:p>
    <w:p>
      <w:pPr>
        <w:spacing w:before="106" w:line="214" w:lineRule="auto"/>
        <w:ind w:left="249"/>
        <w:rPr>
          <w:rFonts w:ascii="DengXian" w:eastAsia="DengXian" w:hAnsi="DengXian" w:cs="DengXian"/>
          <w:sz w:val="31"/>
          <w:szCs w:val="31"/>
        </w:rPr>
      </w:pPr>
      <w:r>
        <w:rPr>
          <w:rFonts w:ascii="DengXian" w:eastAsia="DengXian" w:hAnsi="DengXian" w:cs="DengXian"/>
          <w:b/>
          <w:bCs/>
          <w:spacing w:val="-6"/>
          <w:sz w:val="31"/>
          <w:szCs w:val="31"/>
        </w:rPr>
        <w:t>自我评价</w:t>
      </w:r>
    </w:p>
    <w:p>
      <w:pPr>
        <w:rPr>
          <w:rFonts w:ascii="Arial"/>
          <w:sz w:val="21"/>
        </w:rPr>
      </w:pPr>
    </w:p>
    <w:p>
      <w:pPr>
        <w:rPr>
          <w:rFonts w:ascii="Arial"/>
          <w:sz w:val="21"/>
        </w:rPr>
      </w:pPr>
    </w:p>
    <w:p>
      <w:pPr>
        <w:spacing w:before="106" w:line="254" w:lineRule="auto"/>
        <w:ind w:left="214" w:right="215" w:firstLine="2"/>
        <w:jc w:val="both"/>
        <w:rPr>
          <w:rFonts w:ascii="DengXian" w:eastAsia="DengXian" w:hAnsi="DengXian" w:cs="DengXian"/>
          <w:sz w:val="31"/>
          <w:szCs w:val="31"/>
        </w:rPr>
      </w:pPr>
      <w:r>
        <w:rPr>
          <w:rFonts w:ascii="DengXian" w:eastAsia="DengXian" w:hAnsi="DengXian" w:cs="DengXian"/>
          <w:spacing w:val="2"/>
          <w:sz w:val="31"/>
          <w:szCs w:val="31"/>
        </w:rPr>
        <w:t>坚持教学相长的观念，培养了许多高考生进入高等院校；宋凯安专业知识扎实，熟练掌握了多种计算机编程、仿</w:t>
      </w:r>
      <w:r>
        <w:rPr>
          <w:rFonts w:ascii="DengXian" w:eastAsia="DengXian" w:hAnsi="DengXian" w:cs="DengXian"/>
          <w:spacing w:val="1"/>
          <w:sz w:val="31"/>
          <w:szCs w:val="31"/>
        </w:rPr>
        <w:t xml:space="preserve"> </w:t>
      </w:r>
      <w:r>
        <w:rPr>
          <w:rFonts w:ascii="DengXian" w:eastAsia="DengXian" w:hAnsi="DengXian" w:cs="DengXian"/>
          <w:spacing w:val="-4"/>
          <w:sz w:val="31"/>
          <w:szCs w:val="31"/>
        </w:rPr>
        <w:t>真和制图软件。  同时拥有扎实的行政管理专业知识，  在校期间有行政实习经</w:t>
      </w:r>
      <w:r>
        <w:rPr>
          <w:rFonts w:ascii="DengXian" w:eastAsia="DengXian" w:hAnsi="DengXian" w:cs="DengXian"/>
          <w:spacing w:val="-5"/>
          <w:sz w:val="31"/>
          <w:szCs w:val="31"/>
        </w:rPr>
        <w:t>验。于乐章经过四年的专业系统的学</w:t>
      </w:r>
      <w:r>
        <w:rPr>
          <w:rFonts w:ascii="DengXian" w:eastAsia="DengXian" w:hAnsi="DengXian" w:cs="DengXian"/>
          <w:sz w:val="31"/>
          <w:szCs w:val="31"/>
        </w:rPr>
        <w:t xml:space="preserve"> </w:t>
      </w:r>
      <w:r>
        <w:rPr>
          <w:rFonts w:ascii="DengXian" w:eastAsia="DengXian" w:hAnsi="DengXian" w:cs="DengXian"/>
          <w:spacing w:val="3"/>
          <w:sz w:val="31"/>
          <w:szCs w:val="31"/>
        </w:rPr>
        <w:t>习,我熟练掌握了新闻专业的操作流程。田木蓉</w:t>
      </w:r>
    </w:p>
    <w:p>
      <w:pPr>
        <w:spacing w:line="275" w:lineRule="auto"/>
        <w:rPr>
          <w:rFonts w:ascii="Arial"/>
          <w:sz w:val="21"/>
        </w:rPr>
      </w:pPr>
    </w:p>
    <w:p>
      <w:pPr>
        <w:spacing w:line="275" w:lineRule="auto"/>
        <w:rPr>
          <w:rFonts w:ascii="Arial"/>
          <w:sz w:val="21"/>
        </w:rPr>
      </w:pPr>
    </w:p>
    <w:p>
      <w:pPr>
        <w:spacing w:before="105" w:line="186" w:lineRule="auto"/>
        <w:ind w:left="203"/>
        <w:rPr>
          <w:rFonts w:ascii="DengXian" w:eastAsia="DengXian" w:hAnsi="DengXian" w:cs="DengXian"/>
          <w:sz w:val="31"/>
          <w:szCs w:val="31"/>
        </w:rPr>
      </w:pPr>
      <w:r>
        <w:rPr>
          <w:rFonts w:ascii="DengXian" w:eastAsia="DengXian" w:hAnsi="DengXian" w:cs="DengXian"/>
          <w:b/>
          <w:bCs/>
          <w:spacing w:val="-9"/>
          <w:sz w:val="31"/>
          <w:szCs w:val="31"/>
        </w:rPr>
        <w:t xml:space="preserve">备注          </w:t>
      </w:r>
      <w:r>
        <w:rPr>
          <w:rFonts w:ascii="DengXian" w:eastAsia="DengXian" w:hAnsi="DengXian" w:cs="DengXian"/>
          <w:spacing w:val="-9"/>
          <w:sz w:val="31"/>
          <w:szCs w:val="31"/>
        </w:rPr>
        <w:t>双休、  公积金</w:t>
      </w:r>
    </w:p>
    <w:p>
      <w:pPr>
        <w:spacing w:line="186" w:lineRule="auto"/>
        <w:rPr>
          <w:rFonts w:ascii="DengXian" w:eastAsia="DengXian" w:hAnsi="DengXian" w:cs="DengXian"/>
          <w:sz w:val="31"/>
          <w:szCs w:val="31"/>
        </w:rPr>
        <w:sectPr>
          <w:type w:val="continuous"/>
          <w:pgSz w:w="17860" w:h="25258"/>
          <w:pgMar w:top="400" w:right="847" w:bottom="0" w:left="1280" w:header="0" w:footer="0" w:gutter="0"/>
          <w:cols w:num="1" w:space="708" w:equalWidth="0">
            <w:col w:w="15733" w:space="0"/>
          </w:cols>
        </w:sectPr>
      </w:pPr>
    </w:p>
    <w:p>
      <w:pPr>
        <w:spacing w:line="264" w:lineRule="auto"/>
        <w:rPr>
          <w:rFonts w:ascii="Arial"/>
          <w:sz w:val="21"/>
        </w:rPr>
      </w:pPr>
      <w:r>
        <w:drawing>
          <wp:anchor distT="0" distB="0" distL="0" distR="0" simplePos="0" relativeHeight="251659264" behindDoc="0" locked="0" layoutInCell="0" allowOverlap="1">
            <wp:simplePos x="0" y="0"/>
            <wp:positionH relativeFrom="page">
              <wp:posOffset>8978900</wp:posOffset>
            </wp:positionH>
            <wp:positionV relativeFrom="page">
              <wp:posOffset>1536701</wp:posOffset>
            </wp:positionV>
            <wp:extent cx="1600200" cy="2336799"/>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8"/>
                    <a:stretch>
                      <a:fillRect/>
                    </a:stretch>
                  </pic:blipFill>
                  <pic:spPr>
                    <a:xfrm>
                      <a:off x="0" y="0"/>
                      <a:ext cx="1600200" cy="2336799"/>
                    </a:xfrm>
                    <a:prstGeom prst="rect">
                      <a:avLst/>
                    </a:prstGeom>
                  </pic:spPr>
                </pic:pic>
              </a:graphicData>
            </a:graphic>
          </wp:anchor>
        </w:drawing>
      </w:r>
    </w:p>
    <w:p>
      <w:pPr>
        <w:spacing w:line="265" w:lineRule="auto"/>
        <w:rPr>
          <w:rFonts w:ascii="Arial"/>
          <w:sz w:val="21"/>
        </w:rPr>
      </w:pPr>
    </w:p>
    <w:p>
      <w:pPr>
        <w:spacing w:before="221" w:line="225" w:lineRule="auto"/>
        <w:ind w:left="6587"/>
        <w:rPr>
          <w:rFonts w:ascii="DengXian" w:eastAsia="DengXian" w:hAnsi="DengXian" w:cs="DengXian"/>
          <w:sz w:val="65"/>
          <w:szCs w:val="65"/>
        </w:rPr>
      </w:pPr>
      <w:r>
        <w:rPr>
          <w:rFonts w:ascii="DengXian" w:eastAsia="DengXian" w:hAnsi="DengXian" w:cs="DengXian"/>
          <w:spacing w:val="4"/>
          <w:sz w:val="65"/>
          <w:szCs w:val="65"/>
        </w:rPr>
        <w:t>个人简历</w:t>
      </w:r>
    </w:p>
    <w:p>
      <w:pPr>
        <w:spacing w:before="111"/>
      </w:pPr>
    </w:p>
    <w:p>
      <w:pPr>
        <w:spacing w:before="110"/>
      </w:pPr>
    </w:p>
    <w:p>
      <w:pPr>
        <w:sectPr>
          <w:headerReference w:type="default" r:id="rId9"/>
          <w:pgSz w:w="17860" w:h="25258"/>
          <w:pgMar w:top="400" w:right="1199" w:bottom="0" w:left="1040" w:header="0" w:footer="0" w:gutter="0"/>
          <w:cols w:num="1" w:space="708" w:equalWidth="0">
            <w:col w:w="15620" w:space="0"/>
          </w:cols>
        </w:sectPr>
      </w:pPr>
    </w:p>
    <w:p>
      <w:pPr>
        <w:spacing w:before="65" w:line="867" w:lineRule="exact"/>
        <w:ind w:left="196"/>
        <w:rPr>
          <w:rFonts w:ascii="DengXian" w:eastAsia="DengXian" w:hAnsi="DengXian" w:cs="DengXian"/>
          <w:sz w:val="31"/>
          <w:szCs w:val="31"/>
        </w:rPr>
      </w:pPr>
      <w:r>
        <w:rPr>
          <w:rFonts w:ascii="DengXian" w:eastAsia="DengXian" w:hAnsi="DengXian" w:cs="DengXian"/>
          <w:spacing w:val="-3"/>
          <w:position w:val="43"/>
          <w:sz w:val="31"/>
          <w:szCs w:val="31"/>
        </w:rPr>
        <w:t>姓</w:t>
      </w:r>
      <w:r>
        <w:rPr>
          <w:rFonts w:ascii="DengXian" w:eastAsia="DengXian" w:hAnsi="DengXian" w:cs="DengXian"/>
          <w:spacing w:val="4"/>
          <w:position w:val="43"/>
          <w:sz w:val="31"/>
          <w:szCs w:val="31"/>
        </w:rPr>
        <w:t xml:space="preserve">  </w:t>
      </w:r>
      <w:r>
        <w:rPr>
          <w:rFonts w:ascii="DengXian" w:eastAsia="DengXian" w:hAnsi="DengXian" w:cs="DengXian"/>
          <w:spacing w:val="-3"/>
          <w:position w:val="43"/>
          <w:sz w:val="31"/>
          <w:szCs w:val="31"/>
        </w:rPr>
        <w:t>名</w:t>
      </w:r>
    </w:p>
    <w:p>
      <w:pPr>
        <w:spacing w:before="1" w:line="228" w:lineRule="auto"/>
        <w:ind w:left="205"/>
        <w:rPr>
          <w:rFonts w:ascii="DengXian" w:eastAsia="DengXian" w:hAnsi="DengXian" w:cs="DengXian"/>
          <w:sz w:val="31"/>
          <w:szCs w:val="31"/>
        </w:rPr>
      </w:pPr>
      <w:r>
        <w:rPr>
          <w:rFonts w:ascii="DengXian" w:eastAsia="DengXian" w:hAnsi="DengXian" w:cs="DengXian"/>
          <w:spacing w:val="-8"/>
          <w:sz w:val="31"/>
          <w:szCs w:val="31"/>
        </w:rPr>
        <w:t>身</w:t>
      </w:r>
      <w:r>
        <w:rPr>
          <w:rFonts w:ascii="DengXian" w:eastAsia="DengXian" w:hAnsi="DengXian" w:cs="DengXian"/>
          <w:spacing w:val="5"/>
          <w:sz w:val="31"/>
          <w:szCs w:val="31"/>
        </w:rPr>
        <w:t xml:space="preserve">  </w:t>
      </w:r>
      <w:r>
        <w:rPr>
          <w:rFonts w:ascii="DengXian" w:eastAsia="DengXian" w:hAnsi="DengXian" w:cs="DengXian"/>
          <w:spacing w:val="-8"/>
          <w:sz w:val="31"/>
          <w:szCs w:val="31"/>
        </w:rPr>
        <w:t>高</w:t>
      </w:r>
    </w:p>
    <w:p>
      <w:pPr>
        <w:spacing w:line="398" w:lineRule="auto"/>
        <w:rPr>
          <w:rFonts w:ascii="Arial"/>
          <w:sz w:val="21"/>
        </w:rPr>
      </w:pPr>
    </w:p>
    <w:p>
      <w:pPr>
        <w:spacing w:before="105" w:line="227" w:lineRule="auto"/>
        <w:ind w:left="205"/>
        <w:rPr>
          <w:rFonts w:ascii="DengXian" w:eastAsia="DengXian" w:hAnsi="DengXian" w:cs="DengXian"/>
          <w:sz w:val="31"/>
          <w:szCs w:val="31"/>
        </w:rPr>
      </w:pPr>
      <w:r>
        <w:rPr>
          <w:rFonts w:ascii="DengXian" w:eastAsia="DengXian" w:hAnsi="DengXian" w:cs="DengXian"/>
          <w:spacing w:val="-8"/>
          <w:sz w:val="31"/>
          <w:szCs w:val="31"/>
        </w:rPr>
        <w:t>专</w:t>
      </w:r>
      <w:r>
        <w:rPr>
          <w:rFonts w:ascii="DengXian" w:eastAsia="DengXian" w:hAnsi="DengXian" w:cs="DengXian"/>
          <w:spacing w:val="3"/>
          <w:sz w:val="31"/>
          <w:szCs w:val="31"/>
        </w:rPr>
        <w:t xml:space="preserve">  </w:t>
      </w:r>
      <w:r>
        <w:rPr>
          <w:rFonts w:ascii="DengXian" w:eastAsia="DengXian" w:hAnsi="DengXian" w:cs="DengXian"/>
          <w:spacing w:val="-8"/>
          <w:sz w:val="31"/>
          <w:szCs w:val="31"/>
        </w:rPr>
        <w:t>业</w:t>
      </w:r>
    </w:p>
    <w:p>
      <w:pPr>
        <w:spacing w:line="403" w:lineRule="auto"/>
        <w:rPr>
          <w:rFonts w:ascii="Arial"/>
          <w:sz w:val="21"/>
        </w:rPr>
      </w:pPr>
    </w:p>
    <w:p>
      <w:pPr>
        <w:spacing w:before="106" w:line="186" w:lineRule="auto"/>
        <w:ind w:left="221"/>
        <w:rPr>
          <w:rFonts w:ascii="DengXian" w:eastAsia="DengXian" w:hAnsi="DengXian" w:cs="DengXian"/>
          <w:sz w:val="31"/>
          <w:szCs w:val="31"/>
        </w:rPr>
      </w:pPr>
      <w:r>
        <w:rPr>
          <w:rFonts w:ascii="DengXian" w:eastAsia="DengXian" w:hAnsi="DengXian" w:cs="DengXian"/>
          <w:spacing w:val="-16"/>
          <w:sz w:val="31"/>
          <w:szCs w:val="31"/>
        </w:rPr>
        <w:t>电</w:t>
      </w:r>
      <w:r>
        <w:rPr>
          <w:rFonts w:ascii="DengXian" w:eastAsia="DengXian" w:hAnsi="DengXian" w:cs="DengXian"/>
          <w:sz w:val="31"/>
          <w:szCs w:val="31"/>
        </w:rPr>
        <w:t xml:space="preserve">  </w:t>
      </w:r>
      <w:r>
        <w:rPr>
          <w:rFonts w:ascii="DengXian" w:eastAsia="DengXian" w:hAnsi="DengXian" w:cs="DengXian"/>
          <w:spacing w:val="-16"/>
          <w:sz w:val="31"/>
          <w:szCs w:val="31"/>
        </w:rPr>
        <w:t>话</w:t>
      </w:r>
    </w:p>
    <w:p>
      <w:pPr>
        <w:spacing w:line="14" w:lineRule="auto"/>
        <w:rPr>
          <w:rFonts w:ascii="Arial"/>
          <w:sz w:val="2"/>
        </w:rPr>
      </w:pPr>
      <w:r>
        <w:rPr>
          <w:rFonts w:ascii="Arial" w:eastAsia="Arial" w:hAnsi="Arial" w:cs="Arial"/>
          <w:sz w:val="2"/>
          <w:szCs w:val="2"/>
        </w:rPr>
        <w:br w:type="column"/>
      </w:r>
    </w:p>
    <w:p>
      <w:pPr>
        <w:spacing w:before="63" w:line="227" w:lineRule="auto"/>
        <w:ind w:left="12"/>
        <w:rPr>
          <w:rFonts w:ascii="DengXian" w:eastAsia="DengXian" w:hAnsi="DengXian" w:cs="DengXian"/>
          <w:sz w:val="31"/>
          <w:szCs w:val="31"/>
        </w:rPr>
      </w:pPr>
      <w:r>
        <w:rPr>
          <w:rFonts w:ascii="DengXian" w:eastAsia="DengXian" w:hAnsi="DengXian" w:cs="DengXian"/>
          <w:spacing w:val="-1"/>
          <w:sz w:val="31"/>
          <w:szCs w:val="31"/>
        </w:rPr>
        <w:t>易博厚</w:t>
      </w:r>
    </w:p>
    <w:p>
      <w:pPr>
        <w:spacing w:line="408" w:lineRule="auto"/>
        <w:rPr>
          <w:rFonts w:ascii="Arial"/>
          <w:sz w:val="21"/>
        </w:rPr>
      </w:pPr>
    </w:p>
    <w:p>
      <w:pPr>
        <w:spacing w:before="104" w:line="188" w:lineRule="auto"/>
        <w:ind w:left="14"/>
        <w:rPr>
          <w:rFonts w:ascii="DengXian" w:eastAsia="DengXian" w:hAnsi="DengXian" w:cs="DengXian"/>
          <w:sz w:val="31"/>
          <w:szCs w:val="31"/>
        </w:rPr>
      </w:pPr>
      <w:r>
        <w:rPr>
          <w:rFonts w:ascii="DengXian" w:eastAsia="DengXian" w:hAnsi="DengXian" w:cs="DengXian"/>
          <w:spacing w:val="-4"/>
          <w:sz w:val="31"/>
          <w:szCs w:val="31"/>
        </w:rPr>
        <w:t>159</w:t>
      </w:r>
    </w:p>
    <w:p>
      <w:pPr>
        <w:spacing w:before="300" w:line="247" w:lineRule="auto"/>
        <w:ind w:right="264" w:firstLine="11"/>
        <w:rPr>
          <w:rFonts w:ascii="DengXian" w:eastAsia="DengXian" w:hAnsi="DengXian" w:cs="DengXian"/>
          <w:sz w:val="31"/>
          <w:szCs w:val="31"/>
        </w:rPr>
      </w:pPr>
      <w:r>
        <w:rPr>
          <w:rFonts w:ascii="DengXian" w:eastAsia="DengXian" w:hAnsi="DengXian" w:cs="DengXian"/>
          <w:spacing w:val="40"/>
          <w:sz w:val="31"/>
          <w:szCs w:val="31"/>
        </w:rPr>
        <w:t>高分子材</w:t>
      </w:r>
      <w:r>
        <w:rPr>
          <w:rFonts w:ascii="DengXian" w:eastAsia="DengXian" w:hAnsi="DengXian" w:cs="DengXian"/>
          <w:spacing w:val="1"/>
          <w:sz w:val="31"/>
          <w:szCs w:val="31"/>
        </w:rPr>
        <w:t xml:space="preserve"> </w:t>
      </w:r>
      <w:r>
        <w:rPr>
          <w:rFonts w:ascii="DengXian" w:eastAsia="DengXian" w:hAnsi="DengXian" w:cs="DengXian"/>
          <w:spacing w:val="3"/>
          <w:sz w:val="31"/>
          <w:szCs w:val="31"/>
        </w:rPr>
        <w:t>料与工程</w:t>
      </w:r>
    </w:p>
    <w:p>
      <w:pPr>
        <w:spacing w:before="276" w:line="186" w:lineRule="auto"/>
        <w:jc w:val="right"/>
        <w:rPr>
          <w:rFonts w:ascii="DengXian" w:eastAsia="DengXian" w:hAnsi="DengXian" w:cs="DengXian"/>
          <w:sz w:val="31"/>
          <w:szCs w:val="31"/>
        </w:rPr>
      </w:pPr>
      <w:r>
        <w:rPr>
          <w:rFonts w:ascii="DengXian" w:eastAsia="DengXian" w:hAnsi="DengXian" w:cs="DengXian"/>
          <w:sz w:val="31"/>
          <w:szCs w:val="31"/>
        </w:rPr>
        <w:t>于乐章 8088</w:t>
      </w:r>
    </w:p>
    <w:p>
      <w:pPr>
        <w:spacing w:line="14" w:lineRule="auto"/>
        <w:rPr>
          <w:rFonts w:ascii="Arial"/>
          <w:sz w:val="2"/>
        </w:rPr>
      </w:pPr>
      <w:r>
        <w:rPr>
          <w:rFonts w:ascii="Arial" w:eastAsia="Arial" w:hAnsi="Arial" w:cs="Arial"/>
          <w:sz w:val="2"/>
          <w:szCs w:val="2"/>
        </w:rPr>
        <w:br w:type="column"/>
      </w:r>
    </w:p>
    <w:p>
      <w:pPr>
        <w:spacing w:before="63" w:line="868" w:lineRule="exact"/>
        <w:ind w:left="16"/>
        <w:rPr>
          <w:rFonts w:ascii="DengXian" w:eastAsia="DengXian" w:hAnsi="DengXian" w:cs="DengXian"/>
          <w:sz w:val="31"/>
          <w:szCs w:val="31"/>
        </w:rPr>
      </w:pPr>
      <w:r>
        <w:rPr>
          <w:rFonts w:ascii="DengXian" w:eastAsia="DengXian" w:hAnsi="DengXian" w:cs="DengXian"/>
          <w:spacing w:val="-2"/>
          <w:position w:val="43"/>
          <w:sz w:val="31"/>
          <w:szCs w:val="31"/>
        </w:rPr>
        <w:t>性别</w:t>
      </w:r>
    </w:p>
    <w:p>
      <w:pPr>
        <w:spacing w:line="230" w:lineRule="auto"/>
        <w:rPr>
          <w:rFonts w:ascii="DengXian" w:eastAsia="DengXian" w:hAnsi="DengXian" w:cs="DengXian"/>
          <w:sz w:val="31"/>
          <w:szCs w:val="31"/>
        </w:rPr>
      </w:pPr>
      <w:r>
        <w:rPr>
          <w:rFonts w:ascii="DengXian" w:eastAsia="DengXian" w:hAnsi="DengXian" w:cs="DengXian"/>
          <w:spacing w:val="4"/>
          <w:sz w:val="31"/>
          <w:szCs w:val="31"/>
        </w:rPr>
        <w:t>体重</w:t>
      </w:r>
    </w:p>
    <w:p>
      <w:pPr>
        <w:spacing w:line="397" w:lineRule="auto"/>
        <w:rPr>
          <w:rFonts w:ascii="Arial"/>
          <w:sz w:val="21"/>
        </w:rPr>
      </w:pPr>
    </w:p>
    <w:p>
      <w:pPr>
        <w:spacing w:before="105" w:line="227" w:lineRule="auto"/>
        <w:ind w:left="16"/>
        <w:rPr>
          <w:rFonts w:ascii="DengXian" w:eastAsia="DengXian" w:hAnsi="DengXian" w:cs="DengXian"/>
          <w:sz w:val="31"/>
          <w:szCs w:val="31"/>
        </w:rPr>
      </w:pPr>
      <w:r>
        <w:rPr>
          <w:rFonts w:ascii="DengXian" w:eastAsia="DengXian" w:hAnsi="DengXian" w:cs="DengXian"/>
          <w:spacing w:val="-2"/>
          <w:sz w:val="31"/>
          <w:szCs w:val="31"/>
        </w:rPr>
        <w:t>学历</w:t>
      </w:r>
    </w:p>
    <w:p>
      <w:pPr>
        <w:spacing w:line="14" w:lineRule="auto"/>
        <w:rPr>
          <w:rFonts w:ascii="Arial"/>
          <w:sz w:val="2"/>
        </w:rPr>
      </w:pPr>
      <w:r>
        <w:rPr>
          <w:rFonts w:ascii="Arial" w:eastAsia="Arial" w:hAnsi="Arial" w:cs="Arial"/>
          <w:sz w:val="2"/>
          <w:szCs w:val="2"/>
        </w:rPr>
        <w:br w:type="column"/>
      </w:r>
    </w:p>
    <w:p>
      <w:pPr>
        <w:spacing w:before="63" w:line="916" w:lineRule="exact"/>
        <w:ind w:left="17"/>
        <w:rPr>
          <w:rFonts w:ascii="DengXian" w:eastAsia="DengXian" w:hAnsi="DengXian" w:cs="DengXian"/>
          <w:sz w:val="31"/>
          <w:szCs w:val="31"/>
        </w:rPr>
      </w:pPr>
      <w:r>
        <w:rPr>
          <w:rFonts w:ascii="DengXian" w:eastAsia="DengXian" w:hAnsi="DengXian" w:cs="DengXian"/>
          <w:position w:val="48"/>
          <w:sz w:val="31"/>
          <w:szCs w:val="31"/>
        </w:rPr>
        <w:t>男</w:t>
      </w:r>
    </w:p>
    <w:p>
      <w:pPr>
        <w:spacing w:line="186" w:lineRule="auto"/>
        <w:rPr>
          <w:rFonts w:ascii="DengXian" w:eastAsia="DengXian" w:hAnsi="DengXian" w:cs="DengXian"/>
          <w:sz w:val="31"/>
          <w:szCs w:val="31"/>
        </w:rPr>
      </w:pPr>
      <w:r>
        <w:rPr>
          <w:rFonts w:ascii="DengXian" w:eastAsia="DengXian" w:hAnsi="DengXian" w:cs="DengXian"/>
          <w:spacing w:val="-1"/>
          <w:sz w:val="31"/>
          <w:szCs w:val="31"/>
        </w:rPr>
        <w:t>45</w:t>
      </w:r>
    </w:p>
    <w:p>
      <w:pPr>
        <w:spacing w:line="426" w:lineRule="auto"/>
        <w:rPr>
          <w:rFonts w:ascii="Arial"/>
          <w:sz w:val="21"/>
        </w:rPr>
      </w:pPr>
    </w:p>
    <w:p>
      <w:pPr>
        <w:spacing w:before="105" w:line="226" w:lineRule="auto"/>
        <w:ind w:left="9"/>
        <w:rPr>
          <w:rFonts w:ascii="DengXian" w:eastAsia="DengXian" w:hAnsi="DengXian" w:cs="DengXian"/>
          <w:sz w:val="31"/>
          <w:szCs w:val="31"/>
        </w:rPr>
      </w:pPr>
      <w:r>
        <w:rPr>
          <w:rFonts w:ascii="DengXian" w:eastAsia="DengXian" w:hAnsi="DengXian" w:cs="DengXian"/>
          <w:spacing w:val="1"/>
          <w:sz w:val="31"/>
          <w:szCs w:val="31"/>
        </w:rPr>
        <w:t>大学本科</w:t>
      </w:r>
    </w:p>
    <w:p>
      <w:pPr>
        <w:spacing w:line="14" w:lineRule="auto"/>
        <w:rPr>
          <w:rFonts w:ascii="Arial"/>
          <w:sz w:val="2"/>
        </w:rPr>
      </w:pPr>
      <w:r>
        <w:rPr>
          <w:rFonts w:ascii="Arial" w:eastAsia="Arial" w:hAnsi="Arial" w:cs="Arial"/>
          <w:sz w:val="2"/>
          <w:szCs w:val="2"/>
        </w:rPr>
        <w:br w:type="column"/>
      </w:r>
    </w:p>
    <w:p>
      <w:pPr>
        <w:spacing w:before="64" w:line="227" w:lineRule="auto"/>
        <w:ind w:left="24"/>
        <w:rPr>
          <w:rFonts w:ascii="DengXian" w:eastAsia="DengXian" w:hAnsi="DengXian" w:cs="DengXian"/>
          <w:sz w:val="31"/>
          <w:szCs w:val="31"/>
        </w:rPr>
      </w:pPr>
      <w:r>
        <w:rPr>
          <w:rFonts w:ascii="DengXian" w:eastAsia="DengXian" w:hAnsi="DengXian" w:cs="DengXian"/>
          <w:spacing w:val="-6"/>
          <w:sz w:val="31"/>
          <w:szCs w:val="31"/>
        </w:rPr>
        <w:t>民族</w:t>
      </w:r>
    </w:p>
    <w:p>
      <w:pPr>
        <w:spacing w:line="362" w:lineRule="auto"/>
        <w:rPr>
          <w:rFonts w:ascii="Arial"/>
          <w:sz w:val="21"/>
        </w:rPr>
      </w:pPr>
    </w:p>
    <w:p>
      <w:pPr>
        <w:spacing w:before="105" w:line="227" w:lineRule="auto"/>
        <w:rPr>
          <w:rFonts w:ascii="DengXian" w:eastAsia="DengXian" w:hAnsi="DengXian" w:cs="DengXian"/>
          <w:sz w:val="31"/>
          <w:szCs w:val="31"/>
        </w:rPr>
      </w:pPr>
      <w:r>
        <w:rPr>
          <w:rFonts w:ascii="DengXian" w:eastAsia="DengXian" w:hAnsi="DengXian" w:cs="DengXian"/>
          <w:sz w:val="31"/>
          <w:szCs w:val="31"/>
        </w:rPr>
        <w:t>籍贯</w:t>
      </w:r>
    </w:p>
    <w:p>
      <w:pPr>
        <w:spacing w:line="403" w:lineRule="auto"/>
        <w:rPr>
          <w:rFonts w:ascii="Arial"/>
          <w:sz w:val="21"/>
        </w:rPr>
      </w:pPr>
    </w:p>
    <w:p>
      <w:pPr>
        <w:spacing w:before="105" w:line="907" w:lineRule="exact"/>
        <w:ind w:left="27"/>
        <w:rPr>
          <w:rFonts w:ascii="DengXian" w:eastAsia="DengXian" w:hAnsi="DengXian" w:cs="DengXian"/>
          <w:sz w:val="31"/>
          <w:szCs w:val="31"/>
        </w:rPr>
      </w:pPr>
      <w:r>
        <w:rPr>
          <w:rFonts w:ascii="DengXian" w:eastAsia="DengXian" w:hAnsi="DengXian" w:cs="DengXian"/>
          <w:spacing w:val="-3"/>
          <w:position w:val="46"/>
          <w:sz w:val="31"/>
          <w:szCs w:val="31"/>
        </w:rPr>
        <w:t>出生日期</w:t>
      </w:r>
    </w:p>
    <w:p>
      <w:pPr>
        <w:spacing w:line="186" w:lineRule="auto"/>
        <w:ind w:left="16"/>
        <w:rPr>
          <w:rFonts w:ascii="DengXian" w:eastAsia="DengXian" w:hAnsi="DengXian" w:cs="DengXian"/>
          <w:sz w:val="31"/>
          <w:szCs w:val="31"/>
        </w:rPr>
      </w:pPr>
      <w:r>
        <w:rPr>
          <w:rFonts w:ascii="DengXian" w:eastAsia="DengXian" w:hAnsi="DengXian" w:cs="DengXian"/>
          <w:spacing w:val="-5"/>
          <w:sz w:val="31"/>
          <w:szCs w:val="31"/>
        </w:rPr>
        <w:t>E-m</w:t>
      </w:r>
      <w:r>
        <w:rPr>
          <w:rFonts w:ascii="DengXian" w:eastAsia="DengXian" w:hAnsi="DengXian" w:cs="DengXian"/>
          <w:spacing w:val="16"/>
          <w:sz w:val="31"/>
          <w:szCs w:val="31"/>
        </w:rPr>
        <w:t xml:space="preserve"> </w:t>
      </w:r>
      <w:r>
        <w:rPr>
          <w:rFonts w:ascii="DengXian" w:eastAsia="DengXian" w:hAnsi="DengXian" w:cs="DengXian"/>
          <w:spacing w:val="-5"/>
          <w:sz w:val="31"/>
          <w:szCs w:val="31"/>
        </w:rPr>
        <w:t>ail</w:t>
      </w:r>
    </w:p>
    <w:p>
      <w:pPr>
        <w:spacing w:line="14" w:lineRule="auto"/>
        <w:rPr>
          <w:rFonts w:ascii="Arial"/>
          <w:sz w:val="2"/>
        </w:rPr>
      </w:pPr>
      <w:r>
        <w:rPr>
          <w:rFonts w:ascii="Arial" w:eastAsia="Arial" w:hAnsi="Arial" w:cs="Arial"/>
          <w:sz w:val="2"/>
          <w:szCs w:val="2"/>
        </w:rPr>
        <w:br w:type="column"/>
      </w:r>
    </w:p>
    <w:p>
      <w:pPr>
        <w:spacing w:before="64" w:line="227" w:lineRule="auto"/>
        <w:jc w:val="right"/>
        <w:rPr>
          <w:rFonts w:ascii="DengXian" w:eastAsia="DengXian" w:hAnsi="DengXian" w:cs="DengXian"/>
          <w:sz w:val="31"/>
          <w:szCs w:val="31"/>
        </w:rPr>
      </w:pPr>
      <w:r>
        <w:rPr>
          <w:rFonts w:ascii="DengXian" w:eastAsia="DengXian" w:hAnsi="DengXian" w:cs="DengXian"/>
          <w:spacing w:val="2"/>
          <w:sz w:val="31"/>
          <w:szCs w:val="31"/>
        </w:rPr>
        <w:t>仫佬族</w:t>
      </w:r>
    </w:p>
    <w:p>
      <w:pPr>
        <w:spacing w:line="363" w:lineRule="auto"/>
        <w:rPr>
          <w:rFonts w:ascii="Arial"/>
          <w:sz w:val="21"/>
        </w:rPr>
      </w:pPr>
    </w:p>
    <w:p>
      <w:pPr>
        <w:spacing w:before="105" w:line="228" w:lineRule="auto"/>
        <w:ind w:left="4"/>
        <w:rPr>
          <w:rFonts w:ascii="DengXian" w:eastAsia="DengXian" w:hAnsi="DengXian" w:cs="DengXian"/>
          <w:sz w:val="31"/>
          <w:szCs w:val="31"/>
        </w:rPr>
      </w:pPr>
      <w:r>
        <w:rPr>
          <w:rFonts w:ascii="DengXian" w:eastAsia="DengXian" w:hAnsi="DengXian" w:cs="DengXian"/>
          <w:sz w:val="31"/>
          <w:szCs w:val="31"/>
        </w:rPr>
        <w:t>朝阳市</w:t>
      </w:r>
    </w:p>
    <w:p>
      <w:pPr>
        <w:spacing w:before="318" w:line="188" w:lineRule="auto"/>
        <w:ind w:left="3"/>
        <w:rPr>
          <w:rFonts w:ascii="DengXian" w:eastAsia="DengXian" w:hAnsi="DengXian" w:cs="DengXian"/>
          <w:sz w:val="31"/>
          <w:szCs w:val="31"/>
        </w:rPr>
      </w:pPr>
      <w:r>
        <w:rPr>
          <w:rFonts w:ascii="DengXian" w:eastAsia="DengXian" w:hAnsi="DengXian" w:cs="DengXian"/>
          <w:spacing w:val="-2"/>
          <w:sz w:val="31"/>
          <w:szCs w:val="31"/>
        </w:rPr>
        <w:t>2019</w:t>
      </w:r>
    </w:p>
    <w:p>
      <w:pPr>
        <w:spacing w:before="94" w:line="673" w:lineRule="exact"/>
        <w:ind w:left="10"/>
        <w:rPr>
          <w:rFonts w:ascii="DengXian" w:eastAsia="DengXian" w:hAnsi="DengXian" w:cs="DengXian"/>
          <w:sz w:val="31"/>
          <w:szCs w:val="31"/>
        </w:rPr>
      </w:pPr>
      <w:r>
        <w:rPr>
          <w:rFonts w:ascii="DengXian" w:eastAsia="DengXian" w:hAnsi="DengXian" w:cs="DengXian"/>
          <w:spacing w:val="-7"/>
          <w:position w:val="29"/>
          <w:sz w:val="31"/>
          <w:szCs w:val="31"/>
        </w:rPr>
        <w:t>12</w:t>
      </w:r>
      <w:r>
        <w:rPr>
          <w:rFonts w:ascii="DengXian" w:eastAsia="DengXian" w:hAnsi="DengXian" w:cs="DengXian"/>
          <w:spacing w:val="13"/>
          <w:position w:val="29"/>
          <w:sz w:val="31"/>
          <w:szCs w:val="31"/>
        </w:rPr>
        <w:t xml:space="preserve"> </w:t>
      </w:r>
      <w:r>
        <w:rPr>
          <w:rFonts w:ascii="DengXian" w:eastAsia="DengXian" w:hAnsi="DengXian" w:cs="DengXian"/>
          <w:spacing w:val="-7"/>
          <w:position w:val="29"/>
          <w:sz w:val="31"/>
          <w:szCs w:val="31"/>
        </w:rPr>
        <w:t>月</w:t>
      </w:r>
    </w:p>
    <w:p>
      <w:pPr>
        <w:spacing w:line="186" w:lineRule="auto"/>
        <w:ind w:right="1"/>
        <w:jc w:val="right"/>
        <w:rPr>
          <w:rFonts w:ascii="DengXian" w:eastAsia="DengXian" w:hAnsi="DengXian" w:cs="DengXian"/>
          <w:sz w:val="31"/>
          <w:szCs w:val="31"/>
        </w:rPr>
      </w:pPr>
      <w:r>
        <w:rPr>
          <w:rFonts w:ascii="DengXian" w:eastAsia="DengXian" w:hAnsi="DengXian" w:cs="DengXian"/>
          <w:spacing w:val="-2"/>
          <w:sz w:val="31"/>
          <w:szCs w:val="31"/>
        </w:rPr>
        <w:t>易博厚</w:t>
      </w:r>
    </w:p>
    <w:p>
      <w:pPr>
        <w:spacing w:line="14" w:lineRule="auto"/>
        <w:rPr>
          <w:rFonts w:ascii="Arial"/>
          <w:sz w:val="2"/>
        </w:rPr>
      </w:pPr>
      <w:r>
        <w:rPr>
          <w:rFonts w:ascii="Arial" w:eastAsia="Arial" w:hAnsi="Arial" w:cs="Arial"/>
          <w:sz w:val="2"/>
          <w:szCs w:val="2"/>
        </w:rPr>
        <w:br w:type="column"/>
      </w:r>
    </w:p>
    <w:p>
      <w:pPr>
        <w:spacing w:before="64" w:line="507" w:lineRule="auto"/>
        <w:ind w:left="631" w:right="301" w:firstLine="1"/>
        <w:jc w:val="both"/>
        <w:rPr>
          <w:rFonts w:ascii="DengXian" w:eastAsia="DengXian" w:hAnsi="DengXian" w:cs="DengXian"/>
          <w:sz w:val="31"/>
          <w:szCs w:val="31"/>
        </w:rPr>
      </w:pPr>
      <w:r>
        <w:pict>
          <v:shapetype id="_x0000_t202" coordsize="21600,21600" o:spt="202" path="m,l,21600r21600,l21600,xe">
            <v:stroke joinstyle="miter"/>
            <v:path gradientshapeok="t" o:connecttype="rect"/>
          </v:shapetype>
          <v:shape id="_x0000_s1025" type="#_x0000_t202" style="width:17.05pt;height:22pt;margin-top:79.27pt;margin-left:-1pt;position:absolute;z-index:251660288" filled="f" stroked="f">
            <o:lock v:ext="edit" aspectratio="f"/>
            <v:textbox inset="0,0,0,0">
              <w:txbxContent>
                <w:p>
                  <w:pPr>
                    <w:spacing w:before="20" w:line="228" w:lineRule="auto"/>
                    <w:ind w:left="20"/>
                    <w:rPr>
                      <w:rFonts w:ascii="DengXian" w:eastAsia="DengXian" w:hAnsi="DengXian" w:cs="DengXian"/>
                      <w:sz w:val="31"/>
                      <w:szCs w:val="31"/>
                    </w:rPr>
                  </w:pPr>
                  <w:r>
                    <w:rPr>
                      <w:rFonts w:ascii="DengXian" w:eastAsia="DengXian" w:hAnsi="DengXian" w:cs="DengXian"/>
                      <w:sz w:val="31"/>
                      <w:szCs w:val="31"/>
                    </w:rPr>
                    <w:t>年</w:t>
                  </w:r>
                </w:p>
              </w:txbxContent>
            </v:textbox>
          </v:shape>
        </w:pict>
      </w:r>
      <w:r>
        <w:rPr>
          <w:rFonts w:ascii="DengXian" w:eastAsia="DengXian" w:hAnsi="DengXian" w:cs="DengXian"/>
          <w:spacing w:val="3"/>
          <w:sz w:val="31"/>
          <w:szCs w:val="31"/>
        </w:rPr>
        <w:t>健康状况</w:t>
      </w:r>
      <w:r>
        <w:rPr>
          <w:rFonts w:ascii="DengXian" w:eastAsia="DengXian" w:hAnsi="DengXian" w:cs="DengXian"/>
          <w:spacing w:val="2"/>
          <w:sz w:val="31"/>
          <w:szCs w:val="31"/>
        </w:rPr>
        <w:t xml:space="preserve"> </w:t>
      </w:r>
      <w:r>
        <w:rPr>
          <w:rFonts w:ascii="DengXian" w:eastAsia="DengXian" w:hAnsi="DengXian" w:cs="DengXian"/>
          <w:spacing w:val="4"/>
          <w:sz w:val="31"/>
          <w:szCs w:val="31"/>
        </w:rPr>
        <w:t>婚姻状况</w:t>
      </w:r>
    </w:p>
    <w:p>
      <w:pPr>
        <w:spacing w:line="227" w:lineRule="auto"/>
        <w:ind w:left="635"/>
        <w:rPr>
          <w:rFonts w:ascii="DengXian" w:eastAsia="DengXian" w:hAnsi="DengXian" w:cs="DengXian"/>
          <w:sz w:val="31"/>
          <w:szCs w:val="31"/>
        </w:rPr>
      </w:pPr>
      <w:r>
        <w:rPr>
          <w:rFonts w:ascii="DengXian" w:eastAsia="DengXian" w:hAnsi="DengXian" w:cs="DengXian"/>
          <w:spacing w:val="3"/>
          <w:sz w:val="31"/>
          <w:szCs w:val="31"/>
        </w:rPr>
        <w:t>现居住地</w:t>
      </w:r>
    </w:p>
    <w:p>
      <w:pPr>
        <w:spacing w:line="446" w:lineRule="auto"/>
        <w:rPr>
          <w:rFonts w:ascii="Arial"/>
          <w:sz w:val="21"/>
        </w:rPr>
      </w:pPr>
    </w:p>
    <w:p>
      <w:pPr>
        <w:spacing w:before="105" w:line="161" w:lineRule="auto"/>
        <w:ind w:left="20"/>
        <w:rPr>
          <w:rFonts w:ascii="DengXian" w:eastAsia="DengXian" w:hAnsi="DengXian" w:cs="DengXian"/>
          <w:sz w:val="31"/>
          <w:szCs w:val="31"/>
        </w:rPr>
      </w:pPr>
      <w:r>
        <w:rPr>
          <w:rFonts w:ascii="DengXian" w:eastAsia="DengXian" w:hAnsi="DengXian" w:cs="DengXian"/>
          <w:spacing w:val="-2"/>
          <w:sz w:val="31"/>
          <w:szCs w:val="31"/>
        </w:rPr>
        <w:t>5334</w:t>
      </w:r>
    </w:p>
    <w:p>
      <w:pPr>
        <w:spacing w:line="14" w:lineRule="auto"/>
        <w:rPr>
          <w:rFonts w:ascii="Arial"/>
          <w:sz w:val="2"/>
        </w:rPr>
      </w:pPr>
      <w:r>
        <w:rPr>
          <w:rFonts w:ascii="Arial" w:eastAsia="Arial" w:hAnsi="Arial" w:cs="Arial"/>
          <w:sz w:val="2"/>
          <w:szCs w:val="2"/>
        </w:rPr>
        <w:br w:type="column"/>
      </w:r>
    </w:p>
    <w:p>
      <w:pPr>
        <w:spacing w:before="64" w:line="226" w:lineRule="auto"/>
        <w:ind w:left="34"/>
        <w:rPr>
          <w:rFonts w:ascii="DengXian" w:eastAsia="DengXian" w:hAnsi="DengXian" w:cs="DengXian"/>
          <w:sz w:val="31"/>
          <w:szCs w:val="31"/>
        </w:rPr>
      </w:pPr>
      <w:r>
        <w:rPr>
          <w:rFonts w:ascii="DengXian" w:eastAsia="DengXian" w:hAnsi="DengXian" w:cs="DengXian"/>
          <w:spacing w:val="-10"/>
          <w:sz w:val="31"/>
          <w:szCs w:val="31"/>
        </w:rPr>
        <w:t>良好</w:t>
      </w:r>
    </w:p>
    <w:p>
      <w:pPr>
        <w:spacing w:line="363" w:lineRule="auto"/>
        <w:rPr>
          <w:rFonts w:ascii="Arial"/>
          <w:sz w:val="21"/>
        </w:rPr>
      </w:pPr>
    </w:p>
    <w:p>
      <w:pPr>
        <w:spacing w:before="105" w:line="228" w:lineRule="auto"/>
        <w:rPr>
          <w:rFonts w:ascii="DengXian" w:eastAsia="DengXian" w:hAnsi="DengXian" w:cs="DengXian"/>
          <w:sz w:val="31"/>
          <w:szCs w:val="31"/>
        </w:rPr>
      </w:pPr>
      <w:r>
        <w:rPr>
          <w:rFonts w:ascii="DengXian" w:eastAsia="DengXian" w:hAnsi="DengXian" w:cs="DengXian"/>
          <w:spacing w:val="-2"/>
          <w:sz w:val="31"/>
          <w:szCs w:val="31"/>
        </w:rPr>
        <w:t>未婚</w:t>
      </w:r>
    </w:p>
    <w:p>
      <w:pPr>
        <w:spacing w:line="402" w:lineRule="auto"/>
        <w:rPr>
          <w:rFonts w:ascii="Arial"/>
          <w:sz w:val="21"/>
        </w:rPr>
      </w:pPr>
    </w:p>
    <w:p>
      <w:pPr>
        <w:spacing w:before="105" w:line="228" w:lineRule="auto"/>
        <w:rPr>
          <w:rFonts w:ascii="DengXian" w:eastAsia="DengXian" w:hAnsi="DengXian" w:cs="DengXian"/>
          <w:sz w:val="31"/>
          <w:szCs w:val="31"/>
        </w:rPr>
      </w:pPr>
      <w:r>
        <w:rPr>
          <w:rFonts w:ascii="DengXian" w:eastAsia="DengXian" w:hAnsi="DengXian" w:cs="DengXian"/>
          <w:sz w:val="31"/>
          <w:szCs w:val="31"/>
        </w:rPr>
        <w:t>朝阳市</w:t>
      </w:r>
    </w:p>
    <w:p>
      <w:pPr>
        <w:spacing w:line="228" w:lineRule="auto"/>
        <w:rPr>
          <w:rFonts w:ascii="DengXian" w:eastAsia="DengXian" w:hAnsi="DengXian" w:cs="DengXian"/>
          <w:sz w:val="31"/>
          <w:szCs w:val="31"/>
        </w:rPr>
        <w:sectPr>
          <w:type w:val="continuous"/>
          <w:pgSz w:w="17860" w:h="25258"/>
          <w:pgMar w:top="400" w:right="1199" w:bottom="0" w:left="1040" w:header="0" w:footer="0" w:gutter="0"/>
          <w:cols w:num="8" w:space="708" w:equalWidth="0">
            <w:col w:w="1737" w:space="100"/>
            <w:col w:w="1679" w:space="64"/>
            <w:col w:w="1445" w:space="100"/>
            <w:col w:w="1551" w:space="100"/>
            <w:col w:w="1551" w:space="100"/>
            <w:col w:w="938" w:space="73"/>
            <w:col w:w="2191" w:space="100"/>
            <w:col w:w="3894" w:space="0"/>
          </w:cols>
        </w:sectPr>
      </w:pPr>
    </w:p>
    <w:p>
      <w:pPr>
        <w:spacing w:line="433" w:lineRule="auto"/>
        <w:rPr>
          <w:rFonts w:ascii="Arial"/>
          <w:sz w:val="21"/>
        </w:rPr>
      </w:pPr>
    </w:p>
    <w:p>
      <w:pPr>
        <w:spacing w:before="105" w:line="227" w:lineRule="auto"/>
        <w:ind w:left="211"/>
        <w:rPr>
          <w:rFonts w:ascii="DengXian" w:eastAsia="DengXian" w:hAnsi="DengXian" w:cs="DengXian"/>
          <w:sz w:val="31"/>
          <w:szCs w:val="31"/>
        </w:rPr>
      </w:pPr>
      <w:r>
        <w:rPr>
          <w:rFonts w:ascii="DengXian" w:eastAsia="DengXian" w:hAnsi="DengXian" w:cs="DengXian"/>
          <w:spacing w:val="5"/>
          <w:sz w:val="31"/>
          <w:szCs w:val="31"/>
        </w:rPr>
        <w:t>求职意向    在朝阳市地区从事检验科相关岗位</w:t>
      </w:r>
    </w:p>
    <w:p>
      <w:pPr>
        <w:spacing w:before="35"/>
      </w:pPr>
    </w:p>
    <w:p>
      <w:pPr>
        <w:sectPr>
          <w:type w:val="continuous"/>
          <w:pgSz w:w="17860" w:h="25258"/>
          <w:pgMar w:top="400" w:right="1199" w:bottom="0" w:left="1040" w:header="0" w:footer="0" w:gutter="0"/>
          <w:cols w:num="1" w:space="708" w:equalWidth="0">
            <w:col w:w="15620" w:space="0"/>
          </w:cols>
        </w:sectPr>
      </w:pPr>
    </w:p>
    <w:p>
      <w:pPr>
        <w:spacing w:line="716" w:lineRule="exact"/>
        <w:ind w:left="199"/>
        <w:rPr>
          <w:rFonts w:ascii="DengXian" w:eastAsia="DengXian" w:hAnsi="DengXian" w:cs="DengXian"/>
          <w:sz w:val="31"/>
          <w:szCs w:val="31"/>
        </w:rPr>
      </w:pPr>
      <w:r>
        <w:rPr>
          <w:rFonts w:ascii="DengXian" w:eastAsia="DengXian" w:hAnsi="DengXian" w:cs="DengXian"/>
          <w:spacing w:val="2"/>
          <w:position w:val="32"/>
          <w:sz w:val="31"/>
          <w:szCs w:val="31"/>
        </w:rPr>
        <w:t>(一)基本技能</w:t>
      </w:r>
    </w:p>
    <w:p>
      <w:pPr>
        <w:spacing w:line="230" w:lineRule="auto"/>
        <w:ind w:left="203"/>
        <w:rPr>
          <w:rFonts w:ascii="DengXian" w:eastAsia="DengXian" w:hAnsi="DengXian" w:cs="DengXian"/>
          <w:sz w:val="31"/>
          <w:szCs w:val="31"/>
        </w:rPr>
      </w:pPr>
      <w:r>
        <w:rPr>
          <w:rFonts w:ascii="DengXian" w:eastAsia="DengXian" w:hAnsi="DengXian" w:cs="DengXian"/>
          <w:spacing w:val="-1"/>
          <w:sz w:val="31"/>
          <w:szCs w:val="31"/>
        </w:rPr>
        <w:t>普通话</w:t>
      </w:r>
      <w:r>
        <w:rPr>
          <w:rFonts w:ascii="DengXian" w:eastAsia="DengXian" w:hAnsi="DengXian" w:cs="DengXian"/>
          <w:spacing w:val="2"/>
          <w:sz w:val="31"/>
          <w:szCs w:val="31"/>
        </w:rPr>
        <w:t xml:space="preserve">        </w:t>
      </w:r>
      <w:r>
        <w:rPr>
          <w:rFonts w:ascii="DengXian" w:eastAsia="DengXian" w:hAnsi="DengXian" w:cs="DengXian"/>
          <w:spacing w:val="-1"/>
          <w:sz w:val="31"/>
          <w:szCs w:val="31"/>
        </w:rPr>
        <w:t>45</w:t>
      </w:r>
    </w:p>
    <w:p>
      <w:pPr>
        <w:spacing w:line="398" w:lineRule="auto"/>
        <w:rPr>
          <w:rFonts w:ascii="Arial"/>
          <w:sz w:val="21"/>
        </w:rPr>
      </w:pPr>
    </w:p>
    <w:p>
      <w:pPr>
        <w:spacing w:before="105" w:line="911" w:lineRule="exact"/>
        <w:ind w:left="195"/>
        <w:rPr>
          <w:rFonts w:ascii="DengXian" w:eastAsia="DengXian" w:hAnsi="DengXian" w:cs="DengXian"/>
          <w:sz w:val="31"/>
          <w:szCs w:val="31"/>
        </w:rPr>
      </w:pPr>
      <w:r>
        <w:rPr>
          <w:rFonts w:ascii="DengXian" w:eastAsia="DengXian" w:hAnsi="DengXian" w:cs="DengXian"/>
          <w:spacing w:val="3"/>
          <w:position w:val="47"/>
          <w:sz w:val="31"/>
          <w:szCs w:val="31"/>
        </w:rPr>
        <w:t>计算机水平</w:t>
      </w:r>
    </w:p>
    <w:p>
      <w:pPr>
        <w:spacing w:line="228" w:lineRule="auto"/>
        <w:ind w:left="202"/>
        <w:rPr>
          <w:rFonts w:ascii="DengXian" w:eastAsia="DengXian" w:hAnsi="DengXian" w:cs="DengXian"/>
          <w:sz w:val="31"/>
          <w:szCs w:val="31"/>
        </w:rPr>
      </w:pPr>
      <w:r>
        <w:rPr>
          <w:rFonts w:ascii="DengXian" w:eastAsia="DengXian" w:hAnsi="DengXian" w:cs="DengXian"/>
          <w:spacing w:val="1"/>
          <w:sz w:val="31"/>
          <w:szCs w:val="31"/>
        </w:rPr>
        <w:t>其他技能</w:t>
      </w:r>
    </w:p>
    <w:p>
      <w:pPr>
        <w:spacing w:line="356" w:lineRule="auto"/>
        <w:rPr>
          <w:rFonts w:ascii="Arial"/>
          <w:sz w:val="21"/>
        </w:rPr>
      </w:pPr>
    </w:p>
    <w:p>
      <w:pPr>
        <w:spacing w:before="106" w:line="229" w:lineRule="auto"/>
        <w:ind w:left="201"/>
        <w:rPr>
          <w:rFonts w:ascii="DengXian" w:eastAsia="DengXian" w:hAnsi="DengXian" w:cs="DengXian"/>
          <w:sz w:val="31"/>
          <w:szCs w:val="31"/>
        </w:rPr>
      </w:pPr>
      <w:r>
        <w:rPr>
          <w:rFonts w:ascii="DengXian" w:eastAsia="DengXian" w:hAnsi="DengXian" w:cs="DengXian"/>
          <w:spacing w:val="1"/>
          <w:sz w:val="31"/>
          <w:szCs w:val="31"/>
        </w:rPr>
        <w:t>获得证书</w:t>
      </w:r>
    </w:p>
    <w:p>
      <w:pPr>
        <w:spacing w:before="273" w:line="716" w:lineRule="exact"/>
        <w:ind w:left="199"/>
        <w:rPr>
          <w:rFonts w:ascii="DengXian" w:eastAsia="DengXian" w:hAnsi="DengXian" w:cs="DengXian"/>
          <w:sz w:val="31"/>
          <w:szCs w:val="31"/>
        </w:rPr>
      </w:pPr>
      <w:r>
        <w:rPr>
          <w:rFonts w:ascii="DengXian" w:eastAsia="DengXian" w:hAnsi="DengXian" w:cs="DengXian"/>
          <w:spacing w:val="2"/>
          <w:position w:val="32"/>
          <w:sz w:val="31"/>
          <w:szCs w:val="31"/>
        </w:rPr>
        <w:t>(二)教育情况</w:t>
      </w:r>
    </w:p>
    <w:p>
      <w:pPr>
        <w:spacing w:before="1" w:line="227" w:lineRule="auto"/>
        <w:ind w:left="193"/>
        <w:rPr>
          <w:rFonts w:ascii="DengXian" w:eastAsia="DengXian" w:hAnsi="DengXian" w:cs="DengXian"/>
          <w:sz w:val="31"/>
          <w:szCs w:val="31"/>
        </w:rPr>
      </w:pPr>
      <w:r>
        <w:rPr>
          <w:rFonts w:ascii="DengXian" w:eastAsia="DengXian" w:hAnsi="DengXian" w:cs="DengXian"/>
          <w:spacing w:val="3"/>
          <w:sz w:val="31"/>
          <w:szCs w:val="31"/>
        </w:rPr>
        <w:t>起止时间</w:t>
      </w:r>
    </w:p>
    <w:p>
      <w:pPr>
        <w:spacing w:line="362" w:lineRule="auto"/>
        <w:rPr>
          <w:rFonts w:ascii="Arial"/>
          <w:sz w:val="21"/>
        </w:rPr>
      </w:pPr>
    </w:p>
    <w:p>
      <w:pPr>
        <w:spacing w:before="105" w:line="228" w:lineRule="auto"/>
        <w:ind w:left="201"/>
        <w:rPr>
          <w:rFonts w:ascii="DengXian" w:eastAsia="DengXian" w:hAnsi="DengXian" w:cs="DengXian"/>
          <w:sz w:val="31"/>
          <w:szCs w:val="31"/>
        </w:rPr>
      </w:pPr>
      <w:r>
        <w:rPr>
          <w:rFonts w:ascii="DengXian" w:eastAsia="DengXian" w:hAnsi="DengXian" w:cs="DengXian"/>
          <w:spacing w:val="-2"/>
          <w:sz w:val="31"/>
          <w:szCs w:val="31"/>
        </w:rPr>
        <w:t>2019 年</w:t>
      </w:r>
      <w:r>
        <w:rPr>
          <w:rFonts w:ascii="DengXian" w:eastAsia="DengXian" w:hAnsi="DengXian" w:cs="DengXian"/>
          <w:spacing w:val="31"/>
          <w:sz w:val="31"/>
          <w:szCs w:val="31"/>
        </w:rPr>
        <w:t xml:space="preserve"> </w:t>
      </w:r>
      <w:r>
        <w:rPr>
          <w:rFonts w:ascii="DengXian" w:eastAsia="DengXian" w:hAnsi="DengXian" w:cs="DengXian"/>
          <w:spacing w:val="-2"/>
          <w:sz w:val="31"/>
          <w:szCs w:val="31"/>
        </w:rPr>
        <w:t>12 月-2014</w:t>
      </w:r>
      <w:r>
        <w:rPr>
          <w:rFonts w:ascii="DengXian" w:eastAsia="DengXian" w:hAnsi="DengXian" w:cs="DengXian"/>
          <w:spacing w:val="10"/>
          <w:sz w:val="31"/>
          <w:szCs w:val="31"/>
        </w:rPr>
        <w:t xml:space="preserve"> </w:t>
      </w:r>
      <w:r>
        <w:rPr>
          <w:rFonts w:ascii="DengXian" w:eastAsia="DengXian" w:hAnsi="DengXian" w:cs="DengXian"/>
          <w:spacing w:val="-2"/>
          <w:sz w:val="31"/>
          <w:szCs w:val="31"/>
        </w:rPr>
        <w:t>年 4</w:t>
      </w:r>
      <w:r>
        <w:rPr>
          <w:rFonts w:ascii="DengXian" w:eastAsia="DengXian" w:hAnsi="DengXian" w:cs="DengXian"/>
          <w:spacing w:val="9"/>
          <w:sz w:val="31"/>
          <w:szCs w:val="31"/>
        </w:rPr>
        <w:t xml:space="preserve"> </w:t>
      </w:r>
      <w:r>
        <w:rPr>
          <w:rFonts w:ascii="DengXian" w:eastAsia="DengXian" w:hAnsi="DengXian" w:cs="DengXian"/>
          <w:spacing w:val="-2"/>
          <w:sz w:val="31"/>
          <w:szCs w:val="31"/>
        </w:rPr>
        <w:t>月</w:t>
      </w:r>
    </w:p>
    <w:p>
      <w:pPr>
        <w:spacing w:line="359" w:lineRule="auto"/>
        <w:rPr>
          <w:rFonts w:ascii="Arial"/>
          <w:sz w:val="21"/>
        </w:rPr>
      </w:pPr>
    </w:p>
    <w:p>
      <w:pPr>
        <w:spacing w:before="105" w:line="677" w:lineRule="exact"/>
        <w:ind w:left="201"/>
        <w:rPr>
          <w:rFonts w:ascii="DengXian" w:eastAsia="DengXian" w:hAnsi="DengXian" w:cs="DengXian"/>
          <w:sz w:val="31"/>
          <w:szCs w:val="31"/>
        </w:rPr>
      </w:pPr>
      <w:r>
        <w:rPr>
          <w:rFonts w:ascii="DengXian" w:eastAsia="DengXian" w:hAnsi="DengXian" w:cs="DengXian"/>
          <w:spacing w:val="-2"/>
          <w:position w:val="28"/>
          <w:sz w:val="31"/>
          <w:szCs w:val="31"/>
        </w:rPr>
        <w:t>2014 年 4 月-2019</w:t>
      </w:r>
      <w:r>
        <w:rPr>
          <w:rFonts w:ascii="DengXian" w:eastAsia="DengXian" w:hAnsi="DengXian" w:cs="DengXian"/>
          <w:spacing w:val="23"/>
          <w:position w:val="28"/>
          <w:sz w:val="31"/>
          <w:szCs w:val="31"/>
        </w:rPr>
        <w:t xml:space="preserve"> </w:t>
      </w:r>
      <w:r>
        <w:rPr>
          <w:rFonts w:ascii="DengXian" w:eastAsia="DengXian" w:hAnsi="DengXian" w:cs="DengXian"/>
          <w:spacing w:val="-2"/>
          <w:position w:val="28"/>
          <w:sz w:val="31"/>
          <w:szCs w:val="31"/>
        </w:rPr>
        <w:t>年</w:t>
      </w:r>
      <w:r>
        <w:rPr>
          <w:rFonts w:ascii="DengXian" w:eastAsia="DengXian" w:hAnsi="DengXian" w:cs="DengXian"/>
          <w:spacing w:val="18"/>
          <w:position w:val="28"/>
          <w:sz w:val="31"/>
          <w:szCs w:val="31"/>
        </w:rPr>
        <w:t xml:space="preserve"> </w:t>
      </w:r>
      <w:r>
        <w:rPr>
          <w:rFonts w:ascii="DengXian" w:eastAsia="DengXian" w:hAnsi="DengXian" w:cs="DengXian"/>
          <w:spacing w:val="-2"/>
          <w:position w:val="28"/>
          <w:sz w:val="31"/>
          <w:szCs w:val="31"/>
        </w:rPr>
        <w:t>12</w:t>
      </w:r>
      <w:r>
        <w:rPr>
          <w:rFonts w:ascii="DengXian" w:eastAsia="DengXian" w:hAnsi="DengXian" w:cs="DengXian"/>
          <w:spacing w:val="9"/>
          <w:position w:val="28"/>
          <w:sz w:val="31"/>
          <w:szCs w:val="31"/>
        </w:rPr>
        <w:t xml:space="preserve"> </w:t>
      </w:r>
      <w:r>
        <w:rPr>
          <w:rFonts w:ascii="DengXian" w:eastAsia="DengXian" w:hAnsi="DengXian" w:cs="DengXian"/>
          <w:spacing w:val="-2"/>
          <w:position w:val="28"/>
          <w:sz w:val="31"/>
          <w:szCs w:val="31"/>
        </w:rPr>
        <w:t>月</w:t>
      </w:r>
    </w:p>
    <w:p>
      <w:pPr>
        <w:spacing w:line="214" w:lineRule="auto"/>
        <w:ind w:left="199"/>
        <w:rPr>
          <w:rFonts w:ascii="DengXian" w:eastAsia="DengXian" w:hAnsi="DengXian" w:cs="DengXian"/>
          <w:sz w:val="31"/>
          <w:szCs w:val="31"/>
        </w:rPr>
      </w:pPr>
      <w:r>
        <w:rPr>
          <w:rFonts w:ascii="DengXian" w:eastAsia="DengXian" w:hAnsi="DengXian" w:cs="DengXian"/>
          <w:spacing w:val="2"/>
          <w:sz w:val="31"/>
          <w:szCs w:val="31"/>
        </w:rPr>
        <w:t>(三)工作经历</w:t>
      </w:r>
    </w:p>
    <w:p>
      <w:pPr>
        <w:spacing w:before="338" w:line="227" w:lineRule="auto"/>
        <w:ind w:left="193"/>
        <w:rPr>
          <w:rFonts w:ascii="DengXian" w:eastAsia="DengXian" w:hAnsi="DengXian" w:cs="DengXian"/>
          <w:sz w:val="31"/>
          <w:szCs w:val="31"/>
        </w:rPr>
      </w:pPr>
      <w:r>
        <w:rPr>
          <w:rFonts w:ascii="DengXian" w:eastAsia="DengXian" w:hAnsi="DengXian" w:cs="DengXian"/>
          <w:spacing w:val="3"/>
          <w:sz w:val="31"/>
          <w:szCs w:val="31"/>
        </w:rPr>
        <w:t>起止时间</w:t>
      </w:r>
    </w:p>
    <w:p>
      <w:pPr>
        <w:spacing w:line="319" w:lineRule="auto"/>
        <w:rPr>
          <w:rFonts w:ascii="Arial"/>
          <w:sz w:val="21"/>
        </w:rPr>
      </w:pPr>
    </w:p>
    <w:p>
      <w:pPr>
        <w:spacing w:line="319" w:lineRule="auto"/>
        <w:rPr>
          <w:rFonts w:ascii="Arial"/>
          <w:sz w:val="21"/>
        </w:rPr>
      </w:pPr>
    </w:p>
    <w:p>
      <w:pPr>
        <w:spacing w:before="105" w:line="228" w:lineRule="auto"/>
        <w:ind w:left="201"/>
        <w:rPr>
          <w:rFonts w:ascii="DengXian" w:eastAsia="DengXian" w:hAnsi="DengXian" w:cs="DengXian"/>
          <w:sz w:val="31"/>
          <w:szCs w:val="31"/>
        </w:rPr>
      </w:pPr>
      <w:r>
        <w:rPr>
          <w:rFonts w:ascii="DengXian" w:eastAsia="DengXian" w:hAnsi="DengXian" w:cs="DengXian"/>
          <w:spacing w:val="-2"/>
          <w:sz w:val="31"/>
          <w:szCs w:val="31"/>
        </w:rPr>
        <w:t>2019 年</w:t>
      </w:r>
      <w:r>
        <w:rPr>
          <w:rFonts w:ascii="DengXian" w:eastAsia="DengXian" w:hAnsi="DengXian" w:cs="DengXian"/>
          <w:spacing w:val="31"/>
          <w:sz w:val="31"/>
          <w:szCs w:val="31"/>
        </w:rPr>
        <w:t xml:space="preserve"> </w:t>
      </w:r>
      <w:r>
        <w:rPr>
          <w:rFonts w:ascii="DengXian" w:eastAsia="DengXian" w:hAnsi="DengXian" w:cs="DengXian"/>
          <w:spacing w:val="-2"/>
          <w:sz w:val="31"/>
          <w:szCs w:val="31"/>
        </w:rPr>
        <w:t>12 月-2014</w:t>
      </w:r>
      <w:r>
        <w:rPr>
          <w:rFonts w:ascii="DengXian" w:eastAsia="DengXian" w:hAnsi="DengXian" w:cs="DengXian"/>
          <w:spacing w:val="10"/>
          <w:sz w:val="31"/>
          <w:szCs w:val="31"/>
        </w:rPr>
        <w:t xml:space="preserve"> </w:t>
      </w:r>
      <w:r>
        <w:rPr>
          <w:rFonts w:ascii="DengXian" w:eastAsia="DengXian" w:hAnsi="DengXian" w:cs="DengXian"/>
          <w:spacing w:val="-2"/>
          <w:sz w:val="31"/>
          <w:szCs w:val="31"/>
        </w:rPr>
        <w:t>年 4</w:t>
      </w:r>
      <w:r>
        <w:rPr>
          <w:rFonts w:ascii="DengXian" w:eastAsia="DengXian" w:hAnsi="DengXian" w:cs="DengXian"/>
          <w:spacing w:val="9"/>
          <w:sz w:val="31"/>
          <w:szCs w:val="31"/>
        </w:rPr>
        <w:t xml:space="preserve"> </w:t>
      </w:r>
      <w:r>
        <w:rPr>
          <w:rFonts w:ascii="DengXian" w:eastAsia="DengXian" w:hAnsi="DengXian" w:cs="DengXian"/>
          <w:spacing w:val="-2"/>
          <w:sz w:val="31"/>
          <w:szCs w:val="31"/>
        </w:rPr>
        <w:t>月</w:t>
      </w:r>
    </w:p>
    <w:p>
      <w:pPr>
        <w:spacing w:line="302" w:lineRule="auto"/>
        <w:rPr>
          <w:rFonts w:ascii="Arial"/>
          <w:sz w:val="21"/>
        </w:rPr>
      </w:pPr>
    </w:p>
    <w:p>
      <w:pPr>
        <w:spacing w:line="303" w:lineRule="auto"/>
        <w:rPr>
          <w:rFonts w:ascii="Arial"/>
          <w:sz w:val="21"/>
        </w:rPr>
      </w:pPr>
    </w:p>
    <w:p>
      <w:pPr>
        <w:spacing w:line="303" w:lineRule="auto"/>
        <w:rPr>
          <w:rFonts w:ascii="Arial"/>
          <w:sz w:val="21"/>
        </w:rPr>
      </w:pPr>
    </w:p>
    <w:p>
      <w:pPr>
        <w:spacing w:before="106" w:line="228" w:lineRule="auto"/>
        <w:ind w:left="201"/>
        <w:rPr>
          <w:rFonts w:ascii="DengXian" w:eastAsia="DengXian" w:hAnsi="DengXian" w:cs="DengXian"/>
          <w:sz w:val="31"/>
          <w:szCs w:val="31"/>
        </w:rPr>
      </w:pPr>
      <w:r>
        <w:rPr>
          <w:rFonts w:ascii="DengXian" w:eastAsia="DengXian" w:hAnsi="DengXian" w:cs="DengXian"/>
          <w:spacing w:val="-2"/>
          <w:sz w:val="31"/>
          <w:szCs w:val="31"/>
        </w:rPr>
        <w:t>2014 年 4 月-2019</w:t>
      </w:r>
      <w:r>
        <w:rPr>
          <w:rFonts w:ascii="DengXian" w:eastAsia="DengXian" w:hAnsi="DengXian" w:cs="DengXian"/>
          <w:spacing w:val="23"/>
          <w:sz w:val="31"/>
          <w:szCs w:val="31"/>
        </w:rPr>
        <w:t xml:space="preserve"> </w:t>
      </w:r>
      <w:r>
        <w:rPr>
          <w:rFonts w:ascii="DengXian" w:eastAsia="DengXian" w:hAnsi="DengXian" w:cs="DengXian"/>
          <w:spacing w:val="-2"/>
          <w:sz w:val="31"/>
          <w:szCs w:val="31"/>
        </w:rPr>
        <w:t>年</w:t>
      </w:r>
      <w:r>
        <w:rPr>
          <w:rFonts w:ascii="DengXian" w:eastAsia="DengXian" w:hAnsi="DengXian" w:cs="DengXian"/>
          <w:spacing w:val="18"/>
          <w:sz w:val="31"/>
          <w:szCs w:val="31"/>
        </w:rPr>
        <w:t xml:space="preserve"> </w:t>
      </w:r>
      <w:r>
        <w:rPr>
          <w:rFonts w:ascii="DengXian" w:eastAsia="DengXian" w:hAnsi="DengXian" w:cs="DengXian"/>
          <w:spacing w:val="-2"/>
          <w:sz w:val="31"/>
          <w:szCs w:val="31"/>
        </w:rPr>
        <w:t>12</w:t>
      </w:r>
      <w:r>
        <w:rPr>
          <w:rFonts w:ascii="DengXian" w:eastAsia="DengXian" w:hAnsi="DengXian" w:cs="DengXian"/>
          <w:spacing w:val="9"/>
          <w:sz w:val="31"/>
          <w:szCs w:val="31"/>
        </w:rPr>
        <w:t xml:space="preserve"> </w:t>
      </w:r>
      <w:r>
        <w:rPr>
          <w:rFonts w:ascii="DengXian" w:eastAsia="DengXian" w:hAnsi="DengXian" w:cs="DengXian"/>
          <w:spacing w:val="-2"/>
          <w:sz w:val="31"/>
          <w:szCs w:val="31"/>
        </w:rPr>
        <w:t>月</w:t>
      </w:r>
    </w:p>
    <w:p>
      <w:pPr>
        <w:spacing w:line="444" w:lineRule="auto"/>
        <w:rPr>
          <w:rFonts w:ascii="Arial"/>
          <w:sz w:val="21"/>
        </w:rPr>
      </w:pPr>
    </w:p>
    <w:p>
      <w:pPr>
        <w:spacing w:before="106" w:line="717" w:lineRule="exact"/>
        <w:ind w:left="199"/>
        <w:rPr>
          <w:rFonts w:ascii="DengXian" w:eastAsia="DengXian" w:hAnsi="DengXian" w:cs="DengXian"/>
          <w:sz w:val="31"/>
          <w:szCs w:val="31"/>
        </w:rPr>
      </w:pPr>
      <w:r>
        <w:rPr>
          <w:rFonts w:ascii="DengXian" w:eastAsia="DengXian" w:hAnsi="DengXian" w:cs="DengXian"/>
          <w:spacing w:val="1"/>
          <w:position w:val="33"/>
          <w:sz w:val="31"/>
          <w:szCs w:val="31"/>
        </w:rPr>
        <w:t>(四)其他</w:t>
      </w:r>
    </w:p>
    <w:p>
      <w:pPr>
        <w:spacing w:line="228" w:lineRule="auto"/>
        <w:ind w:left="201"/>
        <w:rPr>
          <w:rFonts w:ascii="DengXian" w:eastAsia="DengXian" w:hAnsi="DengXian" w:cs="DengXian"/>
          <w:sz w:val="31"/>
          <w:szCs w:val="31"/>
        </w:rPr>
      </w:pPr>
      <w:r>
        <w:rPr>
          <w:rFonts w:ascii="DengXian" w:eastAsia="DengXian" w:hAnsi="DengXian" w:cs="DengXian"/>
          <w:spacing w:val="1"/>
          <w:sz w:val="31"/>
          <w:szCs w:val="31"/>
        </w:rPr>
        <w:t>获奖情况</w:t>
      </w:r>
    </w:p>
    <w:p>
      <w:pPr>
        <w:spacing w:line="338" w:lineRule="auto"/>
        <w:rPr>
          <w:rFonts w:ascii="Arial"/>
          <w:sz w:val="21"/>
        </w:rPr>
      </w:pPr>
    </w:p>
    <w:p>
      <w:pPr>
        <w:spacing w:line="339" w:lineRule="auto"/>
        <w:rPr>
          <w:rFonts w:ascii="Arial"/>
          <w:sz w:val="21"/>
        </w:rPr>
      </w:pPr>
    </w:p>
    <w:p>
      <w:pPr>
        <w:spacing w:before="105" w:line="247" w:lineRule="auto"/>
        <w:ind w:left="238" w:right="311" w:hanging="42"/>
        <w:rPr>
          <w:rFonts w:ascii="DengXian" w:eastAsia="DengXian" w:hAnsi="DengXian" w:cs="DengXian"/>
          <w:sz w:val="31"/>
          <w:szCs w:val="31"/>
        </w:rPr>
      </w:pPr>
      <w:r>
        <w:rPr>
          <w:rFonts w:ascii="DengXian" w:eastAsia="DengXian" w:hAnsi="DengXian" w:cs="DengXian"/>
          <w:spacing w:val="4"/>
          <w:sz w:val="31"/>
          <w:szCs w:val="31"/>
        </w:rPr>
        <w:t>对个人性格、工作能力的</w:t>
      </w:r>
      <w:r>
        <w:rPr>
          <w:rFonts w:ascii="DengXian" w:eastAsia="DengXian" w:hAnsi="DengXian" w:cs="DengXian"/>
          <w:spacing w:val="3"/>
          <w:sz w:val="31"/>
          <w:szCs w:val="31"/>
        </w:rPr>
        <w:t xml:space="preserve"> </w:t>
      </w:r>
      <w:r>
        <w:rPr>
          <w:rFonts w:ascii="DengXian" w:eastAsia="DengXian" w:hAnsi="DengXian" w:cs="DengXian"/>
          <w:spacing w:val="-6"/>
          <w:sz w:val="31"/>
          <w:szCs w:val="31"/>
        </w:rPr>
        <w:t>自我评价</w:t>
      </w:r>
    </w:p>
    <w:p>
      <w:pPr>
        <w:spacing w:line="319" w:lineRule="auto"/>
        <w:rPr>
          <w:rFonts w:ascii="Arial"/>
          <w:sz w:val="21"/>
        </w:rPr>
      </w:pPr>
    </w:p>
    <w:p>
      <w:pPr>
        <w:spacing w:line="320" w:lineRule="auto"/>
        <w:rPr>
          <w:rFonts w:ascii="Arial"/>
          <w:sz w:val="21"/>
        </w:rPr>
      </w:pPr>
    </w:p>
    <w:p>
      <w:pPr>
        <w:spacing w:before="106" w:line="186" w:lineRule="auto"/>
        <w:ind w:left="194"/>
        <w:rPr>
          <w:rFonts w:ascii="DengXian" w:eastAsia="DengXian" w:hAnsi="DengXian" w:cs="DengXian"/>
          <w:sz w:val="31"/>
          <w:szCs w:val="31"/>
        </w:rPr>
      </w:pPr>
      <w:r>
        <w:rPr>
          <w:rFonts w:ascii="DengXian" w:eastAsia="DengXian" w:hAnsi="DengXian" w:cs="DengXian"/>
          <w:sz w:val="31"/>
          <w:szCs w:val="31"/>
        </w:rPr>
        <w:t>备注</w:t>
      </w:r>
    </w:p>
    <w:p>
      <w:pPr>
        <w:spacing w:line="14" w:lineRule="auto"/>
        <w:rPr>
          <w:rFonts w:ascii="Arial"/>
          <w:sz w:val="2"/>
        </w:rPr>
      </w:pPr>
      <w:r>
        <w:rPr>
          <w:rFonts w:ascii="Arial" w:eastAsia="Arial" w:hAnsi="Arial" w:cs="Arial"/>
          <w:sz w:val="2"/>
          <w:szCs w:val="2"/>
        </w:rPr>
        <w:br w:type="column"/>
      </w:r>
    </w:p>
    <w:p>
      <w:pPr>
        <w:spacing w:before="116"/>
      </w:pPr>
    </w:p>
    <w:p>
      <w:pPr>
        <w:spacing w:before="116"/>
      </w:pPr>
    </w:p>
    <w:tbl>
      <w:tblPr>
        <w:tblStyle w:val="TableNormal"/>
        <w:tblW w:w="10167" w:type="dxa"/>
        <w:tblInd w:w="0" w:type="dxa"/>
        <w:tblBorders>
          <w:top w:val="nil"/>
          <w:left w:val="nil"/>
          <w:bottom w:val="nil"/>
          <w:right w:val="nil"/>
          <w:insideH w:val="nil"/>
          <w:insideV w:val="nil"/>
        </w:tblBorders>
        <w:tblLayout w:type="fixed"/>
      </w:tblPr>
      <w:tblGrid>
        <w:gridCol w:w="3613"/>
        <w:gridCol w:w="3285"/>
        <w:gridCol w:w="3269"/>
      </w:tblGrid>
      <w:tr>
        <w:tblPrEx>
          <w:tblW w:w="10167" w:type="dxa"/>
          <w:tblInd w:w="0" w:type="dxa"/>
          <w:tblLayout w:type="fixed"/>
        </w:tblPrEx>
        <w:trPr>
          <w:trHeight w:val="3009"/>
        </w:trPr>
        <w:tc>
          <w:tcPr>
            <w:tcW w:w="3613" w:type="dxa"/>
            <w:vAlign w:val="top"/>
          </w:tcPr>
          <w:p>
            <w:pPr>
              <w:pStyle w:val="TableText"/>
              <w:spacing w:line="226" w:lineRule="auto"/>
              <w:ind w:left="3"/>
            </w:pPr>
            <w:r>
              <w:rPr>
                <w:spacing w:val="-2"/>
              </w:rPr>
              <w:t>粤语</w:t>
            </w:r>
            <w:r>
              <w:rPr>
                <w:spacing w:val="2"/>
              </w:rPr>
              <w:t xml:space="preserve">               </w:t>
            </w:r>
            <w:r>
              <w:rPr>
                <w:spacing w:val="-2"/>
              </w:rPr>
              <w:t>45</w:t>
            </w:r>
          </w:p>
          <w:p>
            <w:pPr>
              <w:pStyle w:val="TableText"/>
              <w:spacing w:before="278" w:line="246" w:lineRule="auto"/>
              <w:ind w:left="16" w:right="165" w:firstLine="8"/>
            </w:pPr>
            <w:r>
              <w:rPr>
                <w:spacing w:val="32"/>
              </w:rPr>
              <w:t>国家计算机等级三级证</w:t>
            </w:r>
            <w:r>
              <w:rPr>
                <w:spacing w:val="1"/>
              </w:rPr>
              <w:t xml:space="preserve"> </w:t>
            </w:r>
            <w:r>
              <w:rPr>
                <w:spacing w:val="-11"/>
              </w:rPr>
              <w:t>书（偏硬）</w:t>
            </w:r>
          </w:p>
          <w:p>
            <w:pPr>
              <w:pStyle w:val="TableText"/>
              <w:spacing w:before="283" w:line="857" w:lineRule="exact"/>
            </w:pPr>
            <w:r>
              <w:rPr>
                <w:spacing w:val="2"/>
                <w:position w:val="43"/>
              </w:rPr>
              <w:t>汽车 22S 点经营管理师</w:t>
            </w:r>
          </w:p>
          <w:p>
            <w:pPr>
              <w:pStyle w:val="TableText"/>
              <w:spacing w:before="1" w:line="184" w:lineRule="auto"/>
            </w:pPr>
            <w:r>
              <w:rPr>
                <w:spacing w:val="2"/>
              </w:rPr>
              <w:t>汽车 20S 点经营管理师</w:t>
            </w:r>
          </w:p>
        </w:tc>
        <w:tc>
          <w:tcPr>
            <w:tcW w:w="3285" w:type="dxa"/>
            <w:vAlign w:val="top"/>
          </w:tcPr>
          <w:p>
            <w:pPr>
              <w:pStyle w:val="TableText"/>
              <w:spacing w:line="228" w:lineRule="auto"/>
              <w:ind w:left="172"/>
            </w:pPr>
            <w:r>
              <w:rPr>
                <w:spacing w:val="-2"/>
              </w:rPr>
              <w:t>英语</w:t>
            </w:r>
            <w:r>
              <w:rPr>
                <w:spacing w:val="3"/>
              </w:rPr>
              <w:t xml:space="preserve">                </w:t>
            </w:r>
            <w:r>
              <w:rPr>
                <w:spacing w:val="-2"/>
              </w:rPr>
              <w:t>45</w:t>
            </w:r>
          </w:p>
          <w:p>
            <w:pPr>
              <w:spacing w:line="401" w:lineRule="auto"/>
              <w:rPr>
                <w:rFonts w:ascii="Arial"/>
                <w:sz w:val="21"/>
              </w:rPr>
            </w:pPr>
          </w:p>
          <w:p>
            <w:pPr>
              <w:pStyle w:val="TableText"/>
              <w:spacing w:before="105" w:line="228" w:lineRule="auto"/>
              <w:ind w:left="171"/>
            </w:pPr>
            <w:r>
              <w:rPr>
                <w:spacing w:val="2"/>
              </w:rPr>
              <w:t>是否有驾照</w:t>
            </w:r>
          </w:p>
          <w:p>
            <w:pPr>
              <w:spacing w:line="403" w:lineRule="auto"/>
              <w:rPr>
                <w:rFonts w:ascii="Arial"/>
                <w:sz w:val="21"/>
              </w:rPr>
            </w:pPr>
          </w:p>
          <w:p>
            <w:pPr>
              <w:pStyle w:val="TableText"/>
              <w:spacing w:before="105" w:line="227" w:lineRule="auto"/>
              <w:ind w:left="165"/>
            </w:pPr>
            <w:r>
              <w:rPr>
                <w:spacing w:val="4"/>
              </w:rPr>
              <w:t>特长、爱好</w:t>
            </w:r>
          </w:p>
        </w:tc>
        <w:tc>
          <w:tcPr>
            <w:tcW w:w="3269" w:type="dxa"/>
            <w:vAlign w:val="top"/>
          </w:tcPr>
          <w:p>
            <w:pPr>
              <w:pStyle w:val="TableText"/>
              <w:spacing w:line="228" w:lineRule="auto"/>
              <w:ind w:left="763"/>
            </w:pPr>
            <w:r>
              <w:t>其它语种</w:t>
            </w:r>
            <w:r>
              <w:rPr>
                <w:spacing w:val="16"/>
              </w:rPr>
              <w:t xml:space="preserve">    </w:t>
            </w:r>
            <w:r>
              <w:t>45</w:t>
            </w:r>
          </w:p>
          <w:p>
            <w:pPr>
              <w:spacing w:line="401" w:lineRule="auto"/>
              <w:rPr>
                <w:rFonts w:ascii="Arial"/>
                <w:sz w:val="21"/>
              </w:rPr>
            </w:pPr>
          </w:p>
          <w:p>
            <w:pPr>
              <w:pStyle w:val="TableText"/>
              <w:spacing w:before="105" w:line="228" w:lineRule="auto"/>
              <w:ind w:left="760"/>
            </w:pPr>
            <w:r>
              <w:t>是</w:t>
            </w:r>
          </w:p>
          <w:p>
            <w:pPr>
              <w:spacing w:line="404" w:lineRule="auto"/>
              <w:rPr>
                <w:rFonts w:ascii="Arial"/>
                <w:sz w:val="21"/>
              </w:rPr>
            </w:pPr>
          </w:p>
          <w:p>
            <w:pPr>
              <w:pStyle w:val="TableText"/>
              <w:spacing w:before="105" w:line="228" w:lineRule="auto"/>
              <w:jc w:val="right"/>
            </w:pPr>
            <w:r>
              <w:rPr>
                <w:spacing w:val="4"/>
              </w:rPr>
              <w:t>旅游、绘画、摄影</w:t>
            </w:r>
          </w:p>
        </w:tc>
      </w:tr>
    </w:tbl>
    <w:p>
      <w:pPr>
        <w:spacing w:before="25"/>
      </w:pPr>
    </w:p>
    <w:p>
      <w:pPr>
        <w:spacing w:before="24"/>
      </w:pPr>
    </w:p>
    <w:p>
      <w:pPr>
        <w:spacing w:before="24"/>
      </w:pPr>
    </w:p>
    <w:p>
      <w:pPr>
        <w:spacing w:before="24"/>
      </w:pPr>
    </w:p>
    <w:tbl>
      <w:tblPr>
        <w:tblStyle w:val="TableNormal"/>
        <w:tblW w:w="9924" w:type="dxa"/>
        <w:tblInd w:w="186" w:type="dxa"/>
        <w:tblBorders>
          <w:top w:val="nil"/>
          <w:left w:val="nil"/>
          <w:bottom w:val="nil"/>
          <w:right w:val="nil"/>
          <w:insideH w:val="nil"/>
          <w:insideV w:val="nil"/>
        </w:tblBorders>
        <w:tblLayout w:type="fixed"/>
      </w:tblPr>
      <w:tblGrid>
        <w:gridCol w:w="2995"/>
        <w:gridCol w:w="4658"/>
        <w:gridCol w:w="2271"/>
      </w:tblGrid>
      <w:tr>
        <w:tblPrEx>
          <w:tblW w:w="9924" w:type="dxa"/>
          <w:tblInd w:w="186" w:type="dxa"/>
          <w:tblLayout w:type="fixed"/>
        </w:tblPrEx>
        <w:trPr>
          <w:trHeight w:val="2058"/>
        </w:trPr>
        <w:tc>
          <w:tcPr>
            <w:tcW w:w="2995" w:type="dxa"/>
            <w:vAlign w:val="top"/>
          </w:tcPr>
          <w:p>
            <w:pPr>
              <w:pStyle w:val="TableText"/>
              <w:spacing w:before="1" w:line="226" w:lineRule="auto"/>
              <w:ind w:left="1"/>
            </w:pPr>
            <w:r>
              <w:t>学校全称</w:t>
            </w:r>
          </w:p>
          <w:p>
            <w:pPr>
              <w:spacing w:line="363" w:lineRule="auto"/>
              <w:rPr>
                <w:rFonts w:ascii="Arial"/>
                <w:sz w:val="21"/>
              </w:rPr>
            </w:pPr>
          </w:p>
          <w:p>
            <w:pPr>
              <w:pStyle w:val="TableText"/>
              <w:spacing w:before="105" w:line="857" w:lineRule="exact"/>
            </w:pPr>
            <w:r>
              <w:rPr>
                <w:spacing w:val="2"/>
                <w:position w:val="43"/>
              </w:rPr>
              <w:t>西南交通大学</w:t>
            </w:r>
          </w:p>
          <w:p>
            <w:pPr>
              <w:pStyle w:val="TableText"/>
              <w:spacing w:before="1" w:line="184" w:lineRule="auto"/>
            </w:pPr>
            <w:r>
              <w:rPr>
                <w:spacing w:val="2"/>
              </w:rPr>
              <w:t>西南交通大学</w:t>
            </w:r>
          </w:p>
        </w:tc>
        <w:tc>
          <w:tcPr>
            <w:tcW w:w="4658" w:type="dxa"/>
            <w:vAlign w:val="top"/>
          </w:tcPr>
          <w:p>
            <w:pPr>
              <w:pStyle w:val="TableText"/>
              <w:spacing w:before="1" w:line="226" w:lineRule="auto"/>
              <w:ind w:left="1119"/>
            </w:pPr>
            <w:r>
              <w:rPr>
                <w:spacing w:val="3"/>
              </w:rPr>
              <w:t>所学专业</w:t>
            </w:r>
          </w:p>
          <w:p>
            <w:pPr>
              <w:spacing w:line="363" w:lineRule="auto"/>
              <w:rPr>
                <w:rFonts w:ascii="Arial"/>
                <w:sz w:val="21"/>
              </w:rPr>
            </w:pPr>
          </w:p>
          <w:p>
            <w:pPr>
              <w:pStyle w:val="TableText"/>
              <w:spacing w:before="105" w:line="857" w:lineRule="exact"/>
              <w:ind w:left="1131"/>
            </w:pPr>
            <w:r>
              <w:rPr>
                <w:spacing w:val="2"/>
                <w:position w:val="43"/>
              </w:rPr>
              <w:t>高分子材料与工程</w:t>
            </w:r>
          </w:p>
          <w:p>
            <w:pPr>
              <w:pStyle w:val="TableText"/>
              <w:spacing w:before="1" w:line="184" w:lineRule="auto"/>
              <w:ind w:left="1125"/>
            </w:pPr>
            <w:r>
              <w:rPr>
                <w:spacing w:val="3"/>
              </w:rPr>
              <w:t>测控技术与仪器</w:t>
            </w:r>
          </w:p>
        </w:tc>
        <w:tc>
          <w:tcPr>
            <w:tcW w:w="2271" w:type="dxa"/>
            <w:vAlign w:val="top"/>
          </w:tcPr>
          <w:p>
            <w:pPr>
              <w:pStyle w:val="TableText"/>
              <w:spacing w:line="867" w:lineRule="exact"/>
              <w:jc w:val="right"/>
            </w:pPr>
            <w:r>
              <w:rPr>
                <w:spacing w:val="1"/>
                <w:position w:val="43"/>
              </w:rPr>
              <w:t>毕业状况</w:t>
            </w:r>
          </w:p>
          <w:p>
            <w:pPr>
              <w:pStyle w:val="TableText"/>
              <w:spacing w:line="229" w:lineRule="auto"/>
              <w:ind w:left="1023"/>
            </w:pPr>
            <w:r>
              <w:rPr>
                <w:spacing w:val="-3"/>
              </w:rPr>
              <w:t>毕业</w:t>
            </w:r>
          </w:p>
          <w:p>
            <w:pPr>
              <w:spacing w:line="356" w:lineRule="auto"/>
              <w:rPr>
                <w:rFonts w:ascii="Arial"/>
                <w:sz w:val="21"/>
              </w:rPr>
            </w:pPr>
          </w:p>
          <w:p>
            <w:pPr>
              <w:pStyle w:val="TableText"/>
              <w:spacing w:before="105" w:line="180" w:lineRule="auto"/>
              <w:ind w:left="1023"/>
            </w:pPr>
            <w:r>
              <w:rPr>
                <w:spacing w:val="-2"/>
              </w:rPr>
              <w:t>毕业</w:t>
            </w:r>
          </w:p>
        </w:tc>
      </w:tr>
    </w:tbl>
    <w:p>
      <w:pPr>
        <w:spacing w:before="25"/>
      </w:pPr>
    </w:p>
    <w:p>
      <w:pPr>
        <w:spacing w:before="24"/>
      </w:pPr>
    </w:p>
    <w:p>
      <w:pPr>
        <w:spacing w:before="24"/>
      </w:pPr>
    </w:p>
    <w:p>
      <w:pPr>
        <w:spacing w:before="24"/>
      </w:pPr>
    </w:p>
    <w:tbl>
      <w:tblPr>
        <w:tblStyle w:val="TableNormal"/>
        <w:tblW w:w="9925" w:type="dxa"/>
        <w:tblInd w:w="184" w:type="dxa"/>
        <w:tblBorders>
          <w:top w:val="nil"/>
          <w:left w:val="nil"/>
          <w:bottom w:val="nil"/>
          <w:right w:val="nil"/>
          <w:insideH w:val="nil"/>
          <w:insideV w:val="nil"/>
        </w:tblBorders>
        <w:tblLayout w:type="fixed"/>
      </w:tblPr>
      <w:tblGrid>
        <w:gridCol w:w="2547"/>
        <w:gridCol w:w="1402"/>
        <w:gridCol w:w="4561"/>
        <w:gridCol w:w="1415"/>
      </w:tblGrid>
      <w:tr>
        <w:tblPrEx>
          <w:tblW w:w="9925" w:type="dxa"/>
          <w:tblInd w:w="184" w:type="dxa"/>
          <w:tblLayout w:type="fixed"/>
        </w:tblPrEx>
        <w:trPr>
          <w:trHeight w:val="3357"/>
        </w:trPr>
        <w:tc>
          <w:tcPr>
            <w:tcW w:w="2547" w:type="dxa"/>
            <w:vAlign w:val="top"/>
          </w:tcPr>
          <w:p>
            <w:pPr>
              <w:pStyle w:val="TableText"/>
              <w:spacing w:line="225" w:lineRule="auto"/>
              <w:ind w:left="6"/>
            </w:pPr>
            <w:r>
              <w:t>工作单位</w:t>
            </w:r>
          </w:p>
          <w:p>
            <w:pPr>
              <w:spacing w:line="409" w:lineRule="auto"/>
              <w:rPr>
                <w:rFonts w:ascii="Arial"/>
                <w:sz w:val="21"/>
              </w:rPr>
            </w:pPr>
          </w:p>
          <w:p>
            <w:pPr>
              <w:pStyle w:val="TableText"/>
              <w:spacing w:before="105" w:line="248" w:lineRule="auto"/>
              <w:ind w:left="10" w:right="167" w:firstLine="16"/>
            </w:pPr>
            <w:r>
              <w:rPr>
                <w:spacing w:val="25"/>
              </w:rPr>
              <w:t>中泰证券股份有</w:t>
            </w:r>
            <w:r>
              <w:rPr>
                <w:spacing w:val="5"/>
              </w:rPr>
              <w:t xml:space="preserve"> </w:t>
            </w:r>
            <w:r>
              <w:rPr>
                <w:spacing w:val="17"/>
              </w:rPr>
              <w:t>限公司</w:t>
            </w:r>
          </w:p>
          <w:p>
            <w:pPr>
              <w:spacing w:line="337" w:lineRule="auto"/>
              <w:rPr>
                <w:rFonts w:ascii="Arial"/>
                <w:sz w:val="21"/>
              </w:rPr>
            </w:pPr>
          </w:p>
          <w:p>
            <w:pPr>
              <w:spacing w:line="338" w:lineRule="auto"/>
              <w:rPr>
                <w:rFonts w:ascii="Arial"/>
                <w:sz w:val="21"/>
              </w:rPr>
            </w:pPr>
          </w:p>
          <w:p>
            <w:pPr>
              <w:pStyle w:val="TableText"/>
              <w:spacing w:before="105" w:line="228" w:lineRule="auto"/>
            </w:pPr>
            <w:r>
              <w:rPr>
                <w:spacing w:val="1"/>
              </w:rPr>
              <w:t>利泰集团</w:t>
            </w:r>
          </w:p>
        </w:tc>
        <w:tc>
          <w:tcPr>
            <w:tcW w:w="1402" w:type="dxa"/>
            <w:vAlign w:val="top"/>
          </w:tcPr>
          <w:p>
            <w:pPr>
              <w:pStyle w:val="TableText"/>
              <w:spacing w:line="227" w:lineRule="auto"/>
              <w:ind w:left="167"/>
            </w:pPr>
            <w:r>
              <w:t>职务</w:t>
            </w:r>
          </w:p>
          <w:p>
            <w:pPr>
              <w:pStyle w:val="TableText"/>
              <w:spacing w:before="281" w:line="255" w:lineRule="auto"/>
              <w:ind w:left="167" w:right="166" w:firstLine="7"/>
              <w:jc w:val="both"/>
            </w:pPr>
            <w:r>
              <w:rPr>
                <w:spacing w:val="43"/>
              </w:rPr>
              <w:t>生产管</w:t>
            </w:r>
            <w:r>
              <w:rPr>
                <w:spacing w:val="1"/>
              </w:rPr>
              <w:t xml:space="preserve"> </w:t>
            </w:r>
            <w:r>
              <w:rPr>
                <w:spacing w:val="46"/>
              </w:rPr>
              <w:t>理部部</w:t>
            </w:r>
            <w:r>
              <w:t xml:space="preserve"> </w:t>
            </w:r>
            <w:r>
              <w:t>门</w:t>
            </w:r>
          </w:p>
        </w:tc>
        <w:tc>
          <w:tcPr>
            <w:tcW w:w="4561" w:type="dxa"/>
            <w:vAlign w:val="top"/>
          </w:tcPr>
          <w:p>
            <w:pPr>
              <w:pStyle w:val="TableText"/>
              <w:spacing w:line="226" w:lineRule="auto"/>
              <w:ind w:left="181"/>
            </w:pPr>
            <w:r>
              <w:t>主要职责</w:t>
            </w:r>
          </w:p>
          <w:p>
            <w:pPr>
              <w:spacing w:line="407" w:lineRule="auto"/>
              <w:rPr>
                <w:rFonts w:ascii="Arial"/>
                <w:sz w:val="21"/>
              </w:rPr>
            </w:pPr>
          </w:p>
          <w:p>
            <w:pPr>
              <w:pStyle w:val="TableText"/>
              <w:spacing w:before="105" w:line="247" w:lineRule="auto"/>
              <w:ind w:left="175" w:right="53" w:hanging="8"/>
            </w:pPr>
            <w:r>
              <w:rPr>
                <w:spacing w:val="-2"/>
              </w:rPr>
              <w:t>协助运营总监管理 1 家天猫店、</w:t>
            </w:r>
            <w:r>
              <w:rPr>
                <w:spacing w:val="8"/>
              </w:rPr>
              <w:t xml:space="preserve"> </w:t>
            </w:r>
            <w:r>
              <w:rPr>
                <w:spacing w:val="1"/>
              </w:rPr>
              <w:t>5 家淘宝 C 店日常运营工作</w:t>
            </w:r>
          </w:p>
          <w:p>
            <w:pPr>
              <w:pStyle w:val="TableText"/>
              <w:spacing w:before="322" w:line="238" w:lineRule="auto"/>
              <w:ind w:left="166" w:right="165"/>
              <w:jc w:val="both"/>
            </w:pPr>
            <w:r>
              <w:rPr>
                <w:spacing w:val="41"/>
              </w:rPr>
              <w:t>联络各家媒体如南方都市晚</w:t>
            </w:r>
            <w:r>
              <w:rPr>
                <w:spacing w:val="10"/>
              </w:rPr>
              <w:t xml:space="preserve"> </w:t>
            </w:r>
            <w:r>
              <w:rPr>
                <w:spacing w:val="-9"/>
              </w:rPr>
              <w:t>报</w:t>
            </w:r>
            <w:r>
              <w:rPr>
                <w:spacing w:val="-42"/>
              </w:rPr>
              <w:t xml:space="preserve"> </w:t>
            </w:r>
            <w:r>
              <w:rPr>
                <w:spacing w:val="-9"/>
              </w:rPr>
              <w:t>、广州日报，</w:t>
            </w:r>
            <w:r>
              <w:rPr>
                <w:spacing w:val="56"/>
                <w:w w:val="101"/>
              </w:rPr>
              <w:t xml:space="preserve"> </w:t>
            </w:r>
            <w:r>
              <w:rPr>
                <w:spacing w:val="-9"/>
              </w:rPr>
              <w:t>G7 频道对本次</w:t>
            </w:r>
            <w:r>
              <w:t xml:space="preserve"> </w:t>
            </w:r>
            <w:r>
              <w:rPr>
                <w:spacing w:val="6"/>
              </w:rPr>
              <w:t>活动进行报道；</w:t>
            </w:r>
          </w:p>
        </w:tc>
        <w:tc>
          <w:tcPr>
            <w:tcW w:w="1415" w:type="dxa"/>
            <w:vAlign w:val="top"/>
          </w:tcPr>
          <w:p>
            <w:pPr>
              <w:pStyle w:val="TableText"/>
              <w:spacing w:line="228" w:lineRule="auto"/>
              <w:jc w:val="right"/>
            </w:pPr>
            <w:r>
              <w:t>离职原因</w:t>
            </w:r>
          </w:p>
          <w:p>
            <w:pPr>
              <w:spacing w:line="318" w:lineRule="auto"/>
              <w:rPr>
                <w:rFonts w:ascii="Arial"/>
                <w:sz w:val="21"/>
              </w:rPr>
            </w:pPr>
          </w:p>
          <w:p>
            <w:pPr>
              <w:spacing w:line="319" w:lineRule="auto"/>
              <w:rPr>
                <w:rFonts w:ascii="Arial"/>
                <w:sz w:val="21"/>
              </w:rPr>
            </w:pPr>
          </w:p>
          <w:p>
            <w:pPr>
              <w:pStyle w:val="TableText"/>
              <w:spacing w:before="105" w:line="227" w:lineRule="auto"/>
              <w:ind w:left="168"/>
            </w:pPr>
            <w:r>
              <w:rPr>
                <w:spacing w:val="-2"/>
              </w:rPr>
              <w:t>升学</w:t>
            </w:r>
          </w:p>
          <w:p>
            <w:pPr>
              <w:spacing w:line="303" w:lineRule="auto"/>
              <w:rPr>
                <w:rFonts w:ascii="Arial"/>
                <w:sz w:val="21"/>
              </w:rPr>
            </w:pPr>
          </w:p>
          <w:p>
            <w:pPr>
              <w:spacing w:line="303" w:lineRule="auto"/>
              <w:rPr>
                <w:rFonts w:ascii="Arial"/>
                <w:sz w:val="21"/>
              </w:rPr>
            </w:pPr>
          </w:p>
          <w:p>
            <w:pPr>
              <w:spacing w:line="304" w:lineRule="auto"/>
              <w:rPr>
                <w:rFonts w:ascii="Arial"/>
                <w:sz w:val="21"/>
              </w:rPr>
            </w:pPr>
          </w:p>
          <w:p>
            <w:pPr>
              <w:pStyle w:val="TableText"/>
              <w:spacing w:before="104" w:line="229" w:lineRule="auto"/>
              <w:ind w:left="166"/>
            </w:pPr>
            <w:r>
              <w:rPr>
                <w:spacing w:val="-1"/>
              </w:rPr>
              <w:t>发展</w:t>
            </w:r>
          </w:p>
        </w:tc>
      </w:tr>
    </w:tbl>
    <w:p>
      <w:pPr>
        <w:spacing w:line="265" w:lineRule="auto"/>
        <w:rPr>
          <w:rFonts w:ascii="Arial"/>
          <w:sz w:val="21"/>
        </w:rPr>
      </w:pPr>
    </w:p>
    <w:p>
      <w:pPr>
        <w:spacing w:line="265" w:lineRule="auto"/>
        <w:rPr>
          <w:rFonts w:ascii="Arial"/>
          <w:sz w:val="21"/>
        </w:rPr>
      </w:pPr>
    </w:p>
    <w:p>
      <w:pPr>
        <w:spacing w:before="106" w:line="247" w:lineRule="auto"/>
        <w:ind w:left="176" w:right="228" w:hanging="2"/>
        <w:rPr>
          <w:rFonts w:ascii="DengXian" w:eastAsia="DengXian" w:hAnsi="DengXian" w:cs="DengXian"/>
          <w:sz w:val="31"/>
          <w:szCs w:val="31"/>
        </w:rPr>
      </w:pPr>
      <w:r>
        <w:rPr>
          <w:rFonts w:ascii="DengXian" w:eastAsia="DengXian" w:hAnsi="DengXian" w:cs="DengXian"/>
          <w:spacing w:val="7"/>
          <w:sz w:val="31"/>
          <w:szCs w:val="31"/>
        </w:rPr>
        <w:t>全国高职院校土建施工类专业学生第二届建筑工程识图技能竞赛</w:t>
      </w:r>
      <w:r>
        <w:rPr>
          <w:rFonts w:ascii="DengXian" w:eastAsia="DengXian" w:hAnsi="DengXian" w:cs="DengXian"/>
          <w:spacing w:val="-31"/>
          <w:sz w:val="31"/>
          <w:szCs w:val="31"/>
        </w:rPr>
        <w:t xml:space="preserve"> </w:t>
      </w:r>
      <w:r>
        <w:rPr>
          <w:rFonts w:ascii="DengXian" w:eastAsia="DengXian" w:hAnsi="DengXian" w:cs="DengXian"/>
          <w:spacing w:val="7"/>
          <w:sz w:val="31"/>
          <w:szCs w:val="31"/>
        </w:rPr>
        <w:t>、江苏省高职院</w:t>
      </w:r>
      <w:r>
        <w:rPr>
          <w:rFonts w:ascii="DengXian" w:eastAsia="DengXian" w:hAnsi="DengXian" w:cs="DengXian"/>
          <w:sz w:val="31"/>
          <w:szCs w:val="31"/>
        </w:rPr>
        <w:t xml:space="preserve"> </w:t>
      </w:r>
      <w:r>
        <w:rPr>
          <w:rFonts w:ascii="DengXian" w:eastAsia="DengXian" w:hAnsi="DengXian" w:cs="DengXian"/>
          <w:spacing w:val="4"/>
          <w:sz w:val="31"/>
          <w:szCs w:val="31"/>
        </w:rPr>
        <w:t>校土建类专业第三届“中望杯”</w:t>
      </w:r>
      <w:r>
        <w:rPr>
          <w:rFonts w:ascii="DengXian" w:eastAsia="DengXian" w:hAnsi="DengXian" w:cs="DengXian"/>
          <w:sz w:val="31"/>
          <w:szCs w:val="31"/>
        </w:rPr>
        <w:t>CAD</w:t>
      </w:r>
      <w:r>
        <w:rPr>
          <w:rFonts w:ascii="DengXian" w:eastAsia="DengXian" w:hAnsi="DengXian" w:cs="DengXian"/>
          <w:spacing w:val="4"/>
          <w:sz w:val="31"/>
          <w:szCs w:val="31"/>
        </w:rPr>
        <w:t xml:space="preserve"> 绘图大赛</w:t>
      </w:r>
    </w:p>
    <w:p>
      <w:pPr>
        <w:spacing w:before="83" w:line="258" w:lineRule="auto"/>
        <w:ind w:left="179" w:right="164" w:firstLine="26"/>
        <w:jc w:val="both"/>
        <w:rPr>
          <w:rFonts w:ascii="DengXian" w:eastAsia="DengXian" w:hAnsi="DengXian" w:cs="DengXian"/>
          <w:sz w:val="31"/>
          <w:szCs w:val="31"/>
        </w:rPr>
      </w:pPr>
      <w:r>
        <w:rPr>
          <w:rFonts w:ascii="DengXian" w:eastAsia="DengXian" w:hAnsi="DengXian" w:cs="DengXian"/>
          <w:spacing w:val="-3"/>
          <w:sz w:val="31"/>
          <w:szCs w:val="31"/>
        </w:rPr>
        <w:t>同时拥有扎实的行政管理专业知识， 在校期间有行</w:t>
      </w:r>
      <w:r>
        <w:rPr>
          <w:rFonts w:ascii="DengXian" w:eastAsia="DengXian" w:hAnsi="DengXian" w:cs="DengXian"/>
          <w:spacing w:val="-4"/>
          <w:sz w:val="31"/>
          <w:szCs w:val="31"/>
        </w:rPr>
        <w:t xml:space="preserve">政实习经验。于乐章经过四年的 </w:t>
      </w:r>
      <w:r>
        <w:rPr>
          <w:rFonts w:ascii="DengXian" w:eastAsia="DengXian" w:hAnsi="DengXian" w:cs="DengXian"/>
          <w:spacing w:val="-1"/>
          <w:sz w:val="31"/>
          <w:szCs w:val="31"/>
        </w:rPr>
        <w:t>专业系统的学习,我熟练掌握了新闻专业的操作流程。田木蓉坚持教学相长的观念，</w:t>
      </w:r>
      <w:r>
        <w:rPr>
          <w:rFonts w:ascii="DengXian" w:eastAsia="DengXian" w:hAnsi="DengXian" w:cs="DengXian"/>
          <w:spacing w:val="17"/>
          <w:sz w:val="31"/>
          <w:szCs w:val="31"/>
        </w:rPr>
        <w:t xml:space="preserve"> </w:t>
      </w:r>
      <w:r>
        <w:rPr>
          <w:rFonts w:ascii="DengXian" w:eastAsia="DengXian" w:hAnsi="DengXian" w:cs="DengXian"/>
          <w:spacing w:val="-5"/>
          <w:sz w:val="31"/>
          <w:szCs w:val="31"/>
        </w:rPr>
        <w:t xml:space="preserve">培养了许多高考生进入高等院校；宋凯安专业知识扎实，  熟练掌握了多种计算机编 </w:t>
      </w:r>
      <w:r>
        <w:rPr>
          <w:rFonts w:ascii="DengXian" w:eastAsia="DengXian" w:hAnsi="DengXian" w:cs="DengXian"/>
          <w:spacing w:val="-11"/>
          <w:sz w:val="31"/>
          <w:szCs w:val="31"/>
        </w:rPr>
        <w:t>程、</w:t>
      </w:r>
      <w:r>
        <w:rPr>
          <w:rFonts w:ascii="DengXian" w:eastAsia="DengXian" w:hAnsi="DengXian" w:cs="DengXian"/>
          <w:spacing w:val="24"/>
          <w:sz w:val="31"/>
          <w:szCs w:val="31"/>
        </w:rPr>
        <w:t xml:space="preserve"> </w:t>
      </w:r>
      <w:r>
        <w:rPr>
          <w:rFonts w:ascii="DengXian" w:eastAsia="DengXian" w:hAnsi="DengXian" w:cs="DengXian"/>
          <w:spacing w:val="-11"/>
          <w:sz w:val="31"/>
          <w:szCs w:val="31"/>
        </w:rPr>
        <w:t>仿真和制图软件。</w:t>
      </w:r>
    </w:p>
    <w:p>
      <w:pPr>
        <w:spacing w:before="279" w:line="186" w:lineRule="auto"/>
        <w:ind w:left="179"/>
        <w:rPr>
          <w:rFonts w:ascii="DengXian" w:eastAsia="DengXian" w:hAnsi="DengXian" w:cs="DengXian"/>
          <w:sz w:val="31"/>
          <w:szCs w:val="31"/>
        </w:rPr>
      </w:pPr>
      <w:r>
        <w:rPr>
          <w:rFonts w:ascii="DengXian" w:eastAsia="DengXian" w:hAnsi="DengXian" w:cs="DengXian"/>
          <w:spacing w:val="1"/>
          <w:sz w:val="31"/>
          <w:szCs w:val="31"/>
        </w:rPr>
        <w:t>公积金</w:t>
      </w:r>
    </w:p>
    <w:p>
      <w:pPr>
        <w:spacing w:line="186" w:lineRule="auto"/>
        <w:rPr>
          <w:rFonts w:ascii="DengXian" w:eastAsia="DengXian" w:hAnsi="DengXian" w:cs="DengXian"/>
          <w:sz w:val="31"/>
          <w:szCs w:val="31"/>
        </w:rPr>
        <w:sectPr>
          <w:type w:val="continuous"/>
          <w:pgSz w:w="17860" w:h="25258"/>
          <w:pgMar w:top="400" w:right="1199" w:bottom="0" w:left="1040" w:header="0" w:footer="0" w:gutter="0"/>
          <w:cols w:num="2" w:space="708" w:equalWidth="0">
            <w:col w:w="3967" w:space="100"/>
            <w:col w:w="11554" w:space="0"/>
          </w:cols>
        </w:sectPr>
      </w:pPr>
    </w:p>
    <w:p>
      <w:pPr>
        <w:spacing w:line="424" w:lineRule="auto"/>
        <w:rPr>
          <w:rFonts w:ascii="Arial"/>
          <w:sz w:val="21"/>
        </w:rPr>
      </w:pPr>
    </w:p>
    <w:p>
      <w:pPr>
        <w:pStyle w:val="BodyText"/>
        <w:spacing w:before="258" w:line="184" w:lineRule="auto"/>
        <w:ind w:left="6269"/>
        <w:rPr>
          <w:sz w:val="60"/>
          <w:szCs w:val="60"/>
        </w:rPr>
      </w:pPr>
      <w:r>
        <w:rPr>
          <w:b/>
          <w:bCs/>
          <w:color w:val="404040"/>
          <w:spacing w:val="-6"/>
          <w:sz w:val="60"/>
          <w:szCs w:val="60"/>
        </w:rPr>
        <w:t>个</w:t>
      </w:r>
      <w:r>
        <w:rPr>
          <w:b/>
          <w:bCs/>
          <w:color w:val="404040"/>
          <w:spacing w:val="134"/>
          <w:sz w:val="60"/>
          <w:szCs w:val="60"/>
        </w:rPr>
        <w:t xml:space="preserve"> </w:t>
      </w:r>
      <w:r>
        <w:rPr>
          <w:b/>
          <w:bCs/>
          <w:color w:val="404040"/>
          <w:spacing w:val="-6"/>
          <w:sz w:val="60"/>
          <w:szCs w:val="60"/>
        </w:rPr>
        <w:t>人</w:t>
      </w:r>
      <w:r>
        <w:rPr>
          <w:b/>
          <w:bCs/>
          <w:color w:val="404040"/>
          <w:spacing w:val="127"/>
          <w:sz w:val="60"/>
          <w:szCs w:val="60"/>
        </w:rPr>
        <w:t xml:space="preserve"> </w:t>
      </w:r>
      <w:r>
        <w:rPr>
          <w:b/>
          <w:bCs/>
          <w:color w:val="404040"/>
          <w:spacing w:val="-6"/>
          <w:sz w:val="60"/>
          <w:szCs w:val="60"/>
        </w:rPr>
        <w:t>简</w:t>
      </w:r>
      <w:r>
        <w:rPr>
          <w:b/>
          <w:bCs/>
          <w:color w:val="404040"/>
          <w:spacing w:val="127"/>
          <w:sz w:val="60"/>
          <w:szCs w:val="60"/>
        </w:rPr>
        <w:t xml:space="preserve"> </w:t>
      </w:r>
      <w:r>
        <w:rPr>
          <w:b/>
          <w:bCs/>
          <w:color w:val="404040"/>
          <w:spacing w:val="-6"/>
          <w:sz w:val="60"/>
          <w:szCs w:val="60"/>
        </w:rPr>
        <w:t>历</w:t>
      </w:r>
    </w:p>
    <w:p>
      <w:pPr>
        <w:spacing w:line="391" w:lineRule="auto"/>
        <w:rPr>
          <w:rFonts w:ascii="Arial"/>
          <w:sz w:val="21"/>
        </w:rPr>
      </w:pPr>
    </w:p>
    <w:p>
      <w:pPr>
        <w:pStyle w:val="BodyText"/>
        <w:spacing w:before="125" w:line="193" w:lineRule="auto"/>
        <w:ind w:left="6716"/>
      </w:pPr>
      <w:r>
        <w:rPr>
          <w:color w:val="808080"/>
          <w:spacing w:val="9"/>
        </w:rPr>
        <w:t>求职意向：检验科</w:t>
      </w:r>
    </w:p>
    <w:p>
      <w:pPr>
        <w:spacing w:line="207" w:lineRule="exact"/>
      </w:pPr>
    </w:p>
    <w:p>
      <w:pPr>
        <w:spacing w:line="207" w:lineRule="exact"/>
        <w:sectPr>
          <w:headerReference w:type="default" r:id="rId10"/>
          <w:pgSz w:w="17860" w:h="25258"/>
          <w:pgMar w:top="400" w:right="999" w:bottom="0" w:left="1020" w:header="0" w:footer="0" w:gutter="0"/>
          <w:cols w:num="1" w:space="708" w:equalWidth="0">
            <w:col w:w="15840" w:space="0"/>
          </w:cols>
        </w:sectPr>
      </w:pPr>
    </w:p>
    <w:p>
      <w:pPr>
        <w:pStyle w:val="BodyText"/>
        <w:spacing w:before="126" w:line="188" w:lineRule="auto"/>
        <w:ind w:left="782"/>
        <w:rPr>
          <w:sz w:val="33"/>
          <w:szCs w:val="33"/>
        </w:rPr>
      </w:pPr>
      <w:r>
        <w:rPr>
          <w:color w:val="404040"/>
          <w:spacing w:val="-1"/>
          <w:sz w:val="33"/>
          <w:szCs w:val="33"/>
        </w:rPr>
        <w:t>姓</w:t>
      </w:r>
      <w:r>
        <w:rPr>
          <w:color w:val="404040"/>
          <w:spacing w:val="80"/>
          <w:w w:val="101"/>
          <w:sz w:val="33"/>
          <w:szCs w:val="33"/>
        </w:rPr>
        <w:t xml:space="preserve"> </w:t>
      </w:r>
      <w:r>
        <w:rPr>
          <w:color w:val="404040"/>
          <w:spacing w:val="-1"/>
          <w:sz w:val="33"/>
          <w:szCs w:val="33"/>
        </w:rPr>
        <w:t>名           易博厚</w:t>
      </w:r>
    </w:p>
    <w:p>
      <w:pPr>
        <w:pStyle w:val="BodyText"/>
        <w:spacing w:before="270" w:line="188" w:lineRule="auto"/>
        <w:ind w:left="783"/>
        <w:rPr>
          <w:sz w:val="33"/>
          <w:szCs w:val="33"/>
        </w:rPr>
      </w:pPr>
      <w:r>
        <w:rPr>
          <w:color w:val="404040"/>
          <w:spacing w:val="-6"/>
          <w:sz w:val="33"/>
          <w:szCs w:val="33"/>
        </w:rPr>
        <w:t>年</w:t>
      </w:r>
      <w:r>
        <w:rPr>
          <w:color w:val="404040"/>
          <w:spacing w:val="76"/>
          <w:sz w:val="33"/>
          <w:szCs w:val="33"/>
        </w:rPr>
        <w:t xml:space="preserve"> </w:t>
      </w:r>
      <w:r>
        <w:rPr>
          <w:color w:val="404040"/>
          <w:spacing w:val="-6"/>
          <w:sz w:val="33"/>
          <w:szCs w:val="33"/>
        </w:rPr>
        <w:t>龄</w:t>
      </w:r>
      <w:r>
        <w:rPr>
          <w:color w:val="404040"/>
          <w:spacing w:val="1"/>
          <w:sz w:val="33"/>
          <w:szCs w:val="33"/>
        </w:rPr>
        <w:t xml:space="preserve">           </w:t>
      </w:r>
      <w:r>
        <w:rPr>
          <w:color w:val="404040"/>
          <w:spacing w:val="-6"/>
          <w:sz w:val="33"/>
          <w:szCs w:val="33"/>
        </w:rPr>
        <w:t>34</w:t>
      </w:r>
    </w:p>
    <w:p>
      <w:pPr>
        <w:pStyle w:val="BodyText"/>
        <w:spacing w:before="264" w:line="189" w:lineRule="auto"/>
        <w:ind w:left="797"/>
        <w:rPr>
          <w:sz w:val="33"/>
          <w:szCs w:val="33"/>
        </w:rPr>
      </w:pPr>
      <w:r>
        <w:rPr>
          <w:color w:val="404040"/>
          <w:spacing w:val="-2"/>
          <w:sz w:val="33"/>
          <w:szCs w:val="33"/>
        </w:rPr>
        <w:t>电</w:t>
      </w:r>
      <w:r>
        <w:rPr>
          <w:color w:val="404040"/>
          <w:spacing w:val="76"/>
          <w:sz w:val="33"/>
          <w:szCs w:val="33"/>
        </w:rPr>
        <w:t xml:space="preserve"> </w:t>
      </w:r>
      <w:r>
        <w:rPr>
          <w:color w:val="404040"/>
          <w:spacing w:val="-2"/>
          <w:sz w:val="33"/>
          <w:szCs w:val="33"/>
        </w:rPr>
        <w:t>话           于乐章 8088</w:t>
      </w:r>
    </w:p>
    <w:p>
      <w:pPr>
        <w:pStyle w:val="BodyText"/>
        <w:spacing w:before="267" w:line="189" w:lineRule="auto"/>
        <w:ind w:left="784"/>
        <w:rPr>
          <w:sz w:val="33"/>
          <w:szCs w:val="33"/>
        </w:rPr>
      </w:pPr>
      <w:r>
        <w:rPr>
          <w:color w:val="404040"/>
          <w:spacing w:val="-1"/>
          <w:sz w:val="33"/>
          <w:szCs w:val="33"/>
        </w:rPr>
        <w:t>学</w:t>
      </w:r>
      <w:r>
        <w:rPr>
          <w:color w:val="404040"/>
          <w:spacing w:val="80"/>
          <w:sz w:val="33"/>
          <w:szCs w:val="33"/>
        </w:rPr>
        <w:t xml:space="preserve"> </w:t>
      </w:r>
      <w:r>
        <w:rPr>
          <w:color w:val="404040"/>
          <w:spacing w:val="-1"/>
          <w:sz w:val="33"/>
          <w:szCs w:val="33"/>
        </w:rPr>
        <w:t>历           大学本科</w:t>
      </w:r>
    </w:p>
    <w:p>
      <w:pPr>
        <w:spacing w:line="301" w:lineRule="auto"/>
        <w:rPr>
          <w:rFonts w:ascii="Arial"/>
          <w:sz w:val="21"/>
        </w:rPr>
      </w:pPr>
    </w:p>
    <w:p>
      <w:pPr>
        <w:spacing w:line="302" w:lineRule="auto"/>
        <w:rPr>
          <w:rFonts w:ascii="Arial"/>
          <w:sz w:val="21"/>
        </w:rPr>
      </w:pPr>
    </w:p>
    <w:p>
      <w:pPr>
        <w:pStyle w:val="BodyText"/>
        <w:spacing w:before="180" w:line="180" w:lineRule="auto"/>
        <w:ind w:left="226"/>
        <w:rPr>
          <w:sz w:val="42"/>
          <w:szCs w:val="42"/>
        </w:rPr>
      </w:pPr>
      <w:r>
        <w:rPr>
          <w:rFonts w:ascii="Wingdings" w:eastAsia="Wingdings" w:hAnsi="Wingdings" w:cs="Wingdings"/>
          <w:color w:val="BBBBBB"/>
          <w:spacing w:val="-15"/>
          <w:position w:val="1"/>
          <w:sz w:val="44"/>
          <w:szCs w:val="44"/>
        </w:rPr>
        <w:sym w:font="Wingdings" w:char="F05F"/>
      </w:r>
      <w:r>
        <w:rPr>
          <w:rFonts w:ascii="Wingdings" w:eastAsia="Wingdings" w:hAnsi="Wingdings" w:cs="Wingdings"/>
          <w:color w:val="BBBBBB"/>
          <w:spacing w:val="-112"/>
          <w:position w:val="1"/>
          <w:sz w:val="44"/>
          <w:szCs w:val="44"/>
        </w:rPr>
        <w:t xml:space="preserve"> </w:t>
      </w:r>
      <w:r>
        <w:rPr>
          <w:color w:val="404040"/>
          <w:spacing w:val="-15"/>
          <w:sz w:val="42"/>
          <w:szCs w:val="42"/>
        </w:rPr>
        <w:t>教育背景</w:t>
      </w:r>
    </w:p>
    <w:p>
      <w:pPr>
        <w:spacing w:line="309" w:lineRule="auto"/>
        <w:rPr>
          <w:rFonts w:ascii="Arial"/>
          <w:sz w:val="21"/>
        </w:rPr>
      </w:pPr>
    </w:p>
    <w:p>
      <w:pPr>
        <w:pStyle w:val="BodyText"/>
        <w:spacing w:before="125" w:line="294" w:lineRule="exact"/>
        <w:ind w:left="206"/>
      </w:pPr>
      <w:r>
        <w:rPr>
          <w:b/>
          <w:bCs/>
          <w:color w:val="404040"/>
          <w:position w:val="-1"/>
        </w:rPr>
        <w:t>2014 年 4 月  - 2019 年 12 月</w:t>
      </w:r>
    </w:p>
    <w:p>
      <w:pPr>
        <w:spacing w:line="14" w:lineRule="auto"/>
        <w:rPr>
          <w:rFonts w:ascii="Arial"/>
          <w:sz w:val="2"/>
        </w:rPr>
      </w:pPr>
      <w:r>
        <w:rPr>
          <w:rFonts w:ascii="Arial" w:eastAsia="Arial" w:hAnsi="Arial" w:cs="Arial"/>
          <w:sz w:val="2"/>
          <w:szCs w:val="2"/>
        </w:rPr>
        <w:br w:type="column"/>
      </w:r>
    </w:p>
    <w:p>
      <w:pPr>
        <w:pStyle w:val="BodyText"/>
        <w:spacing w:before="126" w:line="188" w:lineRule="auto"/>
        <w:ind w:left="215"/>
        <w:rPr>
          <w:sz w:val="33"/>
          <w:szCs w:val="33"/>
        </w:rPr>
      </w:pPr>
      <w:r>
        <w:rPr>
          <w:color w:val="404040"/>
          <w:spacing w:val="-2"/>
          <w:sz w:val="33"/>
          <w:szCs w:val="33"/>
        </w:rPr>
        <w:t>性</w:t>
      </w:r>
      <w:r>
        <w:rPr>
          <w:color w:val="404040"/>
          <w:spacing w:val="72"/>
          <w:sz w:val="33"/>
          <w:szCs w:val="33"/>
        </w:rPr>
        <w:t xml:space="preserve"> </w:t>
      </w:r>
      <w:r>
        <w:rPr>
          <w:color w:val="404040"/>
          <w:spacing w:val="-2"/>
          <w:sz w:val="33"/>
          <w:szCs w:val="33"/>
        </w:rPr>
        <w:t>别</w:t>
      </w:r>
    </w:p>
    <w:p>
      <w:pPr>
        <w:pStyle w:val="BodyText"/>
        <w:spacing w:before="269" w:line="189" w:lineRule="auto"/>
        <w:ind w:left="218"/>
        <w:rPr>
          <w:sz w:val="33"/>
          <w:szCs w:val="33"/>
        </w:rPr>
      </w:pPr>
      <w:r>
        <w:rPr>
          <w:color w:val="404040"/>
          <w:spacing w:val="-3"/>
          <w:sz w:val="33"/>
          <w:szCs w:val="33"/>
        </w:rPr>
        <w:t>身</w:t>
      </w:r>
      <w:r>
        <w:rPr>
          <w:color w:val="404040"/>
          <w:spacing w:val="74"/>
          <w:sz w:val="33"/>
          <w:szCs w:val="33"/>
        </w:rPr>
        <w:t xml:space="preserve"> </w:t>
      </w:r>
      <w:r>
        <w:rPr>
          <w:color w:val="404040"/>
          <w:spacing w:val="-3"/>
          <w:sz w:val="33"/>
          <w:szCs w:val="33"/>
        </w:rPr>
        <w:t>高</w:t>
      </w:r>
    </w:p>
    <w:p>
      <w:pPr>
        <w:pStyle w:val="BodyText"/>
        <w:spacing w:before="262" w:line="189" w:lineRule="auto"/>
        <w:ind w:left="235"/>
        <w:rPr>
          <w:sz w:val="33"/>
          <w:szCs w:val="33"/>
        </w:rPr>
      </w:pPr>
      <w:r>
        <w:rPr>
          <w:color w:val="404040"/>
          <w:spacing w:val="-12"/>
          <w:sz w:val="33"/>
          <w:szCs w:val="33"/>
        </w:rPr>
        <w:t>邮</w:t>
      </w:r>
      <w:r>
        <w:rPr>
          <w:color w:val="404040"/>
          <w:spacing w:val="72"/>
          <w:sz w:val="33"/>
          <w:szCs w:val="33"/>
        </w:rPr>
        <w:t xml:space="preserve"> </w:t>
      </w:r>
      <w:r>
        <w:rPr>
          <w:color w:val="404040"/>
          <w:spacing w:val="-12"/>
          <w:sz w:val="33"/>
          <w:szCs w:val="33"/>
        </w:rPr>
        <w:t>箱</w:t>
      </w:r>
    </w:p>
    <w:p>
      <w:pPr>
        <w:pStyle w:val="BodyText"/>
        <w:spacing w:before="267" w:line="188" w:lineRule="auto"/>
        <w:ind w:left="219"/>
        <w:rPr>
          <w:sz w:val="33"/>
          <w:szCs w:val="33"/>
        </w:rPr>
      </w:pPr>
      <w:r>
        <w:rPr>
          <w:color w:val="404040"/>
          <w:spacing w:val="-4"/>
          <w:sz w:val="33"/>
          <w:szCs w:val="33"/>
        </w:rPr>
        <w:t>专</w:t>
      </w:r>
      <w:r>
        <w:rPr>
          <w:color w:val="404040"/>
          <w:spacing w:val="74"/>
          <w:sz w:val="33"/>
          <w:szCs w:val="33"/>
        </w:rPr>
        <w:t xml:space="preserve"> </w:t>
      </w:r>
      <w:r>
        <w:rPr>
          <w:color w:val="404040"/>
          <w:spacing w:val="-4"/>
          <w:sz w:val="33"/>
          <w:szCs w:val="33"/>
        </w:rPr>
        <w:t>业</w:t>
      </w: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BodyText"/>
        <w:spacing w:before="124" w:line="295" w:lineRule="exact"/>
      </w:pPr>
      <w:r>
        <w:rPr>
          <w:b/>
          <w:bCs/>
          <w:color w:val="404040"/>
          <w:spacing w:val="11"/>
          <w:position w:val="-1"/>
        </w:rPr>
        <w:t>东北师范大学</w:t>
      </w:r>
    </w:p>
    <w:p>
      <w:pPr>
        <w:spacing w:line="14" w:lineRule="auto"/>
        <w:rPr>
          <w:rFonts w:ascii="Arial"/>
          <w:sz w:val="2"/>
        </w:rPr>
      </w:pPr>
      <w:r>
        <w:rPr>
          <w:rFonts w:ascii="Arial" w:eastAsia="Arial" w:hAnsi="Arial" w:cs="Arial"/>
          <w:sz w:val="2"/>
          <w:szCs w:val="2"/>
        </w:rPr>
        <w:br w:type="column"/>
      </w:r>
    </w:p>
    <w:p>
      <w:pPr>
        <w:pStyle w:val="BodyText"/>
        <w:spacing w:before="124" w:line="189" w:lineRule="auto"/>
        <w:rPr>
          <w:sz w:val="33"/>
          <w:szCs w:val="33"/>
        </w:rPr>
      </w:pPr>
      <w:r>
        <w:rPr>
          <w:color w:val="404040"/>
          <w:sz w:val="33"/>
          <w:szCs w:val="33"/>
        </w:rPr>
        <w:t>女</w:t>
      </w:r>
    </w:p>
    <w:p>
      <w:pPr>
        <w:pStyle w:val="BodyText"/>
        <w:spacing w:before="291" w:line="173" w:lineRule="auto"/>
        <w:ind w:left="22"/>
        <w:rPr>
          <w:sz w:val="33"/>
          <w:szCs w:val="33"/>
        </w:rPr>
      </w:pPr>
      <w:r>
        <w:rPr>
          <w:color w:val="404040"/>
          <w:spacing w:val="-5"/>
          <w:sz w:val="33"/>
          <w:szCs w:val="33"/>
        </w:rPr>
        <w:t>159cm</w:t>
      </w:r>
    </w:p>
    <w:p>
      <w:pPr>
        <w:pStyle w:val="BodyText"/>
        <w:spacing w:before="223" w:line="187" w:lineRule="auto"/>
        <w:rPr>
          <w:sz w:val="36"/>
          <w:szCs w:val="36"/>
        </w:rPr>
      </w:pPr>
      <w:r>
        <w:rPr>
          <w:color w:val="404040"/>
          <w:spacing w:val="-5"/>
          <w:sz w:val="36"/>
          <w:szCs w:val="36"/>
        </w:rPr>
        <w:t>易博厚</w:t>
      </w:r>
      <w:r>
        <w:rPr>
          <w:color w:val="404040"/>
          <w:spacing w:val="19"/>
          <w:sz w:val="36"/>
          <w:szCs w:val="36"/>
        </w:rPr>
        <w:t xml:space="preserve"> </w:t>
      </w:r>
      <w:r>
        <w:rPr>
          <w:color w:val="404040"/>
          <w:spacing w:val="-5"/>
          <w:sz w:val="36"/>
          <w:szCs w:val="36"/>
        </w:rPr>
        <w:t>5334</w:t>
      </w:r>
    </w:p>
    <w:p>
      <w:pPr>
        <w:pStyle w:val="BodyText"/>
        <w:spacing w:before="229" w:line="188" w:lineRule="auto"/>
        <w:rPr>
          <w:sz w:val="36"/>
          <w:szCs w:val="36"/>
        </w:rPr>
      </w:pPr>
      <w:r>
        <w:rPr>
          <w:color w:val="404040"/>
          <w:spacing w:val="-1"/>
          <w:sz w:val="36"/>
          <w:szCs w:val="36"/>
        </w:rPr>
        <w:t>高分子材料与工程</w:t>
      </w:r>
    </w:p>
    <w:p>
      <w:pPr>
        <w:spacing w:line="14" w:lineRule="auto"/>
        <w:rPr>
          <w:rFonts w:ascii="Arial"/>
          <w:sz w:val="2"/>
        </w:rPr>
      </w:pPr>
      <w:r>
        <w:rPr>
          <w:rFonts w:ascii="Arial" w:eastAsia="Arial" w:hAnsi="Arial" w:cs="Arial"/>
          <w:sz w:val="2"/>
          <w:szCs w:val="2"/>
        </w:rPr>
        <w:br w:type="column"/>
      </w:r>
    </w:p>
    <w:p>
      <w:pPr>
        <w:spacing w:line="3255" w:lineRule="exact"/>
        <w:ind w:firstLine="1123"/>
      </w:pPr>
      <w:r>
        <w:rPr>
          <w:position w:val="-65"/>
        </w:rPr>
        <w:drawing>
          <wp:inline distT="0" distB="0" distL="0" distR="0">
            <wp:extent cx="1382999" cy="2067278"/>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1"/>
                    <a:stretch>
                      <a:fillRect/>
                    </a:stretch>
                  </pic:blipFill>
                  <pic:spPr>
                    <a:xfrm>
                      <a:off x="0" y="0"/>
                      <a:ext cx="1382999" cy="2067278"/>
                    </a:xfrm>
                    <a:prstGeom prst="rect">
                      <a:avLst/>
                    </a:prstGeom>
                  </pic:spPr>
                </pic:pic>
              </a:graphicData>
            </a:graphic>
          </wp:inline>
        </w:drawing>
      </w:r>
    </w:p>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pStyle w:val="BodyText"/>
        <w:spacing w:before="125" w:line="294" w:lineRule="exact"/>
      </w:pPr>
      <w:r>
        <w:rPr>
          <w:b/>
          <w:bCs/>
          <w:color w:val="404040"/>
          <w:spacing w:val="8"/>
          <w:position w:val="-1"/>
        </w:rPr>
        <w:t>高分子材料与工程</w:t>
      </w:r>
    </w:p>
    <w:p>
      <w:pPr>
        <w:spacing w:line="294" w:lineRule="exact"/>
        <w:sectPr>
          <w:type w:val="continuous"/>
          <w:pgSz w:w="17860" w:h="25258"/>
          <w:pgMar w:top="400" w:right="999" w:bottom="0" w:left="1020" w:header="0" w:footer="0" w:gutter="0"/>
          <w:cols w:num="4" w:space="708" w:equalWidth="0">
            <w:col w:w="6702" w:space="100"/>
            <w:col w:w="1944" w:space="100"/>
            <w:col w:w="3112" w:space="100"/>
            <w:col w:w="3784" w:space="0"/>
          </w:cols>
        </w:sectPr>
      </w:pPr>
    </w:p>
    <w:p>
      <w:pPr>
        <w:pStyle w:val="BodyText"/>
        <w:spacing w:before="324" w:line="211" w:lineRule="auto"/>
        <w:ind w:left="209"/>
      </w:pPr>
      <w:r>
        <w:rPr>
          <w:rFonts w:ascii="Wingdings" w:eastAsia="Wingdings" w:hAnsi="Wingdings" w:cs="Wingdings"/>
          <w:color w:val="404040"/>
          <w:position w:val="-5"/>
          <w:sz w:val="24"/>
          <w:szCs w:val="24"/>
        </w:rPr>
        <w:t>.</w:t>
      </w:r>
      <w:r>
        <w:rPr>
          <w:rFonts w:ascii="Wingdings" w:eastAsia="Wingdings" w:hAnsi="Wingdings" w:cs="Wingdings"/>
          <w:color w:val="404040"/>
          <w:spacing w:val="218"/>
          <w:position w:val="-5"/>
          <w:sz w:val="24"/>
          <w:szCs w:val="24"/>
        </w:rPr>
        <w:t xml:space="preserve"> </w:t>
      </w:r>
      <w:r>
        <w:rPr>
          <w:color w:val="404040"/>
        </w:rPr>
        <w:t>每个学年成绩排名专业前 45，其中</w:t>
      </w:r>
      <w:r>
        <w:rPr>
          <w:color w:val="404040"/>
          <w:spacing w:val="26"/>
        </w:rPr>
        <w:t xml:space="preserve"> </w:t>
      </w:r>
      <w:r>
        <w:rPr>
          <w:color w:val="404040"/>
        </w:rPr>
        <w:t>2045-2159 学年排名第 45。</w:t>
      </w:r>
    </w:p>
    <w:p>
      <w:pPr>
        <w:spacing w:line="287" w:lineRule="auto"/>
        <w:rPr>
          <w:rFonts w:ascii="Arial"/>
          <w:sz w:val="21"/>
        </w:rPr>
      </w:pPr>
    </w:p>
    <w:p>
      <w:pPr>
        <w:spacing w:line="287" w:lineRule="auto"/>
        <w:rPr>
          <w:rFonts w:ascii="Arial"/>
          <w:sz w:val="21"/>
        </w:rPr>
      </w:pPr>
    </w:p>
    <w:p>
      <w:pPr>
        <w:pStyle w:val="BodyText"/>
        <w:spacing w:before="180" w:line="180" w:lineRule="auto"/>
        <w:ind w:left="226"/>
        <w:rPr>
          <w:sz w:val="42"/>
          <w:szCs w:val="42"/>
        </w:rPr>
      </w:pPr>
      <w:r>
        <w:rPr>
          <w:rFonts w:ascii="Wingdings" w:eastAsia="Wingdings" w:hAnsi="Wingdings" w:cs="Wingdings"/>
          <w:color w:val="BBBBBB"/>
          <w:spacing w:val="-16"/>
          <w:position w:val="1"/>
          <w:sz w:val="44"/>
          <w:szCs w:val="44"/>
        </w:rPr>
        <w:sym w:font="Wingdings" w:char="F05F"/>
      </w:r>
      <w:r>
        <w:rPr>
          <w:rFonts w:ascii="Wingdings" w:eastAsia="Wingdings" w:hAnsi="Wingdings" w:cs="Wingdings"/>
          <w:color w:val="BBBBBB"/>
          <w:spacing w:val="-107"/>
          <w:position w:val="1"/>
          <w:sz w:val="44"/>
          <w:szCs w:val="44"/>
        </w:rPr>
        <w:t xml:space="preserve"> </w:t>
      </w:r>
      <w:r>
        <w:rPr>
          <w:color w:val="404040"/>
          <w:spacing w:val="-16"/>
          <w:sz w:val="42"/>
          <w:szCs w:val="42"/>
        </w:rPr>
        <w:t>实践经验</w:t>
      </w:r>
    </w:p>
    <w:p>
      <w:pPr>
        <w:spacing w:line="310" w:lineRule="auto"/>
        <w:rPr>
          <w:rFonts w:ascii="Arial"/>
          <w:sz w:val="21"/>
        </w:rPr>
      </w:pPr>
    </w:p>
    <w:p>
      <w:pPr>
        <w:pStyle w:val="BodyText"/>
        <w:spacing w:before="125" w:line="187" w:lineRule="auto"/>
        <w:ind w:left="206"/>
      </w:pPr>
      <w:r>
        <w:rPr>
          <w:b/>
          <w:bCs/>
          <w:color w:val="404040"/>
          <w:spacing w:val="2"/>
        </w:rPr>
        <w:t>2014 年 4 月</w:t>
      </w:r>
      <w:r>
        <w:rPr>
          <w:b/>
          <w:bCs/>
          <w:color w:val="404040"/>
        </w:rPr>
        <w:t xml:space="preserve">  </w:t>
      </w:r>
      <w:r>
        <w:rPr>
          <w:b/>
          <w:bCs/>
          <w:color w:val="404040"/>
          <w:spacing w:val="2"/>
        </w:rPr>
        <w:t>- 2019 年 12 月</w:t>
      </w:r>
      <w:r>
        <w:rPr>
          <w:b/>
          <w:bCs/>
          <w:color w:val="404040"/>
          <w:spacing w:val="3"/>
        </w:rPr>
        <w:t xml:space="preserve">                       </w:t>
      </w:r>
      <w:r>
        <w:rPr>
          <w:b/>
          <w:bCs/>
          <w:color w:val="404040"/>
          <w:spacing w:val="2"/>
        </w:rPr>
        <w:t xml:space="preserve">    利泰集团</w:t>
      </w:r>
      <w:r>
        <w:rPr>
          <w:b/>
          <w:bCs/>
          <w:color w:val="404040"/>
          <w:spacing w:val="1"/>
        </w:rPr>
        <w:t xml:space="preserve">                               检验科</w:t>
      </w:r>
    </w:p>
    <w:p>
      <w:pPr>
        <w:pStyle w:val="BodyText"/>
        <w:spacing w:before="151" w:line="211" w:lineRule="auto"/>
        <w:ind w:left="209"/>
      </w:pPr>
      <w:r>
        <w:rPr>
          <w:rFonts w:ascii="Wingdings" w:eastAsia="Wingdings" w:hAnsi="Wingdings" w:cs="Wingdings"/>
          <w:color w:val="404040"/>
          <w:spacing w:val="-7"/>
          <w:position w:val="-5"/>
          <w:sz w:val="24"/>
          <w:szCs w:val="24"/>
        </w:rPr>
        <w:t>.</w:t>
      </w:r>
      <w:r>
        <w:rPr>
          <w:rFonts w:ascii="Wingdings" w:eastAsia="Wingdings" w:hAnsi="Wingdings" w:cs="Wingdings"/>
          <w:color w:val="404040"/>
          <w:spacing w:val="216"/>
          <w:position w:val="-5"/>
          <w:sz w:val="24"/>
          <w:szCs w:val="24"/>
        </w:rPr>
        <w:t xml:space="preserve"> </w:t>
      </w:r>
      <w:r>
        <w:rPr>
          <w:color w:val="404040"/>
          <w:spacing w:val="-7"/>
        </w:rPr>
        <w:t>协助运营总监管理 1 家天猫店、   5 家</w:t>
      </w:r>
      <w:r>
        <w:rPr>
          <w:color w:val="404040"/>
          <w:spacing w:val="-8"/>
        </w:rPr>
        <w:t>淘宝 C 店日常运营工作</w:t>
      </w:r>
    </w:p>
    <w:p>
      <w:pPr>
        <w:spacing w:line="269" w:lineRule="auto"/>
        <w:rPr>
          <w:rFonts w:ascii="Arial"/>
          <w:sz w:val="21"/>
        </w:rPr>
      </w:pPr>
    </w:p>
    <w:p>
      <w:pPr>
        <w:pStyle w:val="BodyText"/>
        <w:spacing w:before="125" w:line="186" w:lineRule="auto"/>
        <w:ind w:left="206"/>
      </w:pPr>
      <w:r>
        <w:rPr>
          <w:b/>
          <w:bCs/>
          <w:color w:val="404040"/>
          <w:spacing w:val="2"/>
        </w:rPr>
        <w:t xml:space="preserve">2019 年 12 月  - 2014 年 4 月                             中泰证券股份有限公司              </w:t>
      </w:r>
      <w:r>
        <w:rPr>
          <w:b/>
          <w:bCs/>
          <w:color w:val="404040"/>
          <w:spacing w:val="1"/>
        </w:rPr>
        <w:t xml:space="preserve">                生产管理部部门</w:t>
      </w:r>
    </w:p>
    <w:p>
      <w:pPr>
        <w:pStyle w:val="BodyText"/>
        <w:spacing w:before="149" w:line="211" w:lineRule="auto"/>
        <w:ind w:left="209"/>
      </w:pPr>
      <w:r>
        <w:rPr>
          <w:rFonts w:ascii="Wingdings" w:eastAsia="Wingdings" w:hAnsi="Wingdings" w:cs="Wingdings"/>
          <w:color w:val="404040"/>
          <w:spacing w:val="4"/>
          <w:position w:val="-5"/>
          <w:sz w:val="24"/>
          <w:szCs w:val="24"/>
        </w:rPr>
        <w:t>.</w:t>
      </w:r>
      <w:r>
        <w:rPr>
          <w:rFonts w:ascii="Wingdings" w:eastAsia="Wingdings" w:hAnsi="Wingdings" w:cs="Wingdings"/>
          <w:color w:val="404040"/>
          <w:spacing w:val="215"/>
          <w:position w:val="-5"/>
          <w:sz w:val="24"/>
          <w:szCs w:val="24"/>
        </w:rPr>
        <w:t xml:space="preserve"> </w:t>
      </w:r>
      <w:r>
        <w:rPr>
          <w:color w:val="404040"/>
          <w:spacing w:val="4"/>
        </w:rPr>
        <w:t>联络各家媒体如南方都市晚报、广州日报，G7 频道对</w:t>
      </w:r>
      <w:r>
        <w:rPr>
          <w:color w:val="404040"/>
          <w:spacing w:val="3"/>
        </w:rPr>
        <w:t>本次活动进行报道；</w:t>
      </w:r>
    </w:p>
    <w:p>
      <w:pPr>
        <w:pStyle w:val="BodyText"/>
        <w:spacing w:before="157" w:line="211" w:lineRule="auto"/>
        <w:ind w:left="209"/>
      </w:pPr>
      <w:r>
        <w:rPr>
          <w:rFonts w:ascii="Wingdings" w:eastAsia="Wingdings" w:hAnsi="Wingdings" w:cs="Wingdings"/>
          <w:color w:val="404040"/>
          <w:spacing w:val="-7"/>
          <w:position w:val="-5"/>
          <w:sz w:val="24"/>
          <w:szCs w:val="24"/>
        </w:rPr>
        <w:t>.</w:t>
      </w:r>
      <w:r>
        <w:rPr>
          <w:rFonts w:ascii="Wingdings" w:eastAsia="Wingdings" w:hAnsi="Wingdings" w:cs="Wingdings"/>
          <w:color w:val="404040"/>
          <w:spacing w:val="216"/>
          <w:position w:val="-5"/>
          <w:sz w:val="24"/>
          <w:szCs w:val="24"/>
        </w:rPr>
        <w:t xml:space="preserve"> </w:t>
      </w:r>
      <w:r>
        <w:rPr>
          <w:color w:val="404040"/>
          <w:spacing w:val="-7"/>
        </w:rPr>
        <w:t>协助运营总监管理 1 家天猫店、   5 家</w:t>
      </w:r>
      <w:r>
        <w:rPr>
          <w:color w:val="404040"/>
          <w:spacing w:val="-8"/>
        </w:rPr>
        <w:t>淘宝 C 店日常运营工作</w:t>
      </w:r>
    </w:p>
    <w:p>
      <w:pPr>
        <w:pStyle w:val="BodyText"/>
        <w:spacing w:before="131" w:line="211" w:lineRule="auto"/>
        <w:ind w:left="209"/>
      </w:pPr>
      <w:r>
        <w:rPr>
          <w:rFonts w:ascii="Wingdings" w:eastAsia="Wingdings" w:hAnsi="Wingdings" w:cs="Wingdings"/>
          <w:color w:val="404040"/>
          <w:spacing w:val="-3"/>
          <w:position w:val="-5"/>
          <w:sz w:val="24"/>
          <w:szCs w:val="24"/>
        </w:rPr>
        <w:t>.</w:t>
      </w:r>
      <w:r>
        <w:rPr>
          <w:rFonts w:ascii="Wingdings" w:eastAsia="Wingdings" w:hAnsi="Wingdings" w:cs="Wingdings"/>
          <w:color w:val="404040"/>
          <w:spacing w:val="215"/>
          <w:position w:val="-5"/>
          <w:sz w:val="24"/>
          <w:szCs w:val="24"/>
        </w:rPr>
        <w:t xml:space="preserve"> </w:t>
      </w:r>
      <w:r>
        <w:rPr>
          <w:color w:val="404040"/>
          <w:spacing w:val="-3"/>
        </w:rPr>
        <w:t>根据根据教学计划进行课前准备（搜集素材、材料准备、</w:t>
      </w:r>
      <w:r>
        <w:rPr>
          <w:color w:val="404040"/>
          <w:spacing w:val="35"/>
        </w:rPr>
        <w:t xml:space="preserve">  </w:t>
      </w:r>
      <w:r>
        <w:rPr>
          <w:color w:val="404040"/>
          <w:spacing w:val="-3"/>
        </w:rPr>
        <w:t>PPT 制作、范画等</w:t>
      </w:r>
      <w:r>
        <w:rPr>
          <w:color w:val="404040"/>
          <w:spacing w:val="12"/>
        </w:rPr>
        <w:t>）；</w:t>
      </w:r>
    </w:p>
    <w:p>
      <w:pPr>
        <w:spacing w:line="288" w:lineRule="auto"/>
        <w:rPr>
          <w:rFonts w:ascii="Arial"/>
          <w:sz w:val="21"/>
        </w:rPr>
      </w:pPr>
    </w:p>
    <w:p>
      <w:pPr>
        <w:spacing w:line="289" w:lineRule="auto"/>
        <w:rPr>
          <w:rFonts w:ascii="Arial"/>
          <w:sz w:val="21"/>
        </w:rPr>
      </w:pPr>
    </w:p>
    <w:p>
      <w:pPr>
        <w:pStyle w:val="BodyText"/>
        <w:spacing w:before="181" w:line="180" w:lineRule="auto"/>
        <w:ind w:left="226"/>
        <w:rPr>
          <w:sz w:val="42"/>
          <w:szCs w:val="42"/>
        </w:rPr>
      </w:pPr>
      <w:r>
        <w:rPr>
          <w:rFonts w:ascii="Wingdings" w:eastAsia="Wingdings" w:hAnsi="Wingdings" w:cs="Wingdings"/>
          <w:color w:val="BBBBBB"/>
          <w:spacing w:val="-15"/>
          <w:position w:val="1"/>
          <w:sz w:val="44"/>
          <w:szCs w:val="44"/>
        </w:rPr>
        <w:sym w:font="Wingdings" w:char="F05F"/>
      </w:r>
      <w:r>
        <w:rPr>
          <w:rFonts w:ascii="Wingdings" w:eastAsia="Wingdings" w:hAnsi="Wingdings" w:cs="Wingdings"/>
          <w:color w:val="BBBBBB"/>
          <w:spacing w:val="-112"/>
          <w:position w:val="1"/>
          <w:sz w:val="44"/>
          <w:szCs w:val="44"/>
        </w:rPr>
        <w:t xml:space="preserve"> </w:t>
      </w:r>
      <w:r>
        <w:rPr>
          <w:color w:val="404040"/>
          <w:spacing w:val="-15"/>
          <w:sz w:val="42"/>
          <w:szCs w:val="42"/>
        </w:rPr>
        <w:t>奖项荣誉</w:t>
      </w:r>
    </w:p>
    <w:p>
      <w:pPr>
        <w:spacing w:before="132"/>
      </w:pPr>
    </w:p>
    <w:p>
      <w:pPr>
        <w:sectPr>
          <w:type w:val="continuous"/>
          <w:pgSz w:w="17860" w:h="25258"/>
          <w:pgMar w:top="400" w:right="999" w:bottom="0" w:left="1020" w:header="0" w:footer="0" w:gutter="0"/>
          <w:cols w:num="1" w:space="708" w:equalWidth="0">
            <w:col w:w="15840" w:space="0"/>
          </w:cols>
        </w:sectPr>
      </w:pPr>
    </w:p>
    <w:p>
      <w:pPr>
        <w:pStyle w:val="BodyText"/>
        <w:spacing w:before="62" w:line="191" w:lineRule="auto"/>
        <w:ind w:left="205"/>
      </w:pPr>
      <w:r>
        <w:rPr>
          <w:color w:val="404040"/>
          <w:spacing w:val="8"/>
        </w:rPr>
        <w:t>2019 年</w:t>
      </w:r>
      <w:r>
        <w:rPr>
          <w:color w:val="404040"/>
          <w:spacing w:val="42"/>
        </w:rPr>
        <w:t xml:space="preserve"> </w:t>
      </w:r>
      <w:r>
        <w:rPr>
          <w:color w:val="404040"/>
          <w:spacing w:val="8"/>
        </w:rPr>
        <w:t>12</w:t>
      </w:r>
      <w:r>
        <w:rPr>
          <w:color w:val="404040"/>
          <w:spacing w:val="27"/>
        </w:rPr>
        <w:t xml:space="preserve"> </w:t>
      </w:r>
      <w:r>
        <w:rPr>
          <w:color w:val="404040"/>
          <w:spacing w:val="8"/>
        </w:rPr>
        <w:t>月</w:t>
      </w:r>
      <w:r>
        <w:rPr>
          <w:color w:val="404040"/>
          <w:spacing w:val="69"/>
        </w:rPr>
        <w:t xml:space="preserve"> </w:t>
      </w:r>
      <w:r>
        <w:rPr>
          <w:color w:val="404040"/>
          <w:spacing w:val="8"/>
        </w:rPr>
        <w:t>全国高职院校土建施工类专业学生第</w:t>
      </w:r>
      <w:r>
        <w:rPr>
          <w:color w:val="404040"/>
          <w:spacing w:val="7"/>
        </w:rPr>
        <w:t>二届建筑工程识图技能竞赛</w:t>
      </w:r>
    </w:p>
    <w:p>
      <w:pPr>
        <w:pStyle w:val="BodyText"/>
        <w:spacing w:before="173" w:line="191" w:lineRule="auto"/>
        <w:ind w:left="196"/>
      </w:pPr>
      <w:r>
        <w:rPr>
          <w:color w:val="404040"/>
          <w:spacing w:val="9"/>
        </w:rPr>
        <w:t>土建施工类专业学生第二届建筑工程识图技能竞赛</w:t>
      </w:r>
    </w:p>
    <w:p>
      <w:pPr>
        <w:pStyle w:val="BodyText"/>
        <w:spacing w:before="176" w:line="191" w:lineRule="auto"/>
        <w:ind w:left="205"/>
      </w:pPr>
      <w:r>
        <w:rPr>
          <w:color w:val="404040"/>
          <w:spacing w:val="8"/>
        </w:rPr>
        <w:t>2014 年 4 月</w:t>
      </w:r>
      <w:r>
        <w:rPr>
          <w:color w:val="404040"/>
          <w:spacing w:val="70"/>
        </w:rPr>
        <w:t xml:space="preserve"> </w:t>
      </w:r>
      <w:r>
        <w:rPr>
          <w:color w:val="404040"/>
          <w:spacing w:val="8"/>
        </w:rPr>
        <w:t>江苏省高职院校土建类</w:t>
      </w:r>
      <w:r>
        <w:rPr>
          <w:color w:val="404040"/>
          <w:spacing w:val="7"/>
        </w:rPr>
        <w:t>专业第三届“中望杯”</w:t>
      </w:r>
      <w:r>
        <w:rPr>
          <w:color w:val="404040"/>
        </w:rPr>
        <w:t>CAD</w:t>
      </w:r>
      <w:r>
        <w:rPr>
          <w:color w:val="404040"/>
          <w:spacing w:val="7"/>
        </w:rPr>
        <w:t xml:space="preserve"> 绘图大赛</w:t>
      </w:r>
    </w:p>
    <w:p>
      <w:pPr>
        <w:pStyle w:val="BodyText"/>
        <w:spacing w:before="172" w:line="304" w:lineRule="exact"/>
        <w:ind w:left="192"/>
      </w:pPr>
      <w:r>
        <w:rPr>
          <w:color w:val="404040"/>
          <w:spacing w:val="9"/>
          <w:position w:val="-1"/>
        </w:rPr>
        <w:t>施工类专业学生第二届建筑工程识图技能竞赛</w:t>
      </w:r>
    </w:p>
    <w:p>
      <w:pPr>
        <w:spacing w:line="14" w:lineRule="auto"/>
        <w:rPr>
          <w:rFonts w:ascii="Arial"/>
          <w:sz w:val="2"/>
        </w:rPr>
      </w:pPr>
      <w:r>
        <w:rPr>
          <w:rFonts w:ascii="Arial" w:eastAsia="Arial" w:hAnsi="Arial" w:cs="Arial"/>
          <w:sz w:val="2"/>
          <w:szCs w:val="2"/>
        </w:rPr>
        <w:br w:type="column"/>
      </w:r>
    </w:p>
    <w:p>
      <w:pPr>
        <w:pStyle w:val="BodyText"/>
        <w:spacing w:before="61" w:line="191" w:lineRule="auto"/>
        <w:ind w:left="716"/>
      </w:pPr>
      <w:r>
        <w:rPr>
          <w:color w:val="404040"/>
          <w:spacing w:val="4"/>
        </w:rPr>
        <w:t>2014 年</w:t>
      </w:r>
      <w:r>
        <w:rPr>
          <w:color w:val="404040"/>
          <w:spacing w:val="26"/>
        </w:rPr>
        <w:t xml:space="preserve"> </w:t>
      </w:r>
      <w:r>
        <w:rPr>
          <w:color w:val="404040"/>
          <w:spacing w:val="4"/>
        </w:rPr>
        <w:t>4</w:t>
      </w:r>
      <w:r>
        <w:rPr>
          <w:color w:val="404040"/>
          <w:spacing w:val="27"/>
        </w:rPr>
        <w:t xml:space="preserve"> </w:t>
      </w:r>
      <w:r>
        <w:rPr>
          <w:color w:val="404040"/>
          <w:spacing w:val="4"/>
        </w:rPr>
        <w:t>月  全国高职院校</w:t>
      </w:r>
    </w:p>
    <w:p>
      <w:pPr>
        <w:spacing w:line="308" w:lineRule="auto"/>
        <w:rPr>
          <w:rFonts w:ascii="Arial"/>
          <w:sz w:val="21"/>
        </w:rPr>
      </w:pPr>
    </w:p>
    <w:p>
      <w:pPr>
        <w:spacing w:line="309" w:lineRule="auto"/>
        <w:rPr>
          <w:rFonts w:ascii="Arial"/>
          <w:sz w:val="21"/>
        </w:rPr>
      </w:pPr>
    </w:p>
    <w:p>
      <w:pPr>
        <w:pStyle w:val="BodyText"/>
        <w:spacing w:before="124" w:line="191" w:lineRule="auto"/>
      </w:pPr>
      <w:r>
        <w:rPr>
          <w:color w:val="404040"/>
          <w:spacing w:val="3"/>
        </w:rPr>
        <w:t>2019 年 12 月  全国高职院校土建</w:t>
      </w:r>
    </w:p>
    <w:p>
      <w:pPr>
        <w:spacing w:line="191" w:lineRule="auto"/>
        <w:sectPr>
          <w:type w:val="continuous"/>
          <w:pgSz w:w="17860" w:h="25258"/>
          <w:pgMar w:top="400" w:right="999" w:bottom="0" w:left="1020" w:header="0" w:footer="0" w:gutter="0"/>
          <w:cols w:num="2" w:space="708" w:equalWidth="0">
            <w:col w:w="11102" w:space="100"/>
            <w:col w:w="4639" w:space="0"/>
          </w:cols>
        </w:sect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BodyText"/>
        <w:spacing w:before="181" w:line="180" w:lineRule="auto"/>
        <w:ind w:left="226"/>
        <w:rPr>
          <w:sz w:val="42"/>
          <w:szCs w:val="42"/>
        </w:rPr>
      </w:pPr>
      <w:r>
        <w:rPr>
          <w:rFonts w:ascii="Wingdings" w:eastAsia="Wingdings" w:hAnsi="Wingdings" w:cs="Wingdings"/>
          <w:color w:val="BBBBBB"/>
          <w:spacing w:val="-15"/>
          <w:position w:val="1"/>
          <w:sz w:val="44"/>
          <w:szCs w:val="44"/>
        </w:rPr>
        <w:sym w:font="Wingdings" w:char="F05F"/>
      </w:r>
      <w:r>
        <w:rPr>
          <w:rFonts w:ascii="Wingdings" w:eastAsia="Wingdings" w:hAnsi="Wingdings" w:cs="Wingdings"/>
          <w:color w:val="BBBBBB"/>
          <w:spacing w:val="-112"/>
          <w:position w:val="1"/>
          <w:sz w:val="44"/>
          <w:szCs w:val="44"/>
        </w:rPr>
        <w:t xml:space="preserve"> </w:t>
      </w:r>
      <w:r>
        <w:rPr>
          <w:color w:val="404040"/>
          <w:spacing w:val="-15"/>
          <w:sz w:val="42"/>
          <w:szCs w:val="42"/>
        </w:rPr>
        <w:t>技能证书</w:t>
      </w:r>
    </w:p>
    <w:p>
      <w:pPr>
        <w:spacing w:line="308" w:lineRule="auto"/>
        <w:rPr>
          <w:rFonts w:ascii="Arial"/>
          <w:sz w:val="21"/>
        </w:rPr>
      </w:pPr>
    </w:p>
    <w:p>
      <w:pPr>
        <w:pStyle w:val="BodyText"/>
        <w:spacing w:before="124" w:line="187" w:lineRule="auto"/>
        <w:ind w:left="211"/>
      </w:pPr>
      <w:r>
        <w:rPr>
          <w:color w:val="404040"/>
          <w:spacing w:val="3"/>
        </w:rPr>
        <w:t>国家计算机等级三级证书（偏硬）、</w:t>
      </w:r>
      <w:r>
        <w:rPr>
          <w:color w:val="404040"/>
          <w:spacing w:val="39"/>
        </w:rPr>
        <w:t xml:space="preserve"> </w:t>
      </w:r>
      <w:r>
        <w:rPr>
          <w:color w:val="404040"/>
          <w:spacing w:val="3"/>
        </w:rPr>
        <w:t>汽车 22S 点经营管理师</w:t>
      </w:r>
    </w:p>
    <w:p>
      <w:pPr>
        <w:pStyle w:val="BodyText"/>
        <w:spacing w:before="182" w:line="192" w:lineRule="auto"/>
        <w:ind w:left="192"/>
      </w:pPr>
      <w:r>
        <w:rPr>
          <w:color w:val="404040"/>
          <w:spacing w:val="6"/>
        </w:rPr>
        <w:t xml:space="preserve">汽车 22S 点经营管理师、汽车 20S </w:t>
      </w:r>
      <w:r>
        <w:rPr>
          <w:color w:val="404040"/>
          <w:spacing w:val="5"/>
        </w:rPr>
        <w:t>点经营管理师</w:t>
      </w:r>
    </w:p>
    <w:p>
      <w:pPr>
        <w:spacing w:line="331" w:lineRule="auto"/>
        <w:rPr>
          <w:rFonts w:ascii="Arial"/>
          <w:sz w:val="21"/>
        </w:rPr>
      </w:pPr>
    </w:p>
    <w:p>
      <w:pPr>
        <w:spacing w:line="332" w:lineRule="auto"/>
        <w:rPr>
          <w:rFonts w:ascii="Arial"/>
          <w:sz w:val="21"/>
        </w:rPr>
      </w:pPr>
    </w:p>
    <w:p>
      <w:pPr>
        <w:pStyle w:val="BodyText"/>
        <w:spacing w:before="181" w:line="180" w:lineRule="auto"/>
        <w:ind w:left="226"/>
        <w:rPr>
          <w:sz w:val="42"/>
          <w:szCs w:val="42"/>
        </w:rPr>
      </w:pPr>
      <w:r>
        <w:rPr>
          <w:rFonts w:ascii="Wingdings" w:eastAsia="Wingdings" w:hAnsi="Wingdings" w:cs="Wingdings"/>
          <w:color w:val="BBBBBB"/>
          <w:spacing w:val="-22"/>
          <w:position w:val="1"/>
          <w:sz w:val="44"/>
          <w:szCs w:val="44"/>
        </w:rPr>
        <w:sym w:font="Wingdings" w:char="F05F"/>
      </w:r>
      <w:r>
        <w:rPr>
          <w:rFonts w:ascii="Wingdings" w:eastAsia="Wingdings" w:hAnsi="Wingdings" w:cs="Wingdings"/>
          <w:color w:val="BBBBBB"/>
          <w:spacing w:val="-66"/>
          <w:position w:val="1"/>
          <w:sz w:val="44"/>
          <w:szCs w:val="44"/>
        </w:rPr>
        <w:t xml:space="preserve"> </w:t>
      </w:r>
      <w:r>
        <w:rPr>
          <w:color w:val="404040"/>
          <w:spacing w:val="-22"/>
          <w:sz w:val="42"/>
          <w:szCs w:val="42"/>
        </w:rPr>
        <w:t>自我评价</w:t>
      </w:r>
    </w:p>
    <w:p>
      <w:pPr>
        <w:spacing w:line="278" w:lineRule="auto"/>
        <w:rPr>
          <w:rFonts w:ascii="Arial"/>
          <w:sz w:val="21"/>
        </w:rPr>
      </w:pPr>
    </w:p>
    <w:p>
      <w:pPr>
        <w:pStyle w:val="BodyText"/>
        <w:spacing w:before="124" w:line="208" w:lineRule="auto"/>
        <w:ind w:left="823" w:right="204" w:hanging="614"/>
      </w:pPr>
      <w:r>
        <w:rPr>
          <w:rFonts w:ascii="Wingdings" w:eastAsia="Wingdings" w:hAnsi="Wingdings" w:cs="Wingdings"/>
          <w:color w:val="404040"/>
          <w:spacing w:val="5"/>
          <w:position w:val="-5"/>
          <w:sz w:val="24"/>
          <w:szCs w:val="24"/>
        </w:rPr>
        <w:t>.</w:t>
      </w:r>
      <w:r>
        <w:rPr>
          <w:rFonts w:ascii="Wingdings" w:eastAsia="Wingdings" w:hAnsi="Wingdings" w:cs="Wingdings"/>
          <w:color w:val="404040"/>
          <w:spacing w:val="236"/>
          <w:position w:val="-5"/>
          <w:sz w:val="24"/>
          <w:szCs w:val="24"/>
        </w:rPr>
        <w:t xml:space="preserve"> </w:t>
      </w:r>
      <w:r>
        <w:rPr>
          <w:color w:val="404040"/>
          <w:spacing w:val="5"/>
        </w:rPr>
        <w:t>同时拥有扎实的行政管理专业知识 ，在校期间有行政实习经验</w:t>
      </w:r>
      <w:r>
        <w:rPr>
          <w:color w:val="404040"/>
          <w:spacing w:val="4"/>
        </w:rPr>
        <w:t>。于乐章经过四年的专业系统的学习,我熟练掌握了</w:t>
      </w:r>
      <w:r>
        <w:rPr>
          <w:color w:val="404040"/>
        </w:rPr>
        <w:t xml:space="preserve"> </w:t>
      </w:r>
      <w:r>
        <w:rPr>
          <w:color w:val="404040"/>
          <w:spacing w:val="-2"/>
        </w:rPr>
        <w:t>新闻专业的操作流程。</w:t>
      </w:r>
      <w:r>
        <w:rPr>
          <w:color w:val="404040"/>
          <w:spacing w:val="62"/>
        </w:rPr>
        <w:t xml:space="preserve"> </w:t>
      </w:r>
      <w:r>
        <w:rPr>
          <w:color w:val="404040"/>
          <w:spacing w:val="-2"/>
        </w:rPr>
        <w:t>田木蓉</w:t>
      </w:r>
    </w:p>
    <w:p>
      <w:pPr>
        <w:pStyle w:val="BodyText"/>
        <w:spacing w:before="167" w:line="185" w:lineRule="auto"/>
        <w:ind w:left="823" w:right="212" w:hanging="614"/>
      </w:pPr>
      <w:r>
        <w:rPr>
          <w:rFonts w:ascii="Wingdings" w:eastAsia="Wingdings" w:hAnsi="Wingdings" w:cs="Wingdings"/>
          <w:color w:val="404040"/>
          <w:spacing w:val="1"/>
          <w:position w:val="-5"/>
          <w:sz w:val="24"/>
          <w:szCs w:val="24"/>
        </w:rPr>
        <w:t>.</w:t>
      </w:r>
      <w:r>
        <w:rPr>
          <w:rFonts w:ascii="Wingdings" w:eastAsia="Wingdings" w:hAnsi="Wingdings" w:cs="Wingdings"/>
          <w:color w:val="404040"/>
          <w:spacing w:val="217"/>
          <w:position w:val="-5"/>
          <w:sz w:val="24"/>
          <w:szCs w:val="24"/>
        </w:rPr>
        <w:t xml:space="preserve"> </w:t>
      </w:r>
      <w:r>
        <w:rPr>
          <w:color w:val="404040"/>
          <w:spacing w:val="1"/>
        </w:rPr>
        <w:t>坚持教学相长的观念 ，培养了许多高考生进入高等院校；</w:t>
      </w:r>
      <w:r>
        <w:rPr>
          <w:color w:val="404040"/>
        </w:rPr>
        <w:t xml:space="preserve">宋凯安专业知识扎实，熟练掌握了多种计算机编程、仿真 </w:t>
      </w:r>
      <w:r>
        <w:rPr>
          <w:color w:val="404040"/>
          <w:spacing w:val="7"/>
        </w:rPr>
        <w:t>和制图软件。</w:t>
      </w:r>
    </w:p>
    <w:sectPr>
      <w:type w:val="continuous"/>
      <w:pgSz w:w="17860" w:h="25258"/>
      <w:pgMar w:top="400" w:right="999" w:bottom="0" w:left="1020" w:header="0" w:footer="0" w:gutter="0"/>
      <w:cols w:num="1" w:space="708" w:equalWidth="0">
        <w:col w:w="158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58240" behindDoc="1" locked="0" layoutInCell="0" allowOverlap="1">
          <wp:simplePos x="0" y="0"/>
          <wp:positionH relativeFrom="page">
            <wp:posOffset>393700</wp:posOffset>
          </wp:positionH>
          <wp:positionV relativeFrom="page">
            <wp:posOffset>1511292</wp:posOffset>
          </wp:positionV>
          <wp:extent cx="10560050" cy="13568148"/>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
                  <a:stretch>
                    <a:fillRect/>
                  </a:stretch>
                </pic:blipFill>
                <pic:spPr>
                  <a:xfrm>
                    <a:off x="0" y="0"/>
                    <a:ext cx="10560050" cy="1356814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59264" behindDoc="0" locked="0" layoutInCell="0" allowOverlap="1">
          <wp:simplePos x="0" y="0"/>
          <wp:positionH relativeFrom="page">
            <wp:posOffset>812800</wp:posOffset>
          </wp:positionH>
          <wp:positionV relativeFrom="page">
            <wp:posOffset>1549400</wp:posOffset>
          </wp:positionV>
          <wp:extent cx="9982200" cy="129159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
                  <a:stretch>
                    <a:fillRect/>
                  </a:stretch>
                </pic:blipFill>
                <pic:spPr>
                  <a:xfrm>
                    <a:off x="0" y="0"/>
                    <a:ext cx="9982200" cy="129159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60288" behindDoc="0" locked="0" layoutInCell="0" allowOverlap="1">
          <wp:simplePos x="0" y="0"/>
          <wp:positionH relativeFrom="page">
            <wp:posOffset>660400</wp:posOffset>
          </wp:positionH>
          <wp:positionV relativeFrom="page">
            <wp:posOffset>1536703</wp:posOffset>
          </wp:positionV>
          <wp:extent cx="9902825" cy="1274671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
                  <a:stretch>
                    <a:fillRect/>
                  </a:stretch>
                </pic:blipFill>
                <pic:spPr>
                  <a:xfrm>
                    <a:off x="0" y="0"/>
                    <a:ext cx="9902825" cy="1274671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drawing>
        <wp:anchor distT="0" distB="0" distL="0" distR="0" simplePos="0" relativeHeight="251661312" behindDoc="0" locked="0" layoutInCell="0" allowOverlap="1">
          <wp:simplePos x="0" y="0"/>
          <wp:positionH relativeFrom="page">
            <wp:posOffset>647700</wp:posOffset>
          </wp:positionH>
          <wp:positionV relativeFrom="page">
            <wp:posOffset>1854201</wp:posOffset>
          </wp:positionV>
          <wp:extent cx="10058400" cy="13563598"/>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
                  <a:stretch>
                    <a:fillRect/>
                  </a:stretch>
                </pic:blipFill>
                <pic:spPr>
                  <a:xfrm>
                    <a:off x="0" y="0"/>
                    <a:ext cx="10058400" cy="1356359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kern w:val="0"/>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29"/>
      <w:szCs w:val="29"/>
      <w:lang w:val="en-US" w:eastAsia="en-US" w:bidi="ar-SA"/>
    </w:rPr>
  </w:style>
  <w:style w:type="paragraph" w:customStyle="1" w:styleId="TableText">
    <w:name w:val="Table Text"/>
    <w:basedOn w:val="Normal"/>
    <w:semiHidden/>
    <w:qFormat/>
    <w:rPr>
      <w:rFonts w:ascii="DengXian" w:eastAsia="DengXian" w:hAnsi="DengXian" w:cs="DengXian"/>
      <w:sz w:val="31"/>
      <w:szCs w:val="3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image" Target="media/image8.png"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header" Target="header3.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_rels/header3.xml.rels><?xml version="1.0" encoding="utf-8" standalone="yes"?><Relationships xmlns="http://schemas.openxmlformats.org/package/2006/relationships"><Relationship Id="rId1" Type="http://schemas.openxmlformats.org/officeDocument/2006/relationships/image" Target="media/image6.png" /></Relationships>
</file>

<file path=word/_rels/header4.xml.rels><?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Manager>简历模板资源网</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简历模板资源网</dc:title>
  <dc:subject>简历模板资源网</dc:subject>
  <dc:creator>简历模板资源网</dc:creator>
  <cp:keywords>jianlimoban-ziyuan.com</cp:keywords>
  <dc:description>简历模板资源网</dc:description>
  <cp:lastModifiedBy>jianlimoban-ziyuan.com</cp:lastModifiedBy>
  <cp:revision>0</cp:revision>
  <cp:category>简历模板资源网</cp:category>
  <cp:contentStatus>简历模板资源网</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2023-11-03T18:14:14Z</vt:filetime>
  </property>
  <property fmtid="{D5CDD505-2E9C-101B-9397-08002B2CF9AE}" pid="3" name="CRO">
    <vt:lpwstr>wqlLaW5nc29mdCBQREYgdG8gV1BTIDkw</vt:lpwstr>
  </property>
</Properties>
</file>