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before="112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9321581</wp:posOffset>
            </wp:positionH>
            <wp:positionV relativeFrom="page">
              <wp:posOffset>2057313</wp:posOffset>
            </wp:positionV>
            <wp:extent cx="1435066" cy="1841543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066" cy="1841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2"/>
      </w:pPr>
    </w:p>
    <w:p>
      <w:pPr>
        <w:sectPr>
          <w:headerReference w:type="default" r:id="rId5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BodyText"/>
        <w:spacing w:before="201" w:line="184" w:lineRule="auto"/>
        <w:ind w:left="493"/>
        <w:rPr>
          <w:sz w:val="47"/>
          <w:szCs w:val="47"/>
        </w:rPr>
      </w:pPr>
      <w:r>
        <w:rPr>
          <w:b/>
          <w:bCs/>
          <w:spacing w:val="6"/>
          <w:sz w:val="47"/>
          <w:szCs w:val="47"/>
        </w:rPr>
        <w:t>邱俊明</w:t>
      </w:r>
    </w:p>
    <w:p>
      <w:pPr>
        <w:spacing w:line="290" w:lineRule="auto"/>
        <w:rPr>
          <w:rFonts w:ascii="Arial"/>
          <w:sz w:val="21"/>
        </w:rPr>
      </w:pPr>
    </w:p>
    <w:p>
      <w:pPr>
        <w:pStyle w:val="BodyText"/>
        <w:spacing w:before="124" w:line="369" w:lineRule="auto"/>
        <w:ind w:left="591" w:right="322" w:firstLine="23"/>
        <w:jc w:val="both"/>
      </w:pPr>
      <w:r>
        <w:rPr>
          <w:spacing w:val="3"/>
        </w:rPr>
        <w:t>出生日期</w:t>
      </w:r>
      <w:r>
        <w:t xml:space="preserve"> </w:t>
      </w:r>
      <w:r>
        <w:rPr>
          <w:spacing w:val="8"/>
        </w:rPr>
        <w:t>婚姻状况</w:t>
      </w:r>
      <w:r>
        <w:rPr>
          <w:spacing w:val="2"/>
        </w:rPr>
        <w:t xml:space="preserve"> </w:t>
      </w:r>
      <w:r>
        <w:rPr>
          <w:spacing w:val="7"/>
        </w:rPr>
        <w:t>政治面貌</w:t>
      </w:r>
      <w:r>
        <w:rPr>
          <w:spacing w:val="1"/>
        </w:rPr>
        <w:t xml:space="preserve"> </w:t>
      </w:r>
      <w:r>
        <w:rPr>
          <w:spacing w:val="8"/>
        </w:rPr>
        <w:t>期望月薪</w:t>
      </w:r>
      <w:r>
        <w:rPr>
          <w:spacing w:val="2"/>
        </w:rPr>
        <w:t xml:space="preserve"> </w:t>
      </w:r>
      <w:r>
        <w:rPr>
          <w:spacing w:val="8"/>
        </w:rPr>
        <w:t>求职意向</w:t>
      </w:r>
    </w:p>
    <w:p>
      <w:pPr>
        <w:pStyle w:val="BodyText"/>
        <w:spacing w:line="204" w:lineRule="auto"/>
        <w:ind w:left="594"/>
      </w:pPr>
      <w:r>
        <w:rPr>
          <w:spacing w:val="7"/>
        </w:rPr>
        <w:t>兴趣爱好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55" w:line="182" w:lineRule="auto"/>
        <w:ind w:left="494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教育经验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25" w:line="369" w:lineRule="auto"/>
        <w:ind w:left="600" w:right="324"/>
        <w:jc w:val="both"/>
      </w:pPr>
      <w:r>
        <w:rPr>
          <w:spacing w:val="6"/>
        </w:rPr>
        <w:t>毕业院校</w:t>
      </w:r>
      <w:r>
        <w:rPr>
          <w:spacing w:val="1"/>
        </w:rPr>
        <w:t xml:space="preserve"> </w:t>
      </w:r>
      <w:r>
        <w:rPr>
          <w:spacing w:val="6"/>
        </w:rPr>
        <w:t>毕业日期</w:t>
      </w:r>
    </w:p>
    <w:p>
      <w:pPr>
        <w:pStyle w:val="BodyText"/>
        <w:spacing w:before="1" w:line="158" w:lineRule="auto"/>
        <w:ind w:left="591"/>
      </w:pPr>
      <w:r>
        <w:rPr>
          <w:spacing w:val="8"/>
        </w:rPr>
        <w:t>校内荣誉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04" w:line="183" w:lineRule="auto"/>
        <w:ind w:left="2945"/>
        <w:outlineLvl w:val="0"/>
        <w:rPr>
          <w:sz w:val="54"/>
          <w:szCs w:val="54"/>
        </w:rPr>
      </w:pPr>
      <w:r>
        <w:rPr>
          <w:b/>
          <w:bCs/>
          <w:spacing w:val="-4"/>
          <w:sz w:val="54"/>
          <w:szCs w:val="54"/>
        </w:rPr>
        <w:t>2021 个人简历表格简洁版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24" w:line="204" w:lineRule="auto"/>
      </w:pPr>
      <w:r>
        <w:rPr>
          <w:spacing w:val="4"/>
        </w:rPr>
        <w:t>的简历</w:t>
      </w:r>
    </w:p>
    <w:p>
      <w:pPr>
        <w:pStyle w:val="BodyText"/>
        <w:spacing w:before="275" w:line="203" w:lineRule="auto"/>
        <w:ind w:left="1683"/>
      </w:pPr>
      <w:r>
        <w:rPr>
          <w:color w:val="404040"/>
          <w:spacing w:val="1"/>
        </w:rPr>
        <w:t xml:space="preserve">2017 年 1 月                        </w:t>
      </w:r>
      <w:r>
        <w:rPr>
          <w:spacing w:val="1"/>
        </w:rPr>
        <w:t>民族</w:t>
      </w:r>
      <w:r>
        <w:rPr>
          <w:spacing w:val="2"/>
        </w:rPr>
        <w:t xml:space="preserve">                              </w:t>
      </w:r>
      <w:r>
        <w:rPr>
          <w:color w:val="404040"/>
          <w:spacing w:val="1"/>
        </w:rPr>
        <w:t>布依族</w:t>
      </w:r>
    </w:p>
    <w:p>
      <w:pPr>
        <w:pStyle w:val="BodyText"/>
        <w:spacing w:before="342" w:line="187" w:lineRule="auto"/>
        <w:ind w:left="2024"/>
      </w:pPr>
      <w:r>
        <w:rPr>
          <w:color w:val="404040"/>
        </w:rPr>
        <w:t>dy</w:t>
      </w:r>
      <w:r>
        <w:rPr>
          <w:color w:val="404040"/>
          <w:spacing w:val="2"/>
        </w:rPr>
        <w:t xml:space="preserve"> 文友</w:t>
      </w:r>
      <w:r>
        <w:rPr>
          <w:color w:val="404040"/>
        </w:rPr>
        <w:t xml:space="preserve">                            </w:t>
      </w:r>
      <w:r>
        <w:rPr>
          <w:spacing w:val="2"/>
        </w:rPr>
        <w:t xml:space="preserve">籍贯                              </w:t>
      </w:r>
      <w:r>
        <w:rPr>
          <w:color w:val="404040"/>
          <w:spacing w:val="2"/>
        </w:rPr>
        <w:t>灵石县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24" w:line="203" w:lineRule="auto"/>
        <w:ind w:left="2157"/>
      </w:pPr>
      <w:r>
        <w:rPr>
          <w:color w:val="404040"/>
          <w:spacing w:val="1"/>
        </w:rPr>
        <w:t>党</w:t>
      </w:r>
      <w:r>
        <w:rPr>
          <w:color w:val="404040"/>
          <w:spacing w:val="76"/>
        </w:rPr>
        <w:t xml:space="preserve"> </w:t>
      </w:r>
      <w:r>
        <w:rPr>
          <w:color w:val="404040"/>
          <w:spacing w:val="1"/>
        </w:rPr>
        <w:t>员</w:t>
      </w:r>
      <w:r>
        <w:rPr>
          <w:color w:val="404040"/>
          <w:spacing w:val="3"/>
        </w:rPr>
        <w:t xml:space="preserve">                    </w:t>
      </w:r>
      <w:r>
        <w:rPr>
          <w:color w:val="404040"/>
          <w:spacing w:val="2"/>
        </w:rPr>
        <w:t xml:space="preserve">         </w:t>
      </w:r>
      <w:r>
        <w:rPr>
          <w:spacing w:val="1"/>
        </w:rPr>
        <w:t>邮箱</w:t>
      </w:r>
      <w:r>
        <w:rPr>
          <w:spacing w:val="2"/>
        </w:rPr>
        <w:t xml:space="preserve">                            </w:t>
      </w:r>
      <w:r>
        <w:rPr>
          <w:color w:val="585858"/>
          <w:spacing w:val="1"/>
        </w:rPr>
        <w:t>艾特 958</w:t>
      </w:r>
    </w:p>
    <w:p>
      <w:pPr>
        <w:pStyle w:val="BodyText"/>
        <w:spacing w:before="343" w:line="203" w:lineRule="auto"/>
        <w:ind w:left="1870"/>
      </w:pPr>
      <w:r>
        <w:rPr>
          <w:color w:val="404040"/>
          <w:spacing w:val="3"/>
        </w:rPr>
        <w:t xml:space="preserve">5500+/月                 </w:t>
      </w:r>
      <w:r>
        <w:rPr>
          <w:color w:val="404040"/>
          <w:spacing w:val="2"/>
        </w:rPr>
        <w:t xml:space="preserve">         </w:t>
      </w:r>
      <w:r>
        <w:rPr>
          <w:spacing w:val="2"/>
        </w:rPr>
        <w:t xml:space="preserve">电话                         </w:t>
      </w:r>
      <w:r>
        <w:rPr>
          <w:color w:val="404040"/>
          <w:spacing w:val="2"/>
        </w:rPr>
        <w:t>杨玉山</w:t>
      </w:r>
      <w:r>
        <w:rPr>
          <w:color w:val="404040"/>
          <w:spacing w:val="14"/>
        </w:rPr>
        <w:t xml:space="preserve"> </w:t>
      </w:r>
      <w:r>
        <w:rPr>
          <w:color w:val="404040"/>
          <w:spacing w:val="2"/>
        </w:rPr>
        <w:t>1196</w:t>
      </w:r>
    </w:p>
    <w:p>
      <w:pPr>
        <w:pStyle w:val="BodyText"/>
        <w:spacing w:before="345" w:line="763" w:lineRule="exact"/>
        <w:ind w:left="5013"/>
      </w:pPr>
      <w:r>
        <w:rPr>
          <w:color w:val="404040"/>
          <w:spacing w:val="9"/>
          <w:position w:val="34"/>
        </w:rPr>
        <w:t>期望能在灵石县从事化验员类岗位</w:t>
      </w:r>
    </w:p>
    <w:p>
      <w:pPr>
        <w:pStyle w:val="BodyText"/>
        <w:spacing w:before="2" w:line="203" w:lineRule="auto"/>
        <w:ind w:left="5311"/>
      </w:pPr>
      <w:r>
        <w:rPr>
          <w:color w:val="404040"/>
          <w:spacing w:val="9"/>
        </w:rPr>
        <w:t>骑行、摄影、足球、邱俊明等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24" w:line="204" w:lineRule="auto"/>
        <w:ind w:left="2510"/>
      </w:pPr>
      <w:r>
        <w:rPr>
          <w:color w:val="404040"/>
          <w:spacing w:val="5"/>
        </w:rPr>
        <w:t>北京</w:t>
      </w:r>
      <w:r>
        <w:rPr>
          <w:color w:val="404040"/>
          <w:spacing w:val="5"/>
        </w:rPr>
        <w:t xml:space="preserve">对外经贸大学                      </w:t>
      </w:r>
      <w:r>
        <w:rPr>
          <w:color w:val="404040"/>
          <w:spacing w:val="4"/>
        </w:rPr>
        <w:t xml:space="preserve">           </w:t>
      </w:r>
      <w:r>
        <w:rPr>
          <w:spacing w:val="4"/>
        </w:rPr>
        <w:t xml:space="preserve">专业名称                    </w:t>
      </w:r>
      <w:r>
        <w:rPr>
          <w:color w:val="404040"/>
          <w:spacing w:val="4"/>
        </w:rPr>
        <w:t>汽车维修工程教育</w:t>
      </w:r>
    </w:p>
    <w:p>
      <w:pPr>
        <w:pStyle w:val="BodyText"/>
        <w:spacing w:before="343" w:line="203" w:lineRule="auto"/>
        <w:ind w:left="2868"/>
      </w:pPr>
      <w:r>
        <w:rPr>
          <w:color w:val="404040"/>
          <w:spacing w:val="3"/>
        </w:rPr>
        <w:t>2010 年 3 月</w:t>
      </w:r>
      <w:r>
        <w:rPr>
          <w:color w:val="404040"/>
        </w:rPr>
        <w:t xml:space="preserve">                                      </w:t>
      </w:r>
      <w:r>
        <w:rPr>
          <w:spacing w:val="3"/>
        </w:rPr>
        <w:t xml:space="preserve">最高学历                              </w:t>
      </w:r>
      <w:r>
        <w:rPr>
          <w:color w:val="404040"/>
          <w:spacing w:val="3"/>
        </w:rPr>
        <w:t>本科</w:t>
      </w:r>
    </w:p>
    <w:p>
      <w:pPr>
        <w:pStyle w:val="BodyText"/>
        <w:spacing w:before="110" w:line="195" w:lineRule="auto"/>
        <w:ind w:left="640"/>
        <w:rPr>
          <w:sz w:val="33"/>
          <w:szCs w:val="33"/>
        </w:rPr>
      </w:pPr>
      <w:r>
        <w:rPr>
          <w:color w:val="404040"/>
          <w:spacing w:val="-2"/>
          <w:sz w:val="33"/>
          <w:szCs w:val="33"/>
        </w:rPr>
        <w:t>获</w:t>
      </w:r>
      <w:r>
        <w:rPr>
          <w:color w:val="404040"/>
          <w:spacing w:val="-2"/>
          <w:sz w:val="33"/>
          <w:szCs w:val="33"/>
        </w:rPr>
        <w:t>北京</w:t>
      </w:r>
      <w:r>
        <w:rPr>
          <w:color w:val="404040"/>
          <w:spacing w:val="-2"/>
          <w:sz w:val="33"/>
          <w:szCs w:val="33"/>
        </w:rPr>
        <w:t>电力学院学业奖学金三等奖，获南京邮电大学二等奖学金（专业前 12%</w:t>
      </w:r>
      <w:r>
        <w:rPr>
          <w:color w:val="404040"/>
          <w:spacing w:val="-4"/>
          <w:sz w:val="33"/>
          <w:szCs w:val="33"/>
        </w:rPr>
        <w:t>），</w:t>
      </w:r>
      <w:r>
        <w:rPr>
          <w:color w:val="404040"/>
          <w:spacing w:val="-2"/>
          <w:sz w:val="33"/>
          <w:szCs w:val="33"/>
        </w:rPr>
        <w:t>成绩排名前</w:t>
      </w:r>
    </w:p>
    <w:p>
      <w:pPr>
        <w:spacing w:line="195" w:lineRule="auto"/>
        <w:rPr>
          <w:sz w:val="33"/>
          <w:szCs w:val="33"/>
        </w:rPr>
        <w:sectPr>
          <w:type w:val="continuous"/>
          <w:pgSz w:w="17860" w:h="25258"/>
          <w:pgMar w:top="400" w:right="649" w:bottom="0" w:left="639" w:header="0" w:footer="0" w:gutter="0"/>
          <w:cols w:num="2" w:space="708" w:equalWidth="0">
            <w:col w:w="2111" w:space="100"/>
            <w:col w:w="14360" w:space="0"/>
          </w:cols>
        </w:sectPr>
      </w:pPr>
    </w:p>
    <w:p>
      <w:pPr>
        <w:spacing w:line="436" w:lineRule="auto"/>
        <w:rPr>
          <w:rFonts w:ascii="Arial"/>
          <w:sz w:val="21"/>
        </w:rPr>
      </w:pPr>
    </w:p>
    <w:p>
      <w:pPr>
        <w:pStyle w:val="BodyText"/>
        <w:spacing w:before="155" w:line="182" w:lineRule="auto"/>
        <w:ind w:left="492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个人技能及证书</w:t>
      </w:r>
    </w:p>
    <w:p>
      <w:pPr>
        <w:spacing w:line="116" w:lineRule="exact"/>
      </w:pPr>
    </w:p>
    <w:p>
      <w:pPr>
        <w:spacing w:line="116" w:lineRule="exact"/>
        <w:sectPr>
          <w:type w:val="continuous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pStyle w:val="BodyText"/>
        <w:spacing w:before="272" w:line="767" w:lineRule="exact"/>
        <w:ind w:left="592"/>
      </w:pPr>
      <w:r>
        <w:rPr>
          <w:spacing w:val="2"/>
          <w:position w:val="35"/>
        </w:rPr>
        <w:t>语言技能</w:t>
      </w:r>
    </w:p>
    <w:p>
      <w:pPr>
        <w:pStyle w:val="BodyText"/>
        <w:spacing w:before="1" w:line="203" w:lineRule="auto"/>
        <w:ind w:left="441"/>
      </w:pPr>
      <w:r>
        <w:rPr>
          <w:spacing w:val="8"/>
        </w:rPr>
        <w:t>计算机技能</w:t>
      </w:r>
    </w:p>
    <w:p>
      <w:pPr>
        <w:pStyle w:val="BodyText"/>
        <w:spacing w:before="341" w:line="159" w:lineRule="auto"/>
        <w:ind w:left="592"/>
      </w:pPr>
      <w:r>
        <w:rPr>
          <w:spacing w:val="6"/>
        </w:rPr>
        <w:t>其他技能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73" w:line="199" w:lineRule="auto"/>
        <w:ind w:left="2"/>
        <w:rPr>
          <w:sz w:val="33"/>
          <w:szCs w:val="33"/>
        </w:rPr>
      </w:pPr>
      <w:r>
        <w:rPr>
          <w:color w:val="404040"/>
          <w:spacing w:val="-1"/>
          <w:sz w:val="33"/>
          <w:szCs w:val="33"/>
        </w:rPr>
        <w:t>普通话九级甲等，英语九级证书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1" w:line="814" w:lineRule="exact"/>
        <w:rPr>
          <w:sz w:val="33"/>
          <w:szCs w:val="33"/>
        </w:rPr>
      </w:pPr>
      <w:r>
        <w:rPr>
          <w:color w:val="404040"/>
          <w:spacing w:val="-6"/>
          <w:position w:val="35"/>
          <w:sz w:val="33"/>
          <w:szCs w:val="33"/>
        </w:rPr>
        <w:t>熟练掌握 OFFICE、</w:t>
      </w:r>
      <w:r>
        <w:rPr>
          <w:color w:val="404040"/>
          <w:spacing w:val="-48"/>
          <w:position w:val="35"/>
          <w:sz w:val="33"/>
          <w:szCs w:val="33"/>
        </w:rPr>
        <w:t xml:space="preserve"> </w:t>
      </w:r>
      <w:r>
        <w:rPr>
          <w:color w:val="404040"/>
          <w:spacing w:val="-6"/>
          <w:position w:val="35"/>
          <w:sz w:val="33"/>
          <w:szCs w:val="33"/>
        </w:rPr>
        <w:t>PS 等日常办公软件 ，会计资格证书</w:t>
      </w:r>
    </w:p>
    <w:p>
      <w:pPr>
        <w:pStyle w:val="BodyText"/>
        <w:spacing w:before="2" w:line="158" w:lineRule="auto"/>
        <w:ind w:left="9"/>
      </w:pPr>
      <w:r>
        <w:rPr>
          <w:color w:val="404040"/>
          <w:spacing w:val="5"/>
        </w:rPr>
        <w:t>C1 驾照、</w:t>
      </w:r>
      <w:r>
        <w:rPr>
          <w:color w:val="404040"/>
          <w:spacing w:val="-50"/>
        </w:rPr>
        <w:t xml:space="preserve"> </w:t>
      </w:r>
      <w:r>
        <w:rPr>
          <w:color w:val="404040"/>
          <w:spacing w:val="5"/>
        </w:rPr>
        <w:t>国家计算机等级三级证书</w:t>
      </w:r>
    </w:p>
    <w:p>
      <w:pPr>
        <w:spacing w:line="158" w:lineRule="auto"/>
        <w:sectPr>
          <w:type w:val="continuous"/>
          <w:pgSz w:w="17860" w:h="25258"/>
          <w:pgMar w:top="400" w:right="649" w:bottom="0" w:left="639" w:header="0" w:footer="0" w:gutter="0"/>
          <w:cols w:num="2" w:space="708" w:equalWidth="0">
            <w:col w:w="2755" w:space="100"/>
            <w:col w:w="13717" w:space="0"/>
          </w:cols>
        </w:sectPr>
      </w:pPr>
    </w:p>
    <w:p>
      <w:pPr>
        <w:spacing w:line="439" w:lineRule="auto"/>
        <w:rPr>
          <w:rFonts w:ascii="Arial"/>
          <w:sz w:val="21"/>
        </w:rPr>
      </w:pPr>
    </w:p>
    <w:p>
      <w:pPr>
        <w:pStyle w:val="BodyText"/>
        <w:spacing w:before="155" w:line="183" w:lineRule="auto"/>
        <w:ind w:left="494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主要工作经验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25" w:line="186" w:lineRule="auto"/>
        <w:ind w:left="173"/>
      </w:pPr>
      <w:r>
        <w:rPr>
          <w:b/>
          <w:bCs/>
          <w:spacing w:val="8"/>
        </w:rPr>
        <w:t>本人有 3 年工作经验，主要工作履历如下：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25" w:line="619" w:lineRule="exact"/>
        <w:ind w:left="177"/>
      </w:pPr>
      <w:r>
        <w:rPr>
          <w:b/>
          <w:bCs/>
          <w:color w:val="404040"/>
          <w:spacing w:val="7"/>
          <w:position w:val="23"/>
        </w:rPr>
        <w:t>于</w:t>
      </w:r>
      <w:r>
        <w:rPr>
          <w:b/>
          <w:bCs/>
          <w:color w:val="404040"/>
          <w:spacing w:val="42"/>
          <w:w w:val="101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2017</w:t>
      </w:r>
      <w:r>
        <w:rPr>
          <w:b/>
          <w:bCs/>
          <w:color w:val="404040"/>
          <w:spacing w:val="36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年</w:t>
      </w:r>
      <w:r>
        <w:rPr>
          <w:b/>
          <w:bCs/>
          <w:color w:val="404040"/>
          <w:spacing w:val="50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1</w:t>
      </w:r>
      <w:r>
        <w:rPr>
          <w:b/>
          <w:bCs/>
          <w:color w:val="404040"/>
          <w:spacing w:val="36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月至</w:t>
      </w:r>
      <w:r>
        <w:rPr>
          <w:b/>
          <w:bCs/>
          <w:color w:val="404040"/>
          <w:spacing w:val="46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2010</w:t>
      </w:r>
      <w:r>
        <w:rPr>
          <w:b/>
          <w:bCs/>
          <w:color w:val="404040"/>
          <w:spacing w:val="36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年</w:t>
      </w:r>
      <w:r>
        <w:rPr>
          <w:b/>
          <w:bCs/>
          <w:color w:val="404040"/>
          <w:spacing w:val="48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3</w:t>
      </w:r>
      <w:r>
        <w:rPr>
          <w:b/>
          <w:bCs/>
          <w:color w:val="404040"/>
          <w:spacing w:val="35"/>
          <w:position w:val="23"/>
        </w:rPr>
        <w:t xml:space="preserve"> </w:t>
      </w:r>
      <w:r>
        <w:rPr>
          <w:b/>
          <w:bCs/>
          <w:color w:val="404040"/>
          <w:spacing w:val="7"/>
          <w:position w:val="23"/>
        </w:rPr>
        <w:t>月在北京能源集团有限责任公司担任</w:t>
      </w:r>
      <w:r>
        <w:rPr>
          <w:b/>
          <w:bCs/>
          <w:color w:val="404040"/>
          <w:spacing w:val="6"/>
          <w:position w:val="23"/>
        </w:rPr>
        <w:t>化验员一职，</w:t>
      </w:r>
      <w:r>
        <w:rPr>
          <w:color w:val="404040"/>
          <w:spacing w:val="6"/>
          <w:position w:val="23"/>
        </w:rPr>
        <w:t>主要负责公司市场组织的建设、培训与考</w:t>
      </w:r>
    </w:p>
    <w:p>
      <w:pPr>
        <w:pStyle w:val="BodyText"/>
        <w:spacing w:before="1" w:line="203" w:lineRule="auto"/>
        <w:ind w:left="174"/>
      </w:pPr>
      <w:r>
        <w:rPr>
          <w:color w:val="404040"/>
          <w:spacing w:val="7"/>
        </w:rPr>
        <w:t>核 ，销售渠道的建立和维护 ，制订市场营销</w:t>
      </w:r>
      <w:r>
        <w:rPr>
          <w:color w:val="404040"/>
          <w:spacing w:val="6"/>
        </w:rPr>
        <w:t>战略计划。作为品牌大使向观众、来宾和媒体推广一百丁旗下的品牌；</w:t>
      </w:r>
    </w:p>
    <w:p>
      <w:pPr>
        <w:pStyle w:val="BodyText"/>
        <w:spacing w:before="194" w:line="298" w:lineRule="auto"/>
        <w:ind w:left="173" w:right="131" w:firstLine="3"/>
        <w:jc w:val="both"/>
      </w:pPr>
      <w:r>
        <w:rPr>
          <w:b/>
          <w:bCs/>
          <w:color w:val="404040"/>
          <w:spacing w:val="6"/>
        </w:rPr>
        <w:t>于 2017 年 1 月至 2010 年 3 月在天津中环电子信息集团担任引进科一职，</w:t>
      </w:r>
      <w:r>
        <w:rPr>
          <w:color w:val="404040"/>
          <w:spacing w:val="6"/>
        </w:rPr>
        <w:t>编写优酷视频移动端与今日头条、</w:t>
      </w:r>
      <w:r>
        <w:rPr>
          <w:color w:val="404040"/>
          <w:spacing w:val="-61"/>
        </w:rPr>
        <w:t xml:space="preserve"> </w:t>
      </w:r>
      <w:r>
        <w:rPr>
          <w:color w:val="404040"/>
          <w:spacing w:val="6"/>
        </w:rPr>
        <w:t>嘀</w:t>
      </w:r>
      <w:r>
        <w:rPr>
          <w:color w:val="404040"/>
          <w:spacing w:val="5"/>
        </w:rPr>
        <w:t>嘀打车红包</w:t>
      </w:r>
      <w:r>
        <w:rPr>
          <w:color w:val="404040"/>
        </w:rPr>
        <w:t xml:space="preserve"> </w:t>
      </w:r>
      <w:r>
        <w:rPr>
          <w:color w:val="404040"/>
          <w:spacing w:val="6"/>
        </w:rPr>
        <w:t xml:space="preserve">等第三方合作需求 </w:t>
      </w:r>
      <w:r>
        <w:rPr>
          <w:color w:val="404040"/>
        </w:rPr>
        <w:t>PRD</w:t>
      </w:r>
      <w:r>
        <w:rPr>
          <w:color w:val="404040"/>
          <w:spacing w:val="6"/>
        </w:rPr>
        <w:t xml:space="preserve"> ，并跟进实施。；进行数据统计分析以及竞争对手情况分析跟踪；并通过数据和用户反馈 ，分析用户</w:t>
      </w:r>
    </w:p>
    <w:p>
      <w:pPr>
        <w:pStyle w:val="BodyText"/>
        <w:spacing w:before="1" w:line="203" w:lineRule="auto"/>
        <w:ind w:left="176"/>
      </w:pPr>
      <w:r>
        <w:rPr>
          <w:color w:val="404040"/>
          <w:spacing w:val="4"/>
        </w:rPr>
        <w:t>需求及行为 ，产品发布三个月用户量达 14W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55" w:line="183" w:lineRule="auto"/>
        <w:ind w:left="567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自我评价</w:t>
      </w:r>
    </w:p>
    <w:p>
      <w:pPr>
        <w:pStyle w:val="BodyText"/>
        <w:spacing w:before="328" w:line="298" w:lineRule="auto"/>
        <w:ind w:left="174" w:right="10" w:firstLine="2"/>
        <w:jc w:val="both"/>
      </w:pPr>
      <w:r>
        <w:rPr>
          <w:b/>
          <w:bCs/>
          <w:spacing w:val="9"/>
        </w:rPr>
        <w:t>工作方面：</w:t>
      </w:r>
      <w:r>
        <w:rPr>
          <w:spacing w:val="9"/>
        </w:rPr>
        <w:t>善于寻找发现并进行资源整合；具备良好的沟通能</w:t>
      </w:r>
      <w:r>
        <w:rPr>
          <w:spacing w:val="8"/>
        </w:rPr>
        <w:t>力与团队合作精神 ，钱成天熟悉国家金融政策、企业财务制度</w:t>
      </w:r>
      <w:r>
        <w:t xml:space="preserve">   </w:t>
      </w:r>
      <w:r>
        <w:rPr>
          <w:spacing w:val="4"/>
        </w:rPr>
        <w:t>及流程、</w:t>
      </w:r>
      <w:r>
        <w:rPr>
          <w:spacing w:val="38"/>
        </w:rPr>
        <w:t xml:space="preserve"> </w:t>
      </w:r>
      <w:r>
        <w:rPr>
          <w:spacing w:val="4"/>
        </w:rPr>
        <w:t>精通相关财税法律法规；深入市场一线 ，与广州部分写字楼的管理者进行交谈调研，石心水尤其是社会化媒体方面，</w:t>
      </w:r>
    </w:p>
    <w:p>
      <w:pPr>
        <w:pStyle w:val="BodyText"/>
        <w:spacing w:before="2" w:line="203" w:lineRule="auto"/>
        <w:ind w:left="173"/>
      </w:pPr>
      <w:r>
        <w:rPr>
          <w:spacing w:val="8"/>
        </w:rPr>
        <w:t>有独到的见解和经验。</w:t>
      </w:r>
    </w:p>
    <w:p>
      <w:pPr>
        <w:pStyle w:val="BodyText"/>
        <w:spacing w:before="193" w:line="619" w:lineRule="exact"/>
        <w:ind w:left="174"/>
      </w:pPr>
      <w:r>
        <w:rPr>
          <w:b/>
          <w:bCs/>
          <w:spacing w:val="9"/>
          <w:position w:val="23"/>
        </w:rPr>
        <w:t>职业素质：</w:t>
      </w:r>
      <w:r>
        <w:rPr>
          <w:spacing w:val="9"/>
          <w:position w:val="23"/>
        </w:rPr>
        <w:t>善于寻找发现并进行资源整合；具备良好的沟通能力与团</w:t>
      </w:r>
      <w:r>
        <w:rPr>
          <w:spacing w:val="8"/>
          <w:position w:val="23"/>
        </w:rPr>
        <w:t>队合作精神 ，钱成天熟悉国家金融政策、企业财务制度</w:t>
      </w:r>
    </w:p>
    <w:p>
      <w:pPr>
        <w:pStyle w:val="BodyText"/>
        <w:spacing w:before="2" w:line="158" w:lineRule="auto"/>
        <w:ind w:right="10"/>
        <w:jc w:val="right"/>
      </w:pPr>
      <w:r>
        <w:rPr>
          <w:spacing w:val="4"/>
        </w:rPr>
        <w:t>及流程、</w:t>
      </w:r>
      <w:r>
        <w:rPr>
          <w:spacing w:val="38"/>
        </w:rPr>
        <w:t xml:space="preserve"> </w:t>
      </w:r>
      <w:r>
        <w:rPr>
          <w:spacing w:val="4"/>
        </w:rPr>
        <w:t>精通相关财税法律法规；深入市场一线 ，与广州部分写字楼的管理者进行交谈调研，石心水尤其是社会化媒体方面，</w:t>
      </w:r>
    </w:p>
    <w:p>
      <w:pPr>
        <w:spacing w:line="158" w:lineRule="auto"/>
        <w:sectPr>
          <w:type w:val="continuous"/>
          <w:pgSz w:w="17860" w:h="25258"/>
          <w:pgMar w:top="400" w:right="649" w:bottom="0" w:left="639" w:header="0" w:footer="0" w:gutter="0"/>
          <w:cols w:num="1" w:space="708" w:equalWidth="0">
            <w:col w:w="16571" w:space="0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231" w:line="181" w:lineRule="auto"/>
        <w:ind w:left="6577"/>
        <w:rPr>
          <w:sz w:val="54"/>
          <w:szCs w:val="54"/>
        </w:rPr>
      </w:pPr>
      <w:r>
        <w:rPr>
          <w:b/>
          <w:bCs/>
          <w:spacing w:val="-2"/>
          <w:sz w:val="54"/>
          <w:szCs w:val="54"/>
        </w:rPr>
        <w:t>个人简历</w:t>
      </w:r>
    </w:p>
    <w:p>
      <w:pPr>
        <w:spacing w:before="11"/>
      </w:pPr>
    </w:p>
    <w:p>
      <w:pPr>
        <w:spacing w:before="10"/>
      </w:pPr>
    </w:p>
    <w:p>
      <w:pPr>
        <w:sectPr>
          <w:headerReference w:type="default" r:id="rId6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before="256" w:line="214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4"/>
          <w:sz w:val="31"/>
          <w:szCs w:val="31"/>
        </w:rPr>
        <w:t>基本信息</w:t>
      </w:r>
    </w:p>
    <w:p>
      <w:pPr>
        <w:spacing w:before="322" w:line="229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姓名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       </w:t>
      </w:r>
      <w:r>
        <w:rPr>
          <w:rFonts w:ascii="DengXian" w:eastAsia="DengXian" w:hAnsi="DengXian" w:cs="DengXian"/>
          <w:sz w:val="31"/>
          <w:szCs w:val="31"/>
        </w:rPr>
        <w:t>邱俊明                 年龄</w:t>
      </w:r>
      <w:r>
        <w:rPr>
          <w:rFonts w:ascii="DengXian" w:eastAsia="DengXian" w:hAnsi="DengXian" w:cs="DengXian"/>
          <w:spacing w:val="2"/>
          <w:sz w:val="31"/>
          <w:szCs w:val="31"/>
        </w:rPr>
        <w:t xml:space="preserve">            </w:t>
      </w:r>
      <w:r>
        <w:rPr>
          <w:rFonts w:ascii="DengXian" w:eastAsia="DengXian" w:hAnsi="DengXian" w:cs="DengXian"/>
          <w:sz w:val="31"/>
          <w:szCs w:val="31"/>
        </w:rPr>
        <w:t xml:space="preserve">十                         性别             </w:t>
      </w:r>
      <w:r>
        <w:rPr>
          <w:rFonts w:ascii="DengXian" w:eastAsia="DengXian" w:hAnsi="DengXian" w:cs="DengXian"/>
          <w:spacing w:val="-1"/>
          <w:sz w:val="31"/>
          <w:szCs w:val="31"/>
        </w:rPr>
        <w:t xml:space="preserve">  女</w:t>
      </w:r>
    </w:p>
    <w:p>
      <w:pPr>
        <w:spacing w:before="316" w:line="227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籍贯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       </w:t>
      </w:r>
      <w:r>
        <w:rPr>
          <w:rFonts w:ascii="DengXian" w:eastAsia="DengXian" w:hAnsi="DengXian" w:cs="DengXian"/>
          <w:spacing w:val="1"/>
          <w:sz w:val="31"/>
          <w:szCs w:val="31"/>
        </w:rPr>
        <w:t>灵石县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民族            布依族    </w:t>
      </w:r>
      <w:r>
        <w:rPr>
          <w:rFonts w:ascii="DengXian" w:eastAsia="DengXian" w:hAnsi="DengXian" w:cs="DengXian"/>
          <w:sz w:val="31"/>
          <w:szCs w:val="31"/>
        </w:rPr>
        <w:t xml:space="preserve">              婚否              未婚</w:t>
      </w:r>
    </w:p>
    <w:sdt>
      <w:sdtPr>
        <w:rPr>
          <w:rFonts w:ascii="Arial" w:eastAsia="Arial" w:hAnsi="Arial" w:cs="Arial"/>
          <w:sz w:val="21"/>
          <w:szCs w:val="21"/>
        </w:rPr>
        <w:id w:val="1685446839"/>
        <w:docPartObj>
          <w:docPartGallery w:val="Table of Contents"/>
          <w:docPartUnique/>
        </w:docPartObj>
      </w:sdtPr>
      <w:sdtEndPr>
        <w:rPr>
          <w:rFonts w:ascii="DengXian" w:eastAsia="DengXian" w:hAnsi="DengXian" w:cs="DengXian"/>
          <w:sz w:val="31"/>
          <w:szCs w:val="31"/>
        </w:rPr>
      </w:sdtEndPr>
      <w:sdtContent>
        <w:p>
          <w:pPr>
            <w:spacing w:before="304" w:line="215" w:lineRule="auto"/>
            <w:ind w:left="204"/>
            <w:rPr>
              <w:rFonts w:ascii="DengXian" w:eastAsia="DengXian" w:hAnsi="DengXian" w:cs="DengXian"/>
              <w:sz w:val="31"/>
              <w:szCs w:val="31"/>
            </w:rPr>
          </w:pPr>
          <w:r>
            <w:rPr>
              <w:rFonts w:ascii="DengXian" w:eastAsia="DengXian" w:hAnsi="DengXian" w:cs="DengXian"/>
              <w:spacing w:val="1"/>
              <w:sz w:val="31"/>
              <w:szCs w:val="31"/>
            </w:rPr>
            <w:t xml:space="preserve">健康状况    健康                     政治面貌     党  员         </w:t>
          </w:r>
          <w:r>
            <w:rPr>
              <w:rFonts w:ascii="DengXian" w:eastAsia="DengXian" w:hAnsi="DengXian" w:cs="DengXian"/>
              <w:sz w:val="31"/>
              <w:szCs w:val="31"/>
            </w:rPr>
            <w:t xml:space="preserve">          身高/体重      164/59kg</w:t>
          </w:r>
        </w:p>
        <w:p>
          <w:pPr>
            <w:spacing w:before="319" w:line="229" w:lineRule="auto"/>
            <w:ind w:left="212"/>
            <w:rPr>
              <w:rFonts w:ascii="DengXian" w:eastAsia="DengXian" w:hAnsi="DengXian" w:cs="DengXian"/>
              <w:sz w:val="31"/>
              <w:szCs w:val="31"/>
            </w:rPr>
          </w:pPr>
          <w:r>
            <w:rPr>
              <w:rFonts w:ascii="DengXian" w:eastAsia="DengXian" w:hAnsi="DengXian" w:cs="DengXian"/>
              <w:sz w:val="31"/>
              <w:szCs w:val="31"/>
            </w:rPr>
            <w:t xml:space="preserve">手机号码    杨玉山 1196              </w:t>
          </w:r>
          <w:r>
            <w:rPr>
              <w:rFonts w:ascii="DengXian" w:eastAsia="DengXian" w:hAnsi="DengXian" w:cs="DengXian"/>
              <w:spacing w:val="-1"/>
              <w:sz w:val="31"/>
              <w:szCs w:val="31"/>
            </w:rPr>
            <w:t xml:space="preserve">               电子邮箱              艾特 958</w:t>
          </w:r>
        </w:p>
      </w:sdtContent>
    </w:sdt>
    <w:p>
      <w:pPr>
        <w:spacing w:before="312" w:line="229" w:lineRule="auto"/>
        <w:ind w:left="20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现居地址    驻马店市盐山县某某大道 102 号</w:t>
      </w:r>
    </w:p>
    <w:p>
      <w:pPr>
        <w:spacing w:before="294" w:line="214" w:lineRule="auto"/>
        <w:ind w:left="21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1"/>
          <w:sz w:val="31"/>
          <w:szCs w:val="31"/>
        </w:rPr>
        <w:t>学习情况</w:t>
      </w:r>
    </w:p>
    <w:p>
      <w:pPr>
        <w:spacing w:before="275" w:line="227" w:lineRule="auto"/>
        <w:ind w:left="20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起止日期                                院校名称                                                       所学专业</w:t>
      </w:r>
    </w:p>
    <w:p>
      <w:pPr>
        <w:spacing w:line="240" w:lineRule="exact"/>
      </w:pPr>
    </w:p>
    <w:tbl>
      <w:tblPr>
        <w:tblStyle w:val="TableNormal"/>
        <w:tblW w:w="12149" w:type="dxa"/>
        <w:tblInd w:w="5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76"/>
        <w:gridCol w:w="4939"/>
        <w:gridCol w:w="4234"/>
      </w:tblGrid>
      <w:tr>
        <w:tblPrEx>
          <w:tblW w:w="12149" w:type="dxa"/>
          <w:tblInd w:w="529" w:type="dxa"/>
          <w:tblLayout w:type="fixed"/>
        </w:tblPrEx>
        <w:trPr>
          <w:trHeight w:val="468"/>
        </w:trPr>
        <w:tc>
          <w:tcPr>
            <w:tcW w:w="2976" w:type="dxa"/>
            <w:vAlign w:val="top"/>
          </w:tcPr>
          <w:p>
            <w:pPr>
              <w:pStyle w:val="TableText"/>
              <w:spacing w:before="45" w:line="188" w:lineRule="auto"/>
            </w:pPr>
            <w:r>
              <w:rPr>
                <w:spacing w:val="1"/>
              </w:rPr>
              <w:t>2017.09-2020.07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spacing w:before="1" w:line="227" w:lineRule="auto"/>
              <w:ind w:left="714"/>
            </w:pPr>
            <w:r>
              <w:rPr>
                <w:spacing w:val="2"/>
              </w:rPr>
              <w:t>北京</w:t>
            </w:r>
            <w:r>
              <w:rPr>
                <w:spacing w:val="2"/>
              </w:rPr>
              <w:t>对外经贸大学</w:t>
            </w:r>
          </w:p>
        </w:tc>
        <w:tc>
          <w:tcPr>
            <w:tcW w:w="4234" w:type="dxa"/>
            <w:vAlign w:val="top"/>
          </w:tcPr>
          <w:p>
            <w:pPr>
              <w:pStyle w:val="TableText"/>
              <w:spacing w:line="227" w:lineRule="auto"/>
              <w:jc w:val="right"/>
            </w:pPr>
            <w:r>
              <w:rPr>
                <w:spacing w:val="3"/>
              </w:rPr>
              <w:t>汽车维修工程教育</w:t>
            </w:r>
          </w:p>
        </w:tc>
      </w:tr>
      <w:tr>
        <w:tblPrEx>
          <w:tblW w:w="12149" w:type="dxa"/>
          <w:tblInd w:w="529" w:type="dxa"/>
          <w:tblLayout w:type="fixed"/>
        </w:tblPrEx>
        <w:trPr>
          <w:trHeight w:val="467"/>
        </w:trPr>
        <w:tc>
          <w:tcPr>
            <w:tcW w:w="2976" w:type="dxa"/>
            <w:vAlign w:val="top"/>
          </w:tcPr>
          <w:p>
            <w:pPr>
              <w:pStyle w:val="TableText"/>
              <w:spacing w:before="186" w:line="270" w:lineRule="exact"/>
            </w:pPr>
            <w:r>
              <w:rPr>
                <w:spacing w:val="1"/>
                <w:position w:val="-1"/>
              </w:rPr>
              <w:t>2013.09-2017.07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spacing w:before="140" w:line="181" w:lineRule="auto"/>
              <w:ind w:left="710"/>
            </w:pPr>
            <w:r>
              <w:rPr>
                <w:spacing w:val="1"/>
              </w:rPr>
              <w:t>集美大学</w:t>
            </w:r>
          </w:p>
        </w:tc>
        <w:tc>
          <w:tcPr>
            <w:tcW w:w="4234" w:type="dxa"/>
            <w:vAlign w:val="top"/>
          </w:tcPr>
          <w:p>
            <w:pPr>
              <w:pStyle w:val="TableText"/>
              <w:spacing w:before="140" w:line="181" w:lineRule="auto"/>
              <w:ind w:left="1729"/>
            </w:pPr>
            <w:r>
              <w:rPr>
                <w:spacing w:val="1"/>
              </w:rPr>
              <w:t>功能材料</w:t>
            </w:r>
          </w:p>
        </w:tc>
      </w:tr>
    </w:tbl>
    <w:p>
      <w:pPr>
        <w:spacing w:before="31"/>
      </w:pPr>
    </w:p>
    <w:p>
      <w:pPr>
        <w:spacing w:before="30"/>
      </w:pPr>
    </w:p>
    <w:p>
      <w:pPr>
        <w:spacing w:before="30"/>
      </w:pPr>
    </w:p>
    <w:tbl>
      <w:tblPr>
        <w:tblStyle w:val="TableNormal"/>
        <w:tblW w:w="11214" w:type="dxa"/>
        <w:tblInd w:w="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140"/>
        <w:gridCol w:w="5730"/>
        <w:gridCol w:w="2344"/>
      </w:tblGrid>
      <w:tr>
        <w:tblPrEx>
          <w:tblW w:w="11214" w:type="dxa"/>
          <w:tblInd w:w="204" w:type="dxa"/>
          <w:tblLayout w:type="fixed"/>
        </w:tblPrEx>
        <w:trPr>
          <w:trHeight w:val="3054"/>
        </w:trPr>
        <w:tc>
          <w:tcPr>
            <w:tcW w:w="3140" w:type="dxa"/>
            <w:vAlign w:val="top"/>
          </w:tcPr>
          <w:p>
            <w:pPr>
              <w:pStyle w:val="TableText"/>
              <w:spacing w:line="213" w:lineRule="auto"/>
            </w:pPr>
            <w:r>
              <w:rPr>
                <w:b/>
                <w:bCs/>
                <w:spacing w:val="4"/>
              </w:rPr>
              <w:t>个人实践经历</w:t>
            </w:r>
          </w:p>
          <w:p>
            <w:pPr>
              <w:pStyle w:val="TableText"/>
              <w:spacing w:before="312" w:line="232" w:lineRule="auto"/>
            </w:pPr>
            <w:r>
              <w:rPr>
                <w:spacing w:val="3"/>
              </w:rPr>
              <w:t>起止日期</w:t>
            </w:r>
          </w:p>
          <w:p>
            <w:pPr>
              <w:pStyle w:val="TableText"/>
              <w:spacing w:before="330" w:line="666" w:lineRule="exact"/>
              <w:ind w:left="8"/>
            </w:pPr>
            <w:r>
              <w:rPr>
                <w:spacing w:val="1"/>
                <w:position w:val="33"/>
              </w:rPr>
              <w:t>2017.02-2019.08</w:t>
            </w:r>
          </w:p>
          <w:p>
            <w:pPr>
              <w:pStyle w:val="TableText"/>
              <w:spacing w:line="188" w:lineRule="auto"/>
              <w:ind w:left="8"/>
            </w:pPr>
            <w:r>
              <w:rPr>
                <w:spacing w:val="1"/>
              </w:rPr>
              <w:t>2016.08-2017.08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72" w:lineRule="exact"/>
              <w:ind w:left="8"/>
            </w:pPr>
            <w:r>
              <w:rPr>
                <w:spacing w:val="1"/>
                <w:position w:val="-1"/>
              </w:rPr>
              <w:t>2013.09-2014.06</w:t>
            </w:r>
          </w:p>
        </w:tc>
        <w:tc>
          <w:tcPr>
            <w:tcW w:w="573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226" w:lineRule="auto"/>
              <w:ind w:left="878"/>
            </w:pPr>
            <w:r>
              <w:t>工作单位</w:t>
            </w:r>
          </w:p>
          <w:p>
            <w:pPr>
              <w:pStyle w:val="TableText"/>
              <w:spacing w:before="295" w:line="666" w:lineRule="exact"/>
              <w:ind w:left="864"/>
            </w:pPr>
            <w:r>
              <w:rPr>
                <w:spacing w:val="4"/>
                <w:position w:val="27"/>
              </w:rPr>
              <w:t>北京能源集团有限责任公司</w:t>
            </w:r>
          </w:p>
          <w:p>
            <w:pPr>
              <w:pStyle w:val="TableText"/>
              <w:spacing w:before="1" w:line="228" w:lineRule="auto"/>
              <w:ind w:left="868"/>
            </w:pPr>
            <w:r>
              <w:rPr>
                <w:spacing w:val="4"/>
              </w:rPr>
              <w:t>某某广播电视台</w:t>
            </w:r>
          </w:p>
          <w:p>
            <w:pPr>
              <w:pStyle w:val="TableText"/>
              <w:spacing w:before="284" w:line="181" w:lineRule="auto"/>
              <w:ind w:left="871"/>
            </w:pPr>
            <w:r>
              <w:rPr>
                <w:spacing w:val="3"/>
              </w:rPr>
              <w:t>天津中环电子信息集团</w:t>
            </w:r>
          </w:p>
        </w:tc>
        <w:tc>
          <w:tcPr>
            <w:tcW w:w="23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5" w:line="692" w:lineRule="exact"/>
              <w:jc w:val="right"/>
            </w:pPr>
            <w:r>
              <w:rPr>
                <w:spacing w:val="3"/>
                <w:position w:val="29"/>
              </w:rPr>
              <w:t>担任职位</w:t>
            </w:r>
          </w:p>
          <w:p>
            <w:pPr>
              <w:pStyle w:val="TableText"/>
              <w:spacing w:before="1" w:line="228" w:lineRule="auto"/>
              <w:ind w:left="1117"/>
            </w:pPr>
            <w:r>
              <w:rPr>
                <w:spacing w:val="-5"/>
              </w:rPr>
              <w:t>引进科</w:t>
            </w:r>
          </w:p>
          <w:p>
            <w:pPr>
              <w:pStyle w:val="TableText"/>
              <w:spacing w:before="266" w:line="677" w:lineRule="exact"/>
              <w:ind w:left="1092"/>
            </w:pPr>
            <w:r>
              <w:rPr>
                <w:spacing w:val="2"/>
                <w:position w:val="28"/>
              </w:rPr>
              <w:t>化验员</w:t>
            </w:r>
          </w:p>
          <w:p>
            <w:pPr>
              <w:pStyle w:val="TableText"/>
              <w:spacing w:line="185" w:lineRule="auto"/>
              <w:ind w:left="1117"/>
            </w:pPr>
            <w:r>
              <w:rPr>
                <w:spacing w:val="-5"/>
              </w:rPr>
              <w:t>引进科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6" w:line="173" w:lineRule="auto"/>
        <w:ind w:left="20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3"/>
          <w:sz w:val="31"/>
          <w:szCs w:val="31"/>
        </w:rPr>
        <w:t>证书及技能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347" w:lineRule="exact"/>
      </w:pPr>
      <w:r>
        <w:rPr>
          <w:position w:val="-86"/>
        </w:rPr>
        <w:drawing>
          <wp:inline distT="0" distB="0" distL="0" distR="0">
            <wp:extent cx="1862073" cy="2760567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073" cy="276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5" w:line="638" w:lineRule="exact"/>
        <w:ind w:left="27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position w:val="25"/>
          <w:sz w:val="31"/>
          <w:szCs w:val="31"/>
        </w:rPr>
        <w:t>学历</w:t>
      </w:r>
    </w:p>
    <w:p>
      <w:pPr>
        <w:spacing w:line="230" w:lineRule="auto"/>
        <w:ind w:left="267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硕士</w:t>
      </w:r>
    </w:p>
    <w:p>
      <w:pPr>
        <w:spacing w:before="205" w:line="227" w:lineRule="auto"/>
        <w:ind w:left="268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本科</w:t>
      </w:r>
    </w:p>
    <w:p>
      <w:pPr>
        <w:spacing w:before="154" w:line="230" w:lineRule="auto"/>
        <w:ind w:left="147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可另加行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5" w:line="691" w:lineRule="exact"/>
        <w:ind w:left="27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position w:val="29"/>
          <w:sz w:val="31"/>
          <w:szCs w:val="31"/>
        </w:rPr>
        <w:t>离职原因</w:t>
      </w:r>
    </w:p>
    <w:p>
      <w:pPr>
        <w:spacing w:before="2" w:line="228" w:lineRule="auto"/>
        <w:ind w:left="28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>求发展</w:t>
      </w:r>
    </w:p>
    <w:p>
      <w:pPr>
        <w:spacing w:before="265" w:line="228" w:lineRule="auto"/>
        <w:ind w:left="27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sz w:val="31"/>
          <w:szCs w:val="31"/>
        </w:rPr>
        <w:t>升学</w:t>
      </w:r>
    </w:p>
    <w:p>
      <w:pPr>
        <w:spacing w:before="285" w:line="229" w:lineRule="auto"/>
        <w:ind w:left="26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合约到期</w:t>
      </w:r>
    </w:p>
    <w:p>
      <w:pPr>
        <w:spacing w:before="252" w:line="230" w:lineRule="auto"/>
        <w:ind w:left="147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可另加行</w:t>
      </w:r>
    </w:p>
    <w:p>
      <w:pPr>
        <w:spacing w:line="230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847" w:bottom="0" w:left="1280" w:header="0" w:footer="0" w:gutter="0"/>
          <w:cols w:num="2" w:space="708" w:equalWidth="0">
            <w:col w:w="12700" w:space="100"/>
            <w:col w:w="2933" w:space="0"/>
          </w:cols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6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2017 年 1 月  会计资格证书、国家计算机等级三级证书</w:t>
      </w:r>
    </w:p>
    <w:p>
      <w:pPr>
        <w:spacing w:before="71" w:line="227" w:lineRule="auto"/>
        <w:ind w:left="21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2010 年 3 月  熟悉淘宝店铺推广工具，</w:t>
      </w:r>
      <w:r>
        <w:rPr>
          <w:rFonts w:ascii="DengXian" w:eastAsia="DengXian" w:hAnsi="DengXian" w:cs="DengXian"/>
          <w:spacing w:val="6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sz w:val="31"/>
          <w:szCs w:val="31"/>
        </w:rPr>
        <w:t>特别擅长搜索优化、首页流量获取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105"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5"/>
          <w:sz w:val="31"/>
          <w:szCs w:val="31"/>
        </w:rPr>
        <w:t>所获奖项情况</w:t>
      </w:r>
    </w:p>
    <w:p>
      <w:pPr>
        <w:spacing w:before="41"/>
      </w:pPr>
    </w:p>
    <w:p>
      <w:pPr>
        <w:spacing w:before="41"/>
      </w:pPr>
    </w:p>
    <w:p>
      <w:pPr>
        <w:sectPr>
          <w:type w:val="continuous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before="64" w:line="241" w:lineRule="auto"/>
        <w:ind w:left="213" w:right="71"/>
        <w:jc w:val="both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5"/>
          <w:sz w:val="31"/>
          <w:szCs w:val="31"/>
        </w:rPr>
        <w:t>2017 年</w:t>
      </w:r>
      <w:r>
        <w:rPr>
          <w:rFonts w:ascii="DengXian" w:eastAsia="DengXian" w:hAnsi="DengXian" w:cs="DengXian"/>
          <w:spacing w:val="1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1</w:t>
      </w:r>
      <w:r>
        <w:rPr>
          <w:rFonts w:ascii="DengXian" w:eastAsia="DengXian" w:hAnsi="DengXian" w:cs="DengXian"/>
          <w:spacing w:val="1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月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2010 年</w:t>
      </w:r>
      <w:r>
        <w:rPr>
          <w:rFonts w:ascii="DengXian" w:eastAsia="DengXian" w:hAnsi="DengXian" w:cs="DengXian"/>
          <w:spacing w:val="1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3</w:t>
      </w:r>
      <w:r>
        <w:rPr>
          <w:rFonts w:ascii="DengXian" w:eastAsia="DengXian" w:hAnsi="DengXian" w:cs="DengXian"/>
          <w:spacing w:val="1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月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2017 年</w:t>
      </w:r>
      <w:r>
        <w:rPr>
          <w:rFonts w:ascii="DengXian" w:eastAsia="DengXian" w:hAnsi="DengXian" w:cs="DengXian"/>
          <w:spacing w:val="18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1</w:t>
      </w:r>
      <w:r>
        <w:rPr>
          <w:rFonts w:ascii="DengXian" w:eastAsia="DengXian" w:hAnsi="DengXian" w:cs="DengXian"/>
          <w:spacing w:val="12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5"/>
          <w:sz w:val="31"/>
          <w:szCs w:val="31"/>
        </w:rPr>
        <w:t>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228" w:lineRule="auto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获</w:t>
      </w:r>
      <w:r>
        <w:rPr>
          <w:rFonts w:ascii="DengXian" w:eastAsia="DengXian" w:hAnsi="DengXian" w:cs="DengXian"/>
          <w:spacing w:val="4"/>
          <w:sz w:val="31"/>
          <w:szCs w:val="31"/>
        </w:rPr>
        <w:t>北京</w:t>
      </w:r>
      <w:r>
        <w:rPr>
          <w:rFonts w:ascii="DengXian" w:eastAsia="DengXian" w:hAnsi="DengXian" w:cs="DengXian"/>
          <w:spacing w:val="4"/>
          <w:sz w:val="31"/>
          <w:szCs w:val="31"/>
        </w:rPr>
        <w:t>电力学院学业奖学金三等奖</w:t>
      </w:r>
    </w:p>
    <w:p>
      <w:pPr>
        <w:spacing w:before="69" w:line="468" w:lineRule="exact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position w:val="11"/>
          <w:sz w:val="31"/>
          <w:szCs w:val="31"/>
        </w:rPr>
        <w:t>获南京邮电大学二等奖学金（专业前 12%）</w:t>
      </w:r>
    </w:p>
    <w:p>
      <w:pPr>
        <w:spacing w:line="187" w:lineRule="auto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获国家奖学金</w:t>
      </w:r>
    </w:p>
    <w:p>
      <w:pPr>
        <w:spacing w:line="187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847" w:bottom="0" w:left="1280" w:header="0" w:footer="0" w:gutter="0"/>
          <w:cols w:num="2" w:space="708" w:equalWidth="0">
            <w:col w:w="1968" w:space="100"/>
            <w:col w:w="13665" w:space="0"/>
          </w:cols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5" w:line="214" w:lineRule="auto"/>
        <w:ind w:left="24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-6"/>
          <w:sz w:val="31"/>
          <w:szCs w:val="31"/>
        </w:rPr>
        <w:t>自我评价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6" w:line="254" w:lineRule="auto"/>
        <w:ind w:left="204" w:right="214" w:firstLine="643"/>
        <w:jc w:val="both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善于寻找发现并进行资源整合；具备良好的沟通能力与团队合作精神，</w:t>
      </w:r>
      <w:r>
        <w:rPr>
          <w:rFonts w:ascii="DengXian" w:eastAsia="DengXian" w:hAnsi="DengXian" w:cs="DengXian"/>
          <w:spacing w:val="6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sz w:val="31"/>
          <w:szCs w:val="31"/>
        </w:rPr>
        <w:t>钱成天熟悉国家金融政策、企业财务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sz w:val="31"/>
          <w:szCs w:val="31"/>
        </w:rPr>
        <w:t>制度及流程、精通相关财税法律法规；深入市场一线，与广州部分写字楼的管理者进行交谈调研，</w:t>
      </w:r>
      <w:r>
        <w:rPr>
          <w:rFonts w:ascii="DengXian" w:eastAsia="DengXian" w:hAnsi="DengXian" w:cs="DengXian"/>
          <w:spacing w:val="24"/>
          <w:w w:val="101"/>
          <w:sz w:val="31"/>
          <w:szCs w:val="31"/>
        </w:rPr>
        <w:t xml:space="preserve">  </w:t>
      </w:r>
      <w:r>
        <w:rPr>
          <w:rFonts w:ascii="DengXian" w:eastAsia="DengXian" w:hAnsi="DengXian" w:cs="DengXian"/>
          <w:spacing w:val="-2"/>
          <w:sz w:val="31"/>
          <w:szCs w:val="31"/>
        </w:rPr>
        <w:t>石心水尤其是</w:t>
      </w:r>
      <w:r>
        <w:rPr>
          <w:rFonts w:ascii="DengXian" w:eastAsia="DengXian" w:hAnsi="DengXian" w:cs="DengXian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3"/>
          <w:sz w:val="31"/>
          <w:szCs w:val="31"/>
        </w:rPr>
        <w:t>社会化媒体方面，有独到的见解和经验。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6" w:line="187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b/>
          <w:bCs/>
          <w:spacing w:val="3"/>
          <w:sz w:val="31"/>
          <w:szCs w:val="31"/>
        </w:rPr>
        <w:t>备注</w:t>
      </w:r>
      <w:r>
        <w:rPr>
          <w:rFonts w:ascii="DengXian" w:eastAsia="DengXian" w:hAnsi="DengXian" w:cs="DengXian"/>
          <w:b/>
          <w:bCs/>
          <w:spacing w:val="7"/>
          <w:sz w:val="31"/>
          <w:szCs w:val="31"/>
        </w:rPr>
        <w:t xml:space="preserve">         </w:t>
      </w:r>
      <w:r>
        <w:rPr>
          <w:rFonts w:ascii="DengXian" w:eastAsia="DengXian" w:hAnsi="DengXian" w:cs="DengXian"/>
          <w:spacing w:val="3"/>
          <w:sz w:val="31"/>
          <w:szCs w:val="31"/>
        </w:rPr>
        <w:t>双休、社保</w:t>
      </w:r>
    </w:p>
    <w:p>
      <w:pPr>
        <w:spacing w:line="187" w:lineRule="auto"/>
        <w:rPr>
          <w:rFonts w:ascii="DengXian" w:eastAsia="DengXian" w:hAnsi="DengXian" w:cs="DengXian"/>
          <w:sz w:val="31"/>
          <w:szCs w:val="31"/>
        </w:rPr>
        <w:sectPr>
          <w:type w:val="continuous"/>
          <w:pgSz w:w="17860" w:h="25258"/>
          <w:pgMar w:top="400" w:right="847" w:bottom="0" w:left="1280" w:header="0" w:footer="0" w:gutter="0"/>
          <w:cols w:num="1" w:space="708" w:equalWidth="0">
            <w:col w:w="15733" w:space="0"/>
          </w:cols>
        </w:sectPr>
      </w:pP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8978900</wp:posOffset>
            </wp:positionH>
            <wp:positionV relativeFrom="page">
              <wp:posOffset>1536701</wp:posOffset>
            </wp:positionV>
            <wp:extent cx="1600200" cy="2336799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3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220" w:line="226" w:lineRule="auto"/>
        <w:ind w:left="6587"/>
        <w:rPr>
          <w:rFonts w:ascii="DengXian" w:eastAsia="DengXian" w:hAnsi="DengXian" w:cs="DengXian"/>
          <w:sz w:val="65"/>
          <w:szCs w:val="65"/>
        </w:rPr>
      </w:pPr>
      <w:r>
        <w:rPr>
          <w:rFonts w:ascii="DengXian" w:eastAsia="DengXian" w:hAnsi="DengXian" w:cs="DengXian"/>
          <w:spacing w:val="4"/>
          <w:sz w:val="65"/>
          <w:szCs w:val="65"/>
        </w:rPr>
        <w:t>个人简历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5" w:line="227" w:lineRule="auto"/>
        <w:ind w:left="19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 xml:space="preserve">姓名            邱俊明         性别           男                民族     </w:t>
      </w:r>
      <w:r>
        <w:rPr>
          <w:rFonts w:ascii="DengXian" w:eastAsia="DengXian" w:hAnsi="DengXian" w:cs="DengXian"/>
          <w:spacing w:val="-1"/>
          <w:sz w:val="31"/>
          <w:szCs w:val="31"/>
        </w:rPr>
        <w:t xml:space="preserve">        布依族        健康状况     健康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05" w:line="215" w:lineRule="auto"/>
        <w:ind w:left="20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身高            164</w:t>
      </w:r>
      <w:r>
        <w:rPr>
          <w:rFonts w:ascii="DengXian" w:eastAsia="DengXian" w:hAnsi="DengXian" w:cs="DengXian"/>
          <w:sz w:val="31"/>
          <w:szCs w:val="31"/>
        </w:rPr>
        <w:t>cm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    体重           59</w:t>
      </w:r>
      <w:r>
        <w:rPr>
          <w:rFonts w:ascii="DengXian" w:eastAsia="DengXian" w:hAnsi="DengXian" w:cs="DengXian"/>
          <w:sz w:val="31"/>
          <w:szCs w:val="31"/>
        </w:rPr>
        <w:t>kg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     籍贯            灵石县         婚姻状况   </w:t>
      </w:r>
      <w:r>
        <w:rPr>
          <w:rFonts w:ascii="DengXian" w:eastAsia="DengXian" w:hAnsi="DengXian" w:cs="DengXian"/>
          <w:sz w:val="31"/>
          <w:szCs w:val="31"/>
        </w:rPr>
        <w:t xml:space="preserve"> 未婚</w:t>
      </w:r>
    </w:p>
    <w:p>
      <w:pPr>
        <w:spacing w:before="298" w:line="160" w:lineRule="auto"/>
        <w:ind w:left="842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>2010</w:t>
      </w:r>
      <w:r>
        <w:rPr>
          <w:rFonts w:ascii="DengXian" w:eastAsia="DengXian" w:hAnsi="DengXian" w:cs="DengXian"/>
          <w:spacing w:val="20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19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3"/>
          <w:sz w:val="31"/>
          <w:szCs w:val="31"/>
        </w:rPr>
        <w:t>3</w:t>
      </w:r>
    </w:p>
    <w:p>
      <w:pPr>
        <w:spacing w:line="234" w:lineRule="exact"/>
        <w:ind w:left="20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position w:val="-3"/>
          <w:sz w:val="31"/>
          <w:szCs w:val="31"/>
        </w:rPr>
        <w:t>专业            功能材料      学历</w:t>
      </w:r>
      <w:r>
        <w:rPr>
          <w:rFonts w:ascii="DengXian" w:eastAsia="DengXian" w:hAnsi="DengXian" w:cs="DengXian"/>
          <w:spacing w:val="8"/>
          <w:position w:val="-3"/>
          <w:sz w:val="31"/>
          <w:szCs w:val="31"/>
        </w:rPr>
        <w:t xml:space="preserve">          </w:t>
      </w:r>
      <w:r>
        <w:rPr>
          <w:rFonts w:ascii="DengXian" w:eastAsia="DengXian" w:hAnsi="DengXian" w:cs="DengXian"/>
          <w:position w:val="-3"/>
          <w:sz w:val="31"/>
          <w:szCs w:val="31"/>
        </w:rPr>
        <w:t>本科            出生日期                        现居住地     灵石县</w:t>
      </w:r>
    </w:p>
    <w:p>
      <w:pPr>
        <w:spacing w:before="1" w:line="201" w:lineRule="auto"/>
        <w:ind w:left="8430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月</w:t>
      </w:r>
    </w:p>
    <w:p>
      <w:pPr>
        <w:spacing w:before="273" w:line="229" w:lineRule="auto"/>
        <w:ind w:left="19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联系电话</w:t>
      </w:r>
      <w:r>
        <w:rPr>
          <w:rFonts w:ascii="DengXian" w:eastAsia="DengXian" w:hAnsi="DengXian" w:cs="DengXian"/>
          <w:spacing w:val="13"/>
          <w:sz w:val="31"/>
          <w:szCs w:val="31"/>
        </w:rPr>
        <w:t xml:space="preserve">    </w:t>
      </w:r>
      <w:r>
        <w:rPr>
          <w:rFonts w:ascii="DengXian" w:eastAsia="DengXian" w:hAnsi="DengXian" w:cs="DengXian"/>
          <w:sz w:val="31"/>
          <w:szCs w:val="31"/>
        </w:rPr>
        <w:t xml:space="preserve">杨玉山 1196                                       E-mail      </w:t>
      </w:r>
      <w:r>
        <w:rPr>
          <w:rFonts w:ascii="DengXian" w:eastAsia="DengXian" w:hAnsi="DengXian" w:cs="DengXian"/>
          <w:spacing w:val="-1"/>
          <w:sz w:val="31"/>
          <w:szCs w:val="31"/>
        </w:rPr>
        <w:t xml:space="preserve">   艾特 958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105" w:line="673" w:lineRule="exact"/>
        <w:ind w:left="21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5"/>
          <w:position w:val="28"/>
          <w:sz w:val="31"/>
          <w:szCs w:val="31"/>
        </w:rPr>
        <w:t>求职意向    期望能在灵石县从事化验员类岗位</w:t>
      </w:r>
    </w:p>
    <w:p>
      <w:pPr>
        <w:spacing w:before="1" w:line="214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(一)基本技能</w:t>
      </w:r>
    </w:p>
    <w:p>
      <w:pPr>
        <w:spacing w:before="340" w:line="227" w:lineRule="auto"/>
        <w:ind w:left="20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 xml:space="preserve">普通话        九级      </w:t>
      </w:r>
      <w:r>
        <w:rPr>
          <w:rFonts w:ascii="DengXian" w:eastAsia="DengXian" w:hAnsi="DengXian" w:cs="DengXian"/>
          <w:sz w:val="31"/>
          <w:szCs w:val="31"/>
        </w:rPr>
        <w:t xml:space="preserve">             粤语               九级               英语                 九级              其它语种     无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6" w:line="227" w:lineRule="auto"/>
        <w:ind w:left="19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计算机水平</w:t>
      </w:r>
      <w:r>
        <w:rPr>
          <w:rFonts w:ascii="DengXian" w:eastAsia="DengXian" w:hAnsi="DengXian" w:cs="DengXian"/>
          <w:sz w:val="31"/>
          <w:szCs w:val="31"/>
        </w:rPr>
        <w:t xml:space="preserve">           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九级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               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是否有驾照</w:t>
      </w:r>
      <w:r>
        <w:rPr>
          <w:rFonts w:ascii="DengXian" w:eastAsia="DengXian" w:hAnsi="DengXian" w:cs="DengXian"/>
          <w:sz w:val="31"/>
          <w:szCs w:val="31"/>
        </w:rPr>
        <w:t xml:space="preserve">                           </w:t>
      </w:r>
      <w:r>
        <w:rPr>
          <w:rFonts w:ascii="DengXian" w:eastAsia="DengXian" w:hAnsi="DengXian" w:cs="DengXian"/>
          <w:spacing w:val="2"/>
          <w:sz w:val="31"/>
          <w:szCs w:val="31"/>
        </w:rPr>
        <w:t>是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06" w:line="227" w:lineRule="auto"/>
        <w:ind w:left="20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 xml:space="preserve">其他技能                              会计资格证书                      特长、爱好      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骑行、摄影、足球</w:t>
      </w:r>
    </w:p>
    <w:p>
      <w:pPr>
        <w:spacing w:before="225"/>
      </w:pPr>
    </w:p>
    <w:tbl>
      <w:tblPr>
        <w:tblStyle w:val="TableNormal"/>
        <w:tblW w:w="14228" w:type="dxa"/>
        <w:tblInd w:w="1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817"/>
        <w:gridCol w:w="9703"/>
        <w:gridCol w:w="1708"/>
      </w:tblGrid>
      <w:tr>
        <w:tblPrEx>
          <w:tblW w:w="14228" w:type="dxa"/>
          <w:tblInd w:w="193" w:type="dxa"/>
          <w:tblLayout w:type="fixed"/>
        </w:tblPrEx>
        <w:trPr>
          <w:trHeight w:val="502"/>
        </w:trPr>
        <w:tc>
          <w:tcPr>
            <w:tcW w:w="2817" w:type="dxa"/>
            <w:vAlign w:val="top"/>
          </w:tcPr>
          <w:p>
            <w:pPr>
              <w:pStyle w:val="TableText"/>
              <w:spacing w:line="229" w:lineRule="auto"/>
              <w:ind w:left="7"/>
            </w:pPr>
            <w:r>
              <w:rPr>
                <w:spacing w:val="1"/>
              </w:rPr>
              <w:t>获得证书</w:t>
            </w:r>
          </w:p>
        </w:tc>
        <w:tc>
          <w:tcPr>
            <w:tcW w:w="9703" w:type="dxa"/>
            <w:vAlign w:val="top"/>
          </w:tcPr>
          <w:p>
            <w:pPr>
              <w:pStyle w:val="TableText"/>
              <w:spacing w:line="227" w:lineRule="auto"/>
              <w:ind w:left="1062"/>
            </w:pPr>
            <w:r>
              <w:t>熟悉淘宝店铺推广工具，特别擅长搜索优化、</w:t>
            </w:r>
            <w:r>
              <w:rPr>
                <w:spacing w:val="38"/>
              </w:rPr>
              <w:t xml:space="preserve"> </w:t>
            </w:r>
            <w:r>
              <w:t>首页</w:t>
            </w:r>
            <w:r>
              <w:rPr>
                <w:spacing w:val="-1"/>
              </w:rPr>
              <w:t>流量获取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28" w:type="dxa"/>
          <w:tblInd w:w="193" w:type="dxa"/>
          <w:tblLayout w:type="fixed"/>
        </w:tblPrEx>
        <w:trPr>
          <w:trHeight w:val="696"/>
        </w:trPr>
        <w:tc>
          <w:tcPr>
            <w:tcW w:w="2817" w:type="dxa"/>
            <w:vAlign w:val="top"/>
          </w:tcPr>
          <w:p>
            <w:pPr>
              <w:pStyle w:val="TableText"/>
              <w:spacing w:before="174" w:line="215" w:lineRule="auto"/>
              <w:ind w:left="6"/>
            </w:pPr>
            <w:r>
              <w:rPr>
                <w:spacing w:val="2"/>
              </w:rPr>
              <w:t>(二)教育情况</w:t>
            </w:r>
          </w:p>
        </w:tc>
        <w:tc>
          <w:tcPr>
            <w:tcW w:w="9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28" w:type="dxa"/>
          <w:tblInd w:w="193" w:type="dxa"/>
          <w:tblLayout w:type="fixed"/>
        </w:tblPrEx>
        <w:trPr>
          <w:trHeight w:val="522"/>
        </w:trPr>
        <w:tc>
          <w:tcPr>
            <w:tcW w:w="2817" w:type="dxa"/>
            <w:vAlign w:val="top"/>
          </w:tcPr>
          <w:p>
            <w:pPr>
              <w:pStyle w:val="TableText"/>
              <w:spacing w:before="195" w:line="181" w:lineRule="auto"/>
            </w:pPr>
            <w:r>
              <w:rPr>
                <w:spacing w:val="3"/>
              </w:rPr>
              <w:t>起止时间</w:t>
            </w:r>
          </w:p>
        </w:tc>
        <w:tc>
          <w:tcPr>
            <w:tcW w:w="9703" w:type="dxa"/>
            <w:vAlign w:val="top"/>
          </w:tcPr>
          <w:p>
            <w:pPr>
              <w:pStyle w:val="TableText"/>
              <w:spacing w:before="195" w:line="181" w:lineRule="auto"/>
              <w:ind w:left="1244"/>
            </w:pPr>
            <w:r>
              <w:rPr>
                <w:spacing w:val="2"/>
              </w:rPr>
              <w:t xml:space="preserve">学校全称                    </w:t>
            </w:r>
            <w:r>
              <w:rPr>
                <w:spacing w:val="1"/>
              </w:rPr>
              <w:t xml:space="preserve">                           所学专业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before="195" w:line="181" w:lineRule="auto"/>
              <w:jc w:val="right"/>
            </w:pPr>
            <w:r>
              <w:rPr>
                <w:spacing w:val="1"/>
              </w:rPr>
              <w:t>毕业状况</w:t>
            </w:r>
          </w:p>
        </w:tc>
      </w:tr>
    </w:tbl>
    <w:p>
      <w:pPr>
        <w:spacing w:line="428" w:lineRule="auto"/>
        <w:rPr>
          <w:rFonts w:ascii="Arial"/>
          <w:sz w:val="21"/>
        </w:rPr>
      </w:pPr>
    </w:p>
    <w:p>
      <w:pPr>
        <w:spacing w:before="105" w:line="228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2017 年 1 月-2010 年 3 月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</w:t>
      </w:r>
      <w:r>
        <w:rPr>
          <w:rFonts w:ascii="DengXian" w:eastAsia="DengXian" w:hAnsi="DengXian" w:cs="DengXian"/>
          <w:sz w:val="31"/>
          <w:szCs w:val="31"/>
        </w:rPr>
        <w:t>北京</w:t>
      </w:r>
      <w:r>
        <w:rPr>
          <w:rFonts w:ascii="DengXian" w:eastAsia="DengXian" w:hAnsi="DengXian" w:cs="DengXian"/>
          <w:sz w:val="31"/>
          <w:szCs w:val="31"/>
        </w:rPr>
        <w:t>对外</w:t>
      </w:r>
      <w:r>
        <w:rPr>
          <w:rFonts w:ascii="DengXian" w:eastAsia="DengXian" w:hAnsi="DengXian" w:cs="DengXian"/>
          <w:spacing w:val="-1"/>
          <w:sz w:val="31"/>
          <w:szCs w:val="31"/>
        </w:rPr>
        <w:t>经贸大学                                  功能材料                            毕业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06" w:line="227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 xml:space="preserve">2010 年 3 月-2017 年 1 </w:t>
      </w:r>
      <w:r>
        <w:rPr>
          <w:rFonts w:ascii="DengXian" w:eastAsia="DengXian" w:hAnsi="DengXian" w:cs="DengXian"/>
          <w:sz w:val="31"/>
          <w:szCs w:val="31"/>
        </w:rPr>
        <w:t>月      集美大学                                                汽车维修工程教育             毕业</w:t>
      </w:r>
    </w:p>
    <w:p>
      <w:pPr>
        <w:spacing w:before="278" w:line="215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(三)工作经历</w:t>
      </w:r>
    </w:p>
    <w:p>
      <w:pPr>
        <w:spacing w:before="340" w:line="226" w:lineRule="auto"/>
        <w:ind w:left="19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起止时间</w:t>
      </w:r>
      <w:r>
        <w:rPr>
          <w:rFonts w:ascii="DengXian" w:eastAsia="DengXian" w:hAnsi="DengXian" w:cs="DengXian"/>
          <w:sz w:val="31"/>
          <w:szCs w:val="31"/>
        </w:rPr>
        <w:t xml:space="preserve">                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>工作单位</w:t>
      </w:r>
      <w:r>
        <w:rPr>
          <w:rFonts w:ascii="DengXian" w:eastAsia="DengXian" w:hAnsi="DengXian" w:cs="DengXian"/>
          <w:spacing w:val="3"/>
          <w:sz w:val="31"/>
          <w:szCs w:val="31"/>
        </w:rPr>
        <w:t xml:space="preserve">     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>职务</w:t>
      </w:r>
      <w:r>
        <w:rPr>
          <w:rFonts w:ascii="DengXian" w:eastAsia="DengXian" w:hAnsi="DengXian" w:cs="DengXian"/>
          <w:spacing w:val="4"/>
          <w:sz w:val="31"/>
          <w:szCs w:val="31"/>
        </w:rPr>
        <w:t xml:space="preserve">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>主要职责</w:t>
      </w:r>
    </w:p>
    <w:p>
      <w:pPr>
        <w:spacing w:before="279" w:line="160" w:lineRule="auto"/>
        <w:ind w:left="424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 xml:space="preserve">北京能源集团有限责                         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作为品牌大使向观众、来宾和媒体推广一百</w:t>
      </w:r>
    </w:p>
    <w:p>
      <w:pPr>
        <w:spacing w:line="234" w:lineRule="exact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2"/>
          <w:position w:val="-3"/>
          <w:sz w:val="31"/>
          <w:szCs w:val="31"/>
        </w:rPr>
        <w:t>2010 年 3 月-2017</w:t>
      </w:r>
      <w:r>
        <w:rPr>
          <w:rFonts w:ascii="DengXian" w:eastAsia="DengXian" w:hAnsi="DengXian" w:cs="DengXian"/>
          <w:spacing w:val="10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18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-3"/>
          <w:sz w:val="31"/>
          <w:szCs w:val="31"/>
        </w:rPr>
        <w:t>1</w:t>
      </w:r>
      <w:r>
        <w:rPr>
          <w:rFonts w:ascii="DengXian" w:eastAsia="DengXian" w:hAnsi="DengXian" w:cs="DengXian"/>
          <w:spacing w:val="8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2"/>
          <w:position w:val="-3"/>
          <w:sz w:val="31"/>
          <w:szCs w:val="31"/>
        </w:rPr>
        <w:t xml:space="preserve">月                      </w:t>
      </w:r>
      <w:r>
        <w:rPr>
          <w:rFonts w:ascii="DengXian" w:eastAsia="DengXian" w:hAnsi="DengXian" w:cs="DengXian"/>
          <w:spacing w:val="-3"/>
          <w:position w:val="-3"/>
          <w:sz w:val="31"/>
          <w:szCs w:val="31"/>
        </w:rPr>
        <w:t xml:space="preserve">                       引进科</w:t>
      </w:r>
    </w:p>
    <w:p>
      <w:pPr>
        <w:spacing w:before="2" w:line="200" w:lineRule="auto"/>
        <w:ind w:left="424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4"/>
          <w:sz w:val="31"/>
          <w:szCs w:val="31"/>
        </w:rPr>
        <w:t>任公司</w:t>
      </w:r>
      <w:r>
        <w:rPr>
          <w:rFonts w:ascii="DengXian" w:eastAsia="DengXian" w:hAnsi="DengXian" w:cs="DengXian"/>
          <w:spacing w:val="1"/>
          <w:sz w:val="31"/>
          <w:szCs w:val="31"/>
        </w:rPr>
        <w:t xml:space="preserve">                                                </w:t>
      </w:r>
      <w:r>
        <w:rPr>
          <w:rFonts w:ascii="DengXian" w:eastAsia="DengXian" w:hAnsi="DengXian" w:cs="DengXian"/>
          <w:sz w:val="31"/>
          <w:szCs w:val="31"/>
        </w:rPr>
        <w:t xml:space="preserve">   </w:t>
      </w:r>
      <w:r>
        <w:rPr>
          <w:rFonts w:ascii="DengXian" w:eastAsia="DengXian" w:hAnsi="DengXian" w:cs="DengXian"/>
          <w:spacing w:val="4"/>
          <w:sz w:val="31"/>
          <w:szCs w:val="31"/>
        </w:rPr>
        <w:t>丁旗下的品牌；</w:t>
      </w:r>
    </w:p>
    <w:p>
      <w:pPr>
        <w:spacing w:before="85" w:line="160" w:lineRule="auto"/>
        <w:ind w:left="425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天津中环电子信息集                             编写优酷视频移动端与今日头条、嘀嘀打车</w:t>
      </w:r>
    </w:p>
    <w:p>
      <w:pPr>
        <w:spacing w:line="234" w:lineRule="exact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position w:val="-3"/>
          <w:sz w:val="31"/>
          <w:szCs w:val="31"/>
        </w:rPr>
        <w:t>2017 年 1</w:t>
      </w:r>
      <w:r>
        <w:rPr>
          <w:rFonts w:ascii="DengXian" w:eastAsia="DengXian" w:hAnsi="DengXian" w:cs="DengXian"/>
          <w:spacing w:val="12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position w:val="-3"/>
          <w:sz w:val="31"/>
          <w:szCs w:val="31"/>
        </w:rPr>
        <w:t>月-2010</w:t>
      </w:r>
      <w:r>
        <w:rPr>
          <w:rFonts w:ascii="DengXian" w:eastAsia="DengXian" w:hAnsi="DengXian" w:cs="DengXian"/>
          <w:spacing w:val="10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position w:val="-3"/>
          <w:sz w:val="31"/>
          <w:szCs w:val="31"/>
        </w:rPr>
        <w:t>年</w:t>
      </w:r>
      <w:r>
        <w:rPr>
          <w:rFonts w:ascii="DengXian" w:eastAsia="DengXian" w:hAnsi="DengXian" w:cs="DengXian"/>
          <w:spacing w:val="8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position w:val="-3"/>
          <w:sz w:val="31"/>
          <w:szCs w:val="31"/>
        </w:rPr>
        <w:t>3</w:t>
      </w:r>
      <w:r>
        <w:rPr>
          <w:rFonts w:ascii="DengXian" w:eastAsia="DengXian" w:hAnsi="DengXian" w:cs="DengXian"/>
          <w:spacing w:val="8"/>
          <w:position w:val="-3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1"/>
          <w:position w:val="-3"/>
          <w:sz w:val="31"/>
          <w:szCs w:val="31"/>
        </w:rPr>
        <w:t xml:space="preserve">月                                    </w:t>
      </w:r>
      <w:r>
        <w:rPr>
          <w:rFonts w:ascii="DengXian" w:eastAsia="DengXian" w:hAnsi="DengXian" w:cs="DengXian"/>
          <w:spacing w:val="-2"/>
          <w:position w:val="-3"/>
          <w:sz w:val="31"/>
          <w:szCs w:val="31"/>
        </w:rPr>
        <w:t xml:space="preserve">        化验员</w:t>
      </w:r>
    </w:p>
    <w:p>
      <w:pPr>
        <w:spacing w:line="201" w:lineRule="auto"/>
        <w:ind w:left="4273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>团                                                           红包等第三方合作需求 PRD，并跟进实施。</w:t>
      </w:r>
    </w:p>
    <w:p>
      <w:pPr>
        <w:spacing w:before="84" w:line="215" w:lineRule="auto"/>
        <w:ind w:left="19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(四)其他</w:t>
      </w:r>
    </w:p>
    <w:p>
      <w:pPr>
        <w:spacing w:before="339" w:line="202" w:lineRule="auto"/>
        <w:ind w:left="425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2010 年 3 月  获</w:t>
      </w:r>
      <w:r>
        <w:rPr>
          <w:rFonts w:ascii="DengXian" w:eastAsia="DengXian" w:hAnsi="DengXian" w:cs="DengXian"/>
          <w:spacing w:val="2"/>
          <w:sz w:val="31"/>
          <w:szCs w:val="31"/>
        </w:rPr>
        <w:t>北京</w:t>
      </w:r>
      <w:r>
        <w:rPr>
          <w:rFonts w:ascii="DengXian" w:eastAsia="DengXian" w:hAnsi="DengXian" w:cs="DengXian"/>
          <w:spacing w:val="2"/>
          <w:sz w:val="31"/>
          <w:szCs w:val="31"/>
        </w:rPr>
        <w:t>电力学院学业奖学金三等奖</w:t>
      </w:r>
    </w:p>
    <w:p>
      <w:pPr>
        <w:spacing w:line="200" w:lineRule="auto"/>
        <w:ind w:left="20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获奖情况</w:t>
      </w:r>
    </w:p>
    <w:p>
      <w:pPr>
        <w:spacing w:before="1" w:line="225" w:lineRule="auto"/>
        <w:ind w:left="4251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2"/>
          <w:sz w:val="31"/>
          <w:szCs w:val="31"/>
        </w:rPr>
        <w:t>2017 年 1 月  获南京邮电大学二等</w:t>
      </w:r>
      <w:r>
        <w:rPr>
          <w:rFonts w:ascii="DengXian" w:eastAsia="DengXian" w:hAnsi="DengXian" w:cs="DengXian"/>
          <w:spacing w:val="1"/>
          <w:sz w:val="31"/>
          <w:szCs w:val="31"/>
        </w:rPr>
        <w:t>奖学金（专业前 12%）</w:t>
      </w:r>
    </w:p>
    <w:p>
      <w:pPr>
        <w:spacing w:before="325" w:line="227" w:lineRule="auto"/>
        <w:ind w:left="4252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1"/>
          <w:sz w:val="31"/>
          <w:szCs w:val="31"/>
        </w:rPr>
        <w:t>善于寻找发现并进行资源整合；具备良好的沟通能力与团队合作精神，钱成天熟悉</w:t>
      </w:r>
    </w:p>
    <w:p>
      <w:pPr>
        <w:spacing w:before="72" w:line="226" w:lineRule="auto"/>
        <w:ind w:left="196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1"/>
          <w:sz w:val="31"/>
          <w:szCs w:val="31"/>
        </w:rPr>
        <w:t>对个人性格、工作能力的       国家金融政策、企业财务制度及流程、精通相关财税法</w:t>
      </w:r>
      <w:r>
        <w:rPr>
          <w:rFonts w:ascii="DengXian" w:eastAsia="DengXian" w:hAnsi="DengXian" w:cs="DengXian"/>
          <w:sz w:val="31"/>
          <w:szCs w:val="31"/>
        </w:rPr>
        <w:t>律法规；深入市场一线，与</w:t>
      </w:r>
    </w:p>
    <w:p>
      <w:pPr>
        <w:spacing w:before="72" w:line="227" w:lineRule="auto"/>
        <w:ind w:left="239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z w:val="31"/>
          <w:szCs w:val="31"/>
        </w:rPr>
        <w:t xml:space="preserve">自我评价                   </w:t>
      </w:r>
      <w:r>
        <w:rPr>
          <w:rFonts w:ascii="DengXian" w:eastAsia="DengXian" w:hAnsi="DengXian" w:cs="DengXian"/>
          <w:spacing w:val="-1"/>
          <w:sz w:val="31"/>
          <w:szCs w:val="31"/>
        </w:rPr>
        <w:t xml:space="preserve">              广州部分写字楼的管理者进行交谈调研，石心水尤其是社会化媒体方面，有独到的</w:t>
      </w:r>
    </w:p>
    <w:p>
      <w:pPr>
        <w:spacing w:before="70" w:line="230" w:lineRule="auto"/>
        <w:ind w:left="4245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3"/>
          <w:sz w:val="31"/>
          <w:szCs w:val="31"/>
        </w:rPr>
        <w:t>见解和经验。</w:t>
      </w:r>
    </w:p>
    <w:p>
      <w:pPr>
        <w:spacing w:before="272" w:line="228" w:lineRule="auto"/>
        <w:ind w:left="194"/>
        <w:rPr>
          <w:rFonts w:ascii="DengXian" w:eastAsia="DengXian" w:hAnsi="DengXian" w:cs="DengXian"/>
          <w:sz w:val="31"/>
          <w:szCs w:val="31"/>
        </w:rPr>
      </w:pPr>
      <w:r>
        <w:rPr>
          <w:rFonts w:ascii="DengXian" w:eastAsia="DengXian" w:hAnsi="DengXian" w:cs="DengXian"/>
          <w:spacing w:val="-3"/>
          <w:sz w:val="31"/>
          <w:szCs w:val="31"/>
        </w:rPr>
        <w:t xml:space="preserve">备注                                       </w:t>
      </w:r>
      <w:r>
        <w:rPr>
          <w:rFonts w:ascii="DengXian" w:eastAsia="DengXian" w:hAnsi="DengXian" w:cs="DengXian"/>
          <w:spacing w:val="-4"/>
          <w:sz w:val="31"/>
          <w:szCs w:val="31"/>
        </w:rPr>
        <w:t xml:space="preserve">  邱俊明、  公积金</w:t>
      </w:r>
      <w:r>
        <w:rPr>
          <w:rFonts w:ascii="DengXian" w:eastAsia="DengXian" w:hAnsi="DengXian" w:cs="DengXian"/>
          <w:spacing w:val="-44"/>
          <w:sz w:val="31"/>
          <w:szCs w:val="31"/>
        </w:rPr>
        <w:t xml:space="preserve"> </w:t>
      </w:r>
      <w:r>
        <w:rPr>
          <w:rFonts w:ascii="DengXian" w:eastAsia="DengXian" w:hAnsi="DengXian" w:cs="DengXian"/>
          <w:spacing w:val="-4"/>
          <w:sz w:val="31"/>
          <w:szCs w:val="31"/>
        </w:rPr>
        <w:t>、社保、住宿等</w:t>
      </w:r>
    </w:p>
    <w:p>
      <w:pPr>
        <w:spacing w:line="228" w:lineRule="auto"/>
        <w:rPr>
          <w:rFonts w:ascii="DengXian" w:eastAsia="DengXian" w:hAnsi="DengXian" w:cs="DengXian"/>
          <w:sz w:val="31"/>
          <w:szCs w:val="31"/>
        </w:rPr>
        <w:sectPr>
          <w:headerReference w:type="default" r:id="rId9"/>
          <w:pgSz w:w="17860" w:h="25258"/>
          <w:pgMar w:top="400" w:right="1199" w:bottom="0" w:left="1040" w:header="0" w:footer="0" w:gutter="0"/>
          <w:cols w:space="708"/>
        </w:sectPr>
      </w:pPr>
    </w:p>
    <w:p>
      <w:pPr>
        <w:spacing w:line="425" w:lineRule="auto"/>
        <w:rPr>
          <w:rFonts w:ascii="Arial"/>
          <w:sz w:val="21"/>
        </w:rPr>
      </w:pPr>
    </w:p>
    <w:p>
      <w:pPr>
        <w:pStyle w:val="BodyText"/>
        <w:spacing w:before="257" w:line="184" w:lineRule="auto"/>
        <w:ind w:left="6269"/>
        <w:rPr>
          <w:sz w:val="60"/>
          <w:szCs w:val="60"/>
        </w:rPr>
      </w:pPr>
      <w:r>
        <w:rPr>
          <w:b/>
          <w:bCs/>
          <w:color w:val="404040"/>
          <w:spacing w:val="-6"/>
          <w:sz w:val="60"/>
          <w:szCs w:val="60"/>
        </w:rPr>
        <w:t>个</w:t>
      </w:r>
      <w:r>
        <w:rPr>
          <w:b/>
          <w:bCs/>
          <w:color w:val="404040"/>
          <w:spacing w:val="134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人</w:t>
      </w:r>
      <w:r>
        <w:rPr>
          <w:b/>
          <w:bCs/>
          <w:color w:val="404040"/>
          <w:spacing w:val="127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简</w:t>
      </w:r>
      <w:r>
        <w:rPr>
          <w:b/>
          <w:bCs/>
          <w:color w:val="404040"/>
          <w:spacing w:val="127"/>
          <w:sz w:val="60"/>
          <w:szCs w:val="60"/>
        </w:rPr>
        <w:t xml:space="preserve"> </w:t>
      </w:r>
      <w:r>
        <w:rPr>
          <w:b/>
          <w:bCs/>
          <w:color w:val="404040"/>
          <w:spacing w:val="-6"/>
          <w:sz w:val="60"/>
          <w:szCs w:val="60"/>
        </w:rPr>
        <w:t>历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BodyText"/>
        <w:spacing w:before="124" w:line="193" w:lineRule="auto"/>
        <w:ind w:left="6716"/>
      </w:pPr>
      <w:r>
        <w:rPr>
          <w:color w:val="808080"/>
          <w:spacing w:val="9"/>
        </w:rPr>
        <w:t>求职意向：引进科</w:t>
      </w:r>
    </w:p>
    <w:p>
      <w:pPr>
        <w:spacing w:before="93"/>
      </w:pPr>
    </w:p>
    <w:tbl>
      <w:tblPr>
        <w:tblStyle w:val="TableNormal"/>
        <w:tblW w:w="9417" w:type="dxa"/>
        <w:tblInd w:w="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36"/>
        <w:gridCol w:w="3710"/>
        <w:gridCol w:w="2490"/>
        <w:gridCol w:w="1981"/>
      </w:tblGrid>
      <w:tr>
        <w:tblPrEx>
          <w:tblW w:w="9417" w:type="dxa"/>
          <w:tblInd w:w="865" w:type="dxa"/>
          <w:tblLayout w:type="fixed"/>
        </w:tblPrEx>
        <w:trPr>
          <w:trHeight w:val="525"/>
        </w:trPr>
        <w:tc>
          <w:tcPr>
            <w:tcW w:w="1236" w:type="dxa"/>
            <w:vAlign w:val="top"/>
          </w:tcPr>
          <w:p>
            <w:pPr>
              <w:spacing w:line="188" w:lineRule="auto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姓名</w:t>
            </w:r>
          </w:p>
        </w:tc>
        <w:tc>
          <w:tcPr>
            <w:tcW w:w="3710" w:type="dxa"/>
            <w:vAlign w:val="top"/>
          </w:tcPr>
          <w:p>
            <w:pPr>
              <w:spacing w:line="188" w:lineRule="auto"/>
              <w:ind w:left="577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z w:val="33"/>
                <w:szCs w:val="33"/>
              </w:rPr>
              <w:t>邱俊明</w:t>
            </w:r>
          </w:p>
        </w:tc>
        <w:tc>
          <w:tcPr>
            <w:tcW w:w="2490" w:type="dxa"/>
            <w:vAlign w:val="top"/>
          </w:tcPr>
          <w:p>
            <w:pPr>
              <w:spacing w:line="188" w:lineRule="auto"/>
              <w:ind w:left="128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性别</w:t>
            </w:r>
          </w:p>
        </w:tc>
        <w:tc>
          <w:tcPr>
            <w:tcW w:w="1981" w:type="dxa"/>
            <w:vAlign w:val="top"/>
          </w:tcPr>
          <w:p>
            <w:pPr>
              <w:spacing w:before="1" w:line="188" w:lineRule="auto"/>
              <w:ind w:left="543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z w:val="33"/>
                <w:szCs w:val="33"/>
              </w:rPr>
              <w:t>女</w:t>
            </w:r>
          </w:p>
        </w:tc>
      </w:tr>
      <w:tr>
        <w:tblPrEx>
          <w:tblW w:w="9417" w:type="dxa"/>
          <w:tblInd w:w="865" w:type="dxa"/>
          <w:tblLayout w:type="fixed"/>
        </w:tblPrEx>
        <w:trPr>
          <w:trHeight w:val="683"/>
        </w:trPr>
        <w:tc>
          <w:tcPr>
            <w:tcW w:w="1236" w:type="dxa"/>
            <w:vAlign w:val="top"/>
          </w:tcPr>
          <w:p>
            <w:pPr>
              <w:spacing w:before="188" w:line="188" w:lineRule="auto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年龄</w:t>
            </w:r>
          </w:p>
        </w:tc>
        <w:tc>
          <w:tcPr>
            <w:tcW w:w="3710" w:type="dxa"/>
            <w:vAlign w:val="top"/>
          </w:tcPr>
          <w:p>
            <w:pPr>
              <w:spacing w:before="188" w:line="189" w:lineRule="auto"/>
              <w:ind w:left="580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z w:val="33"/>
                <w:szCs w:val="33"/>
              </w:rPr>
              <w:t>十</w:t>
            </w:r>
          </w:p>
        </w:tc>
        <w:tc>
          <w:tcPr>
            <w:tcW w:w="2490" w:type="dxa"/>
            <w:vAlign w:val="top"/>
          </w:tcPr>
          <w:p>
            <w:pPr>
              <w:spacing w:before="188" w:line="189" w:lineRule="auto"/>
              <w:ind w:left="1291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sz w:val="33"/>
                <w:szCs w:val="33"/>
              </w:rPr>
              <w:t>身高</w:t>
            </w:r>
          </w:p>
        </w:tc>
        <w:tc>
          <w:tcPr>
            <w:tcW w:w="1981" w:type="dxa"/>
            <w:vAlign w:val="top"/>
          </w:tcPr>
          <w:p>
            <w:pPr>
              <w:spacing w:before="211" w:line="173" w:lineRule="auto"/>
              <w:ind w:left="566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164cm</w:t>
            </w:r>
          </w:p>
        </w:tc>
      </w:tr>
      <w:tr>
        <w:tblPrEx>
          <w:tblW w:w="9417" w:type="dxa"/>
          <w:tblInd w:w="865" w:type="dxa"/>
          <w:tblLayout w:type="fixed"/>
        </w:tblPrEx>
        <w:trPr>
          <w:trHeight w:val="711"/>
        </w:trPr>
        <w:tc>
          <w:tcPr>
            <w:tcW w:w="1236" w:type="dxa"/>
            <w:vAlign w:val="top"/>
          </w:tcPr>
          <w:p>
            <w:pPr>
              <w:spacing w:before="213" w:line="189" w:lineRule="auto"/>
              <w:ind w:left="15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5"/>
                <w:sz w:val="33"/>
                <w:szCs w:val="33"/>
              </w:rPr>
              <w:t>电话</w:t>
            </w:r>
          </w:p>
        </w:tc>
        <w:tc>
          <w:tcPr>
            <w:tcW w:w="3710" w:type="dxa"/>
            <w:vAlign w:val="top"/>
          </w:tcPr>
          <w:p>
            <w:pPr>
              <w:spacing w:before="213" w:line="189" w:lineRule="auto"/>
              <w:ind w:left="577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4"/>
                <w:sz w:val="33"/>
                <w:szCs w:val="33"/>
              </w:rPr>
              <w:t>杨玉山</w:t>
            </w:r>
            <w:r>
              <w:rPr>
                <w:rFonts w:ascii="Microsoft YaHei" w:eastAsia="Microsoft YaHei" w:hAnsi="Microsoft YaHei" w:cs="Microsoft YaHei"/>
                <w:color w:val="404040"/>
                <w:spacing w:val="17"/>
                <w:sz w:val="33"/>
                <w:szCs w:val="3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404040"/>
                <w:spacing w:val="-4"/>
                <w:sz w:val="33"/>
                <w:szCs w:val="33"/>
              </w:rPr>
              <w:t>1196</w:t>
            </w:r>
          </w:p>
        </w:tc>
        <w:tc>
          <w:tcPr>
            <w:tcW w:w="2490" w:type="dxa"/>
            <w:vAlign w:val="top"/>
          </w:tcPr>
          <w:p>
            <w:pPr>
              <w:spacing w:before="212" w:line="189" w:lineRule="auto"/>
              <w:ind w:left="130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6"/>
                <w:sz w:val="33"/>
                <w:szCs w:val="33"/>
              </w:rPr>
              <w:t>邮箱</w:t>
            </w:r>
          </w:p>
        </w:tc>
        <w:tc>
          <w:tcPr>
            <w:tcW w:w="1981" w:type="dxa"/>
            <w:vAlign w:val="top"/>
          </w:tcPr>
          <w:p>
            <w:pPr>
              <w:spacing w:before="160" w:line="188" w:lineRule="auto"/>
              <w:jc w:val="right"/>
              <w:rPr>
                <w:rFonts w:ascii="Microsoft YaHei" w:eastAsia="Microsoft YaHei" w:hAnsi="Microsoft YaHei" w:cs="Microsoft YaHei"/>
                <w:sz w:val="36"/>
                <w:szCs w:val="36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4"/>
                <w:sz w:val="36"/>
                <w:szCs w:val="36"/>
              </w:rPr>
              <w:t>艾特 958</w:t>
            </w:r>
          </w:p>
        </w:tc>
      </w:tr>
      <w:tr>
        <w:tblPrEx>
          <w:tblW w:w="9417" w:type="dxa"/>
          <w:tblInd w:w="865" w:type="dxa"/>
          <w:tblLayout w:type="fixed"/>
        </w:tblPrEx>
        <w:trPr>
          <w:trHeight w:val="552"/>
        </w:trPr>
        <w:tc>
          <w:tcPr>
            <w:tcW w:w="1236" w:type="dxa"/>
            <w:vAlign w:val="top"/>
          </w:tcPr>
          <w:p>
            <w:pPr>
              <w:spacing w:before="215" w:line="326" w:lineRule="exact"/>
              <w:ind w:left="1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2"/>
                <w:position w:val="-2"/>
                <w:sz w:val="33"/>
                <w:szCs w:val="33"/>
              </w:rPr>
              <w:t>学历</w:t>
            </w:r>
          </w:p>
        </w:tc>
        <w:tc>
          <w:tcPr>
            <w:tcW w:w="3710" w:type="dxa"/>
            <w:vAlign w:val="top"/>
          </w:tcPr>
          <w:p>
            <w:pPr>
              <w:spacing w:before="215" w:line="326" w:lineRule="exact"/>
              <w:ind w:left="578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position w:val="-2"/>
                <w:sz w:val="33"/>
                <w:szCs w:val="33"/>
              </w:rPr>
              <w:t>本科</w:t>
            </w:r>
          </w:p>
        </w:tc>
        <w:tc>
          <w:tcPr>
            <w:tcW w:w="2490" w:type="dxa"/>
            <w:vAlign w:val="top"/>
          </w:tcPr>
          <w:p>
            <w:pPr>
              <w:spacing w:before="215" w:line="326" w:lineRule="exact"/>
              <w:ind w:left="1292"/>
              <w:rPr>
                <w:rFonts w:ascii="Microsoft YaHei" w:eastAsia="Microsoft YaHei" w:hAnsi="Microsoft YaHei" w:cs="Microsoft YaHei"/>
                <w:sz w:val="33"/>
                <w:szCs w:val="33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2"/>
                <w:position w:val="-2"/>
                <w:sz w:val="33"/>
                <w:szCs w:val="33"/>
              </w:rPr>
              <w:t>专业</w:t>
            </w:r>
          </w:p>
        </w:tc>
        <w:tc>
          <w:tcPr>
            <w:tcW w:w="1981" w:type="dxa"/>
            <w:vAlign w:val="top"/>
          </w:tcPr>
          <w:p>
            <w:pPr>
              <w:spacing w:before="160" w:line="381" w:lineRule="exact"/>
              <w:ind w:right="1"/>
              <w:jc w:val="right"/>
              <w:rPr>
                <w:rFonts w:ascii="Microsoft YaHei" w:eastAsia="Microsoft YaHei" w:hAnsi="Microsoft YaHei" w:cs="Microsoft YaHei"/>
                <w:sz w:val="36"/>
                <w:szCs w:val="36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-1"/>
                <w:position w:val="-1"/>
                <w:sz w:val="36"/>
                <w:szCs w:val="36"/>
              </w:rPr>
              <w:t>功能材料</w:t>
            </w:r>
          </w:p>
        </w:tc>
      </w:tr>
    </w:tbl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180" w:line="180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2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教育背景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24" w:line="186" w:lineRule="auto"/>
        <w:ind w:left="206"/>
      </w:pPr>
      <w:r>
        <w:rPr>
          <w:b/>
          <w:bCs/>
          <w:color w:val="404040"/>
          <w:spacing w:val="2"/>
        </w:rPr>
        <w:t xml:space="preserve">2017 年 1 月  - 2010 年 3 月                               </w:t>
      </w:r>
      <w:r>
        <w:rPr>
          <w:b/>
          <w:bCs/>
          <w:color w:val="404040"/>
          <w:spacing w:val="2"/>
        </w:rPr>
        <w:t>北京</w:t>
      </w:r>
      <w:r>
        <w:rPr>
          <w:b/>
          <w:bCs/>
          <w:color w:val="404040"/>
          <w:spacing w:val="2"/>
        </w:rPr>
        <w:t xml:space="preserve">对外经贸大学                                           </w:t>
      </w:r>
      <w:r>
        <w:rPr>
          <w:b/>
          <w:bCs/>
          <w:color w:val="404040"/>
          <w:spacing w:val="1"/>
        </w:rPr>
        <w:t>汽车维修工程教育</w:t>
      </w:r>
    </w:p>
    <w:p>
      <w:pPr>
        <w:pStyle w:val="BodyText"/>
        <w:spacing w:before="233" w:line="211" w:lineRule="auto"/>
        <w:ind w:left="209"/>
      </w:pPr>
      <w:r>
        <w:rPr>
          <w:rFonts w:ascii="Wingdings" w:eastAsia="Wingdings" w:hAnsi="Wingdings" w:cs="Wingdings"/>
          <w:color w:val="404040"/>
          <w:spacing w:val="1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27"/>
          <w:position w:val="-5"/>
          <w:sz w:val="24"/>
          <w:szCs w:val="24"/>
        </w:rPr>
        <w:t xml:space="preserve"> </w:t>
      </w:r>
      <w:r>
        <w:rPr>
          <w:color w:val="404040"/>
          <w:spacing w:val="1"/>
        </w:rPr>
        <w:t>每个学年成绩排名专业前三，其中 2016-2017 学年排名第一。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81" w:line="180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6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07"/>
          <w:position w:val="1"/>
          <w:sz w:val="44"/>
          <w:szCs w:val="44"/>
        </w:rPr>
        <w:t xml:space="preserve"> </w:t>
      </w:r>
      <w:r>
        <w:rPr>
          <w:color w:val="404040"/>
          <w:spacing w:val="-16"/>
          <w:sz w:val="42"/>
          <w:szCs w:val="42"/>
        </w:rPr>
        <w:t>实践经验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25" w:line="187" w:lineRule="auto"/>
        <w:ind w:left="206"/>
      </w:pPr>
      <w:r>
        <w:rPr>
          <w:b/>
          <w:bCs/>
          <w:color w:val="404040"/>
          <w:spacing w:val="2"/>
        </w:rPr>
        <w:t xml:space="preserve">2017 年 1 月  - 2010 年 3 月                                 北京能源集团有限责任公司             </w:t>
      </w:r>
      <w:r>
        <w:rPr>
          <w:b/>
          <w:bCs/>
          <w:color w:val="404040"/>
          <w:spacing w:val="1"/>
        </w:rPr>
        <w:t xml:space="preserve">                       引进科</w:t>
      </w:r>
    </w:p>
    <w:p>
      <w:pPr>
        <w:pStyle w:val="BodyText"/>
        <w:spacing w:before="151" w:line="211" w:lineRule="auto"/>
        <w:ind w:left="209"/>
      </w:pPr>
      <w:r>
        <w:rPr>
          <w:rFonts w:ascii="Wingdings" w:eastAsia="Wingdings" w:hAnsi="Wingdings" w:cs="Wingdings"/>
          <w:color w:val="404040"/>
          <w:spacing w:val="3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4"/>
          <w:position w:val="-5"/>
          <w:sz w:val="24"/>
          <w:szCs w:val="24"/>
        </w:rPr>
        <w:t xml:space="preserve"> </w:t>
      </w:r>
      <w:r>
        <w:rPr>
          <w:color w:val="404040"/>
          <w:spacing w:val="3"/>
        </w:rPr>
        <w:t>作为品牌大使向观众、来宾和媒体推广一百丁旗下的品</w:t>
      </w:r>
      <w:r>
        <w:rPr>
          <w:color w:val="404040"/>
          <w:spacing w:val="2"/>
        </w:rPr>
        <w:t>牌；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25" w:line="187" w:lineRule="auto"/>
        <w:ind w:left="206"/>
      </w:pPr>
      <w:r>
        <w:rPr>
          <w:b/>
          <w:bCs/>
          <w:color w:val="404040"/>
          <w:spacing w:val="2"/>
        </w:rPr>
        <w:t xml:space="preserve">2017 年 1 月  - 2010 年 3 月                   </w:t>
      </w:r>
      <w:r>
        <w:rPr>
          <w:b/>
          <w:bCs/>
          <w:color w:val="404040"/>
          <w:spacing w:val="1"/>
        </w:rPr>
        <w:t xml:space="preserve">              天津中环电子信息集团                                      化验员</w:t>
      </w:r>
    </w:p>
    <w:p>
      <w:pPr>
        <w:pStyle w:val="BodyText"/>
        <w:spacing w:before="147" w:line="211" w:lineRule="auto"/>
        <w:ind w:left="209"/>
      </w:pPr>
      <w:r>
        <w:rPr>
          <w:rFonts w:ascii="Wingdings" w:eastAsia="Wingdings" w:hAnsi="Wingdings" w:cs="Wingdings"/>
          <w:color w:val="404040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4"/>
          <w:position w:val="-5"/>
          <w:sz w:val="24"/>
          <w:szCs w:val="24"/>
        </w:rPr>
        <w:t xml:space="preserve"> </w:t>
      </w:r>
      <w:r>
        <w:rPr>
          <w:color w:val="404040"/>
        </w:rPr>
        <w:t>编写优酷视频移动端与今日头条、嘀嘀打车红包等第三方</w:t>
      </w:r>
      <w:r>
        <w:rPr>
          <w:color w:val="404040"/>
          <w:spacing w:val="-1"/>
        </w:rPr>
        <w:t>合作需求</w:t>
      </w:r>
      <w:r>
        <w:rPr>
          <w:color w:val="404040"/>
          <w:spacing w:val="24"/>
        </w:rPr>
        <w:t xml:space="preserve"> </w:t>
      </w:r>
      <w:r>
        <w:rPr>
          <w:color w:val="404040"/>
          <w:spacing w:val="-1"/>
        </w:rPr>
        <w:t>PRD</w:t>
      </w:r>
      <w:r>
        <w:rPr>
          <w:color w:val="404040"/>
          <w:spacing w:val="36"/>
        </w:rPr>
        <w:t xml:space="preserve"> </w:t>
      </w:r>
      <w:r>
        <w:rPr>
          <w:color w:val="404040"/>
          <w:spacing w:val="-1"/>
        </w:rPr>
        <w:t>，并跟进实施。</w:t>
      </w:r>
    </w:p>
    <w:p>
      <w:pPr>
        <w:pStyle w:val="BodyText"/>
        <w:spacing w:before="155" w:line="222" w:lineRule="auto"/>
        <w:ind w:left="822" w:right="215" w:hanging="613"/>
      </w:pPr>
      <w:r>
        <w:rPr>
          <w:rFonts w:ascii="Wingdings" w:eastAsia="Wingdings" w:hAnsi="Wingdings" w:cs="Wingdings"/>
          <w:color w:val="404040"/>
          <w:spacing w:val="1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5"/>
          <w:position w:val="-5"/>
          <w:sz w:val="24"/>
          <w:szCs w:val="24"/>
        </w:rPr>
        <w:t xml:space="preserve"> </w:t>
      </w:r>
      <w:r>
        <w:rPr>
          <w:color w:val="404040"/>
          <w:spacing w:val="1"/>
        </w:rPr>
        <w:t>进行数据统计分析以及竞争对手情况分析跟踪；并通过数据</w:t>
      </w:r>
      <w:r>
        <w:rPr>
          <w:color w:val="404040"/>
        </w:rPr>
        <w:t xml:space="preserve">和用户反馈 ，分析用户需求及行为，产品发布三个月用 </w:t>
      </w:r>
      <w:r>
        <w:rPr>
          <w:color w:val="404040"/>
          <w:spacing w:val="5"/>
        </w:rPr>
        <w:t>户量达 14W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81" w:line="180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2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奖项荣誉</w:t>
      </w:r>
    </w:p>
    <w:p>
      <w:pPr>
        <w:spacing w:before="192"/>
      </w:pPr>
    </w:p>
    <w:tbl>
      <w:tblPr>
        <w:tblStyle w:val="TableNormal"/>
        <w:tblW w:w="15419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843"/>
        <w:gridCol w:w="7576"/>
      </w:tblGrid>
      <w:tr>
        <w:tblPrEx>
          <w:tblW w:w="15419" w:type="dxa"/>
          <w:tblInd w:w="205" w:type="dxa"/>
          <w:tblLayout w:type="fixed"/>
        </w:tblPrEx>
        <w:trPr>
          <w:trHeight w:val="436"/>
        </w:trPr>
        <w:tc>
          <w:tcPr>
            <w:tcW w:w="7843" w:type="dxa"/>
            <w:vAlign w:val="top"/>
          </w:tcPr>
          <w:p>
            <w:pPr>
              <w:spacing w:before="1" w:line="191" w:lineRule="auto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7"/>
                <w:sz w:val="29"/>
                <w:szCs w:val="29"/>
              </w:rPr>
              <w:t>2019     获</w:t>
            </w:r>
            <w:r>
              <w:rPr>
                <w:rFonts w:ascii="Microsoft YaHei" w:eastAsia="Microsoft YaHei" w:hAnsi="Microsoft YaHei" w:cs="Microsoft YaHei"/>
                <w:color w:val="404040"/>
                <w:spacing w:val="7"/>
                <w:sz w:val="29"/>
                <w:szCs w:val="29"/>
              </w:rPr>
              <w:t>北京</w:t>
            </w:r>
            <w:r>
              <w:rPr>
                <w:rFonts w:ascii="Microsoft YaHei" w:eastAsia="Microsoft YaHei" w:hAnsi="Microsoft YaHei" w:cs="Microsoft YaHei"/>
                <w:color w:val="404040"/>
                <w:spacing w:val="7"/>
                <w:sz w:val="29"/>
                <w:szCs w:val="29"/>
              </w:rPr>
              <w:t>电力学院学业奖学金三等奖</w:t>
            </w:r>
          </w:p>
        </w:tc>
        <w:tc>
          <w:tcPr>
            <w:tcW w:w="7576" w:type="dxa"/>
            <w:vAlign w:val="top"/>
          </w:tcPr>
          <w:p>
            <w:pPr>
              <w:spacing w:before="1" w:line="191" w:lineRule="auto"/>
              <w:ind w:left="1115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5"/>
                <w:sz w:val="29"/>
                <w:szCs w:val="29"/>
              </w:rPr>
              <w:t>2018     获国家奖学金</w:t>
            </w:r>
          </w:p>
        </w:tc>
      </w:tr>
      <w:tr>
        <w:tblPrEx>
          <w:tblW w:w="15419" w:type="dxa"/>
          <w:tblInd w:w="205" w:type="dxa"/>
          <w:tblLayout w:type="fixed"/>
        </w:tblPrEx>
        <w:trPr>
          <w:trHeight w:val="436"/>
        </w:trPr>
        <w:tc>
          <w:tcPr>
            <w:tcW w:w="7843" w:type="dxa"/>
            <w:vAlign w:val="top"/>
          </w:tcPr>
          <w:p>
            <w:pPr>
              <w:spacing w:before="132" w:line="293" w:lineRule="exact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5"/>
                <w:position w:val="-1"/>
                <w:sz w:val="29"/>
                <w:szCs w:val="29"/>
              </w:rPr>
              <w:t>2018     获南京邮电大学二等奖学金（专业前 1</w:t>
            </w:r>
            <w:r>
              <w:rPr>
                <w:rFonts w:ascii="Microsoft YaHei" w:eastAsia="Microsoft YaHei" w:hAnsi="Microsoft YaHei" w:cs="Microsoft YaHei"/>
                <w:color w:val="404040"/>
                <w:spacing w:val="4"/>
                <w:position w:val="-1"/>
                <w:sz w:val="29"/>
                <w:szCs w:val="29"/>
              </w:rPr>
              <w:t>2%）</w:t>
            </w:r>
          </w:p>
        </w:tc>
        <w:tc>
          <w:tcPr>
            <w:tcW w:w="7576" w:type="dxa"/>
            <w:vAlign w:val="top"/>
          </w:tcPr>
          <w:p>
            <w:pPr>
              <w:spacing w:before="132" w:line="293" w:lineRule="exact"/>
              <w:jc w:val="right"/>
              <w:rPr>
                <w:rFonts w:ascii="Microsoft YaHei" w:eastAsia="Microsoft YaHei" w:hAnsi="Microsoft YaHei" w:cs="Microsoft YaHei"/>
                <w:sz w:val="29"/>
                <w:szCs w:val="29"/>
              </w:rPr>
            </w:pPr>
            <w:r>
              <w:rPr>
                <w:rFonts w:ascii="Microsoft YaHei" w:eastAsia="Microsoft YaHei" w:hAnsi="Microsoft YaHei" w:cs="Microsoft YaHei"/>
                <w:color w:val="404040"/>
                <w:spacing w:val="6"/>
                <w:position w:val="-1"/>
                <w:sz w:val="29"/>
                <w:szCs w:val="29"/>
              </w:rPr>
              <w:t>2017     获</w:t>
            </w:r>
            <w:r>
              <w:rPr>
                <w:rFonts w:ascii="Microsoft YaHei" w:eastAsia="Microsoft YaHei" w:hAnsi="Microsoft YaHei" w:cs="Microsoft YaHei"/>
                <w:color w:val="404040"/>
                <w:spacing w:val="6"/>
                <w:position w:val="-1"/>
                <w:sz w:val="29"/>
                <w:szCs w:val="29"/>
              </w:rPr>
              <w:t>北京</w:t>
            </w:r>
            <w:r>
              <w:rPr>
                <w:rFonts w:ascii="Microsoft YaHei" w:eastAsia="Microsoft YaHei" w:hAnsi="Microsoft YaHei" w:cs="Microsoft YaHei"/>
                <w:color w:val="404040"/>
                <w:spacing w:val="6"/>
                <w:position w:val="-1"/>
                <w:sz w:val="29"/>
                <w:szCs w:val="29"/>
              </w:rPr>
              <w:t>电力学院学业奖学金三等</w:t>
            </w:r>
          </w:p>
        </w:tc>
      </w:tr>
    </w:tbl>
    <w:p>
      <w:pPr>
        <w:pStyle w:val="BodyText"/>
        <w:spacing w:before="268" w:line="192" w:lineRule="auto"/>
        <w:ind w:left="194"/>
      </w:pPr>
      <w:r>
        <w:rPr>
          <w:color w:val="404040"/>
          <w:spacing w:val="4"/>
        </w:rPr>
        <w:t>奖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BodyText"/>
        <w:spacing w:before="181" w:line="181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15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113"/>
          <w:position w:val="1"/>
          <w:sz w:val="44"/>
          <w:szCs w:val="44"/>
        </w:rPr>
        <w:t xml:space="preserve"> </w:t>
      </w:r>
      <w:r>
        <w:rPr>
          <w:color w:val="404040"/>
          <w:spacing w:val="-15"/>
          <w:sz w:val="42"/>
          <w:szCs w:val="42"/>
        </w:rPr>
        <w:t>技能证书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24" w:line="191" w:lineRule="auto"/>
        <w:ind w:left="54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0.45pt;height:48.85pt;margin-top:6.39pt;margin-left:8.72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76" w:lineRule="auto"/>
                    <w:ind w:left="29"/>
                  </w:pPr>
                  <w:r>
                    <w:rPr>
                      <w:color w:val="404040"/>
                      <w:spacing w:val="-3"/>
                    </w:rPr>
                    <w:t>CET-6 ，TEM-4</w:t>
                  </w:r>
                </w:p>
                <w:p>
                  <w:pPr>
                    <w:pStyle w:val="BodyText"/>
                    <w:spacing w:before="185" w:line="187" w:lineRule="auto"/>
                    <w:ind w:left="20"/>
                  </w:pPr>
                  <w:r>
                    <w:rPr>
                      <w:color w:val="404040"/>
                      <w:spacing w:val="5"/>
                    </w:rPr>
                    <w:t>计算机二级(C 语言)</w:t>
                  </w:r>
                </w:p>
              </w:txbxContent>
            </v:textbox>
          </v:shape>
        </w:pict>
      </w:r>
      <w:r>
        <w:rPr>
          <w:color w:val="404040"/>
          <w:spacing w:val="9"/>
        </w:rPr>
        <w:t>会计资格证书</w:t>
      </w:r>
    </w:p>
    <w:p>
      <w:pPr>
        <w:pStyle w:val="BodyText"/>
        <w:spacing w:before="175" w:line="192" w:lineRule="auto"/>
        <w:ind w:left="5490"/>
      </w:pPr>
      <w:r>
        <w:rPr>
          <w:color w:val="404040"/>
          <w:spacing w:val="7"/>
        </w:rPr>
        <w:t>国家计算机等级三级证书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81" w:line="180" w:lineRule="auto"/>
        <w:ind w:left="226"/>
        <w:rPr>
          <w:sz w:val="42"/>
          <w:szCs w:val="42"/>
        </w:rPr>
      </w:pPr>
      <w:r>
        <w:rPr>
          <w:rFonts w:ascii="Wingdings" w:eastAsia="Wingdings" w:hAnsi="Wingdings" w:cs="Wingdings"/>
          <w:color w:val="BBBBBB"/>
          <w:spacing w:val="-22"/>
          <w:position w:val="1"/>
          <w:sz w:val="44"/>
          <w:szCs w:val="44"/>
        </w:rPr>
        <w:sym w:font="Wingdings" w:char="F05F"/>
      </w:r>
      <w:r>
        <w:rPr>
          <w:rFonts w:ascii="Wingdings" w:eastAsia="Wingdings" w:hAnsi="Wingdings" w:cs="Wingdings"/>
          <w:color w:val="BBBBBB"/>
          <w:spacing w:val="-66"/>
          <w:position w:val="1"/>
          <w:sz w:val="44"/>
          <w:szCs w:val="44"/>
        </w:rPr>
        <w:t xml:space="preserve"> </w:t>
      </w:r>
      <w:r>
        <w:rPr>
          <w:color w:val="404040"/>
          <w:spacing w:val="-22"/>
          <w:sz w:val="42"/>
          <w:szCs w:val="42"/>
        </w:rPr>
        <w:t>自我评价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25" w:line="222" w:lineRule="auto"/>
        <w:ind w:left="822" w:right="214" w:hanging="613"/>
      </w:pPr>
      <w:r>
        <w:rPr>
          <w:rFonts w:ascii="Wingdings" w:eastAsia="Wingdings" w:hAnsi="Wingdings" w:cs="Wingdings"/>
          <w:color w:val="404040"/>
          <w:spacing w:val="1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7"/>
          <w:position w:val="-5"/>
          <w:sz w:val="24"/>
          <w:szCs w:val="24"/>
        </w:rPr>
        <w:t xml:space="preserve"> </w:t>
      </w:r>
      <w:r>
        <w:rPr>
          <w:color w:val="404040"/>
          <w:spacing w:val="1"/>
        </w:rPr>
        <w:t>善于寻找发现并进行资源整合；具备良好的沟通能力与</w:t>
      </w:r>
      <w:r>
        <w:rPr>
          <w:color w:val="404040"/>
        </w:rPr>
        <w:t xml:space="preserve">团队合作精神 ，钱成天熟悉国家金融政策、企业财务制度及 </w:t>
      </w:r>
      <w:r>
        <w:rPr>
          <w:color w:val="404040"/>
          <w:spacing w:val="3"/>
        </w:rPr>
        <w:t>流程、精通相关财税法律法规；深入市场一线 ，与广州</w:t>
      </w:r>
      <w:r>
        <w:rPr>
          <w:color w:val="404040"/>
          <w:spacing w:val="2"/>
        </w:rPr>
        <w:t>部分写字楼的管理者进行交谈调研 ，石心水尤其是社会化媒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体方面 ，有独到的见解和经验。</w:t>
      </w:r>
    </w:p>
    <w:p>
      <w:pPr>
        <w:pStyle w:val="BodyText"/>
        <w:spacing w:before="164" w:line="222" w:lineRule="auto"/>
        <w:ind w:left="822" w:right="214" w:hanging="613"/>
      </w:pPr>
      <w:r>
        <w:rPr>
          <w:rFonts w:ascii="Wingdings" w:eastAsia="Wingdings" w:hAnsi="Wingdings" w:cs="Wingdings"/>
          <w:color w:val="404040"/>
          <w:spacing w:val="1"/>
          <w:position w:val="-5"/>
          <w:sz w:val="24"/>
          <w:szCs w:val="24"/>
        </w:rPr>
        <w:t>.</w:t>
      </w:r>
      <w:r>
        <w:rPr>
          <w:rFonts w:ascii="Wingdings" w:eastAsia="Wingdings" w:hAnsi="Wingdings" w:cs="Wingdings"/>
          <w:color w:val="404040"/>
          <w:spacing w:val="217"/>
          <w:position w:val="-5"/>
          <w:sz w:val="24"/>
          <w:szCs w:val="24"/>
        </w:rPr>
        <w:t xml:space="preserve"> </w:t>
      </w:r>
      <w:r>
        <w:rPr>
          <w:color w:val="404040"/>
          <w:spacing w:val="1"/>
        </w:rPr>
        <w:t>善于寻找发现并进行资源整合；具备良好的沟通能力与</w:t>
      </w:r>
      <w:r>
        <w:rPr>
          <w:color w:val="404040"/>
        </w:rPr>
        <w:t xml:space="preserve">团队合作精神 ，钱成天熟悉国家金融政策、企业财务制度及 </w:t>
      </w:r>
      <w:r>
        <w:rPr>
          <w:color w:val="404040"/>
          <w:spacing w:val="3"/>
        </w:rPr>
        <w:t>流程、精通相关财税法律法规；深入市场一线 ，与广州</w:t>
      </w:r>
      <w:r>
        <w:rPr>
          <w:color w:val="404040"/>
          <w:spacing w:val="2"/>
        </w:rPr>
        <w:t>部分写字楼的管理者进行交谈调研 ，石心水尤其是社会化媒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体方面 ，有独到的见解和经验。</w:t>
      </w:r>
    </w:p>
    <w:sectPr>
      <w:headerReference w:type="default" r:id="rId10"/>
      <w:pgSz w:w="17860" w:h="25258"/>
      <w:pgMar w:top="400" w:right="999" w:bottom="0" w:left="10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406354</wp:posOffset>
          </wp:positionH>
          <wp:positionV relativeFrom="page">
            <wp:posOffset>1523996</wp:posOffset>
          </wp:positionV>
          <wp:extent cx="10522039" cy="13555532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22039" cy="13555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812800</wp:posOffset>
          </wp:positionH>
          <wp:positionV relativeFrom="page">
            <wp:posOffset>1549400</wp:posOffset>
          </wp:positionV>
          <wp:extent cx="9982200" cy="129159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82200" cy="129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660400</wp:posOffset>
          </wp:positionH>
          <wp:positionV relativeFrom="page">
            <wp:posOffset>1536700</wp:posOffset>
          </wp:positionV>
          <wp:extent cx="9902825" cy="12543578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02825" cy="12543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647700</wp:posOffset>
          </wp:positionH>
          <wp:positionV relativeFrom="page">
            <wp:posOffset>1854201</wp:posOffset>
          </wp:positionV>
          <wp:extent cx="10058400" cy="13855698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13855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9"/>
      <w:szCs w:val="2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DengXian" w:eastAsia="DengXian" w:hAnsi="DengXian" w:cs="DengXian"/>
      <w:sz w:val="31"/>
      <w:szCs w:val="3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2023-12-14T12:23:08Z</vt:filetime>
  </property>
  <property fmtid="{D5CDD505-2E9C-101B-9397-08002B2CF9AE}" pid="3" name="CRO">
    <vt:lpwstr>wqlLaW5nc29mdCBQREYgdG8gV1BTIDkw</vt:lpwstr>
  </property>
</Properties>
</file>