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88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9118600</wp:posOffset>
            </wp:positionH>
            <wp:positionV relativeFrom="page">
              <wp:posOffset>1943100</wp:posOffset>
            </wp:positionV>
            <wp:extent cx="1864347" cy="2067269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4347" cy="2067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232" w:line="183" w:lineRule="auto"/>
        <w:ind w:left="4537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1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大学生求职简历模板</w:t>
      </w:r>
      <w:r>
        <w:rPr>
          <w:rFonts w:ascii="Microsoft YaHei" w:eastAsia="Microsoft YaHei" w:hAnsi="Microsoft YaHei" w:cs="Microsoft YaHei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表格标准版</w:t>
      </w:r>
    </w:p>
    <w:p/>
    <w:p>
      <w:pPr>
        <w:spacing w:line="179" w:lineRule="exact"/>
      </w:pPr>
    </w:p>
    <w:p>
      <w:pPr>
        <w:sectPr>
          <w:headerReference w:type="default" r:id="rId5"/>
          <w:pgSz w:w="17860" w:h="25258"/>
          <w:pgMar w:top="400" w:right="563" w:bottom="0" w:left="620" w:header="0" w:footer="0" w:gutter="0"/>
          <w:cols w:num="1" w:space="708" w:equalWidth="0">
            <w:col w:w="16676" w:space="0"/>
          </w:cols>
        </w:sectPr>
      </w:pPr>
    </w:p>
    <w:p>
      <w:pPr>
        <w:spacing w:before="94" w:line="185" w:lineRule="auto"/>
        <w:ind w:left="514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6"/>
          <w:sz w:val="47"/>
          <w:szCs w:val="47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熊浩渺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125" w:line="203" w:lineRule="auto"/>
        <w:ind w:left="635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2"/>
          <w:sz w:val="29"/>
          <w:szCs w:val="29"/>
        </w:rPr>
        <w:t>出生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日期</w:t>
      </w:r>
    </w:p>
    <w:p>
      <w:pPr>
        <w:spacing w:before="341" w:line="204" w:lineRule="auto"/>
        <w:ind w:left="597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2"/>
          <w:sz w:val="29"/>
          <w:szCs w:val="29"/>
        </w:rPr>
        <w:t>婚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z w:val="29"/>
          <w:szCs w:val="29"/>
        </w:rPr>
        <w:t>Y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状况</w:t>
      </w:r>
    </w:p>
    <w:p>
      <w:pPr>
        <w:spacing w:before="343" w:line="204" w:lineRule="auto"/>
        <w:ind w:left="59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2"/>
          <w:sz w:val="29"/>
          <w:szCs w:val="29"/>
        </w:rPr>
        <w:t>政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z w:val="29"/>
          <w:szCs w:val="29"/>
        </w:rPr>
        <w:t>Z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面貌</w:t>
      </w:r>
    </w:p>
    <w:p>
      <w:pPr>
        <w:spacing w:before="341" w:line="203" w:lineRule="auto"/>
        <w:ind w:left="61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期望月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薪</w:t>
      </w:r>
    </w:p>
    <w:p>
      <w:pPr>
        <w:spacing w:before="344" w:line="206" w:lineRule="auto"/>
        <w:ind w:left="61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求职意向</w:t>
      </w:r>
    </w:p>
    <w:p>
      <w:pPr>
        <w:spacing w:before="338" w:line="204" w:lineRule="auto"/>
        <w:ind w:left="61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兴趣爱好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154" w:line="183" w:lineRule="auto"/>
        <w:ind w:left="514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教育经</w:t>
      </w:r>
      <w:r>
        <w:rPr>
          <w:rFonts w:ascii="Microsoft YaHei" w:eastAsia="Microsoft YaHei" w:hAnsi="Microsoft YaHei" w:cs="Microsoft YaHei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验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25" w:line="204" w:lineRule="auto"/>
        <w:ind w:left="62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毕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业院校</w:t>
      </w:r>
    </w:p>
    <w:p>
      <w:pPr>
        <w:spacing w:before="341" w:line="203" w:lineRule="auto"/>
        <w:ind w:left="62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毕业日期</w:t>
      </w:r>
    </w:p>
    <w:p>
      <w:pPr>
        <w:spacing w:before="345" w:line="159" w:lineRule="auto"/>
        <w:ind w:left="61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校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内荣誉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124" w:line="187" w:lineRule="auto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4"/>
          <w:sz w:val="29"/>
          <w:szCs w:val="29"/>
        </w:rPr>
        <w:t>的简历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>作者：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z w:val="29"/>
          <w:szCs w:val="29"/>
        </w:rPr>
        <w:t>dy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>文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>友</w:t>
      </w:r>
    </w:p>
    <w:p>
      <w:pPr>
        <w:spacing w:before="332" w:line="741" w:lineRule="exact"/>
        <w:ind w:left="2365"/>
        <w:rPr>
          <w:rFonts w:ascii="Microsoft YaHei" w:eastAsia="Microsoft YaHei" w:hAnsi="Microsoft YaHei" w:cs="Microsoft YaHei"/>
          <w:sz w:val="29"/>
          <w:szCs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5.5pt;height:137.9pt;margin-top:14.49pt;margin-left:412.74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204" w:lineRule="auto"/>
                    <w:ind w:left="553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8"/>
                      <w:sz w:val="29"/>
                      <w:szCs w:val="29"/>
                    </w:rPr>
                    <w:t>瑶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7"/>
                      <w:sz w:val="29"/>
                      <w:szCs w:val="29"/>
                    </w:rPr>
                    <w:t>族</w:t>
                  </w:r>
                </w:p>
                <w:p>
                  <w:pPr>
                    <w:spacing w:before="341" w:line="204" w:lineRule="auto"/>
                    <w:ind w:left="406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9"/>
                      <w:sz w:val="29"/>
                      <w:szCs w:val="29"/>
                    </w:rPr>
                    <w:t>信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8"/>
                      <w:sz w:val="29"/>
                      <w:szCs w:val="29"/>
                    </w:rPr>
                    <w:t>阳市</w:t>
                  </w:r>
                </w:p>
                <w:p>
                  <w:pPr>
                    <w:spacing w:before="343" w:line="203" w:lineRule="auto"/>
                    <w:ind w:left="21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585858"/>
                      <w:spacing w:val="5"/>
                      <w:sz w:val="29"/>
                      <w:szCs w:val="29"/>
                    </w:rPr>
                    <w:t>熊</w:t>
                  </w:r>
                  <w:r>
                    <w:rPr>
                      <w:rFonts w:ascii="Microsoft YaHei" w:eastAsia="Microsoft YaHei" w:hAnsi="Microsoft YaHei" w:cs="Microsoft YaHei"/>
                      <w:color w:val="585858"/>
                      <w:spacing w:val="4"/>
                      <w:sz w:val="29"/>
                      <w:szCs w:val="29"/>
                    </w:rPr>
                    <w:t>浩渺</w:t>
                  </w:r>
                  <w:r>
                    <w:rPr>
                      <w:rFonts w:ascii="Microsoft YaHei" w:eastAsia="Microsoft YaHei" w:hAnsi="Microsoft YaHei" w:cs="Microsoft YaHei"/>
                      <w:color w:val="585858"/>
                      <w:spacing w:val="4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585858"/>
                      <w:spacing w:val="4"/>
                      <w:sz w:val="29"/>
                      <w:szCs w:val="29"/>
                    </w:rPr>
                    <w:t>1486</w:t>
                  </w:r>
                </w:p>
                <w:p>
                  <w:pPr>
                    <w:spacing w:before="341" w:line="205" w:lineRule="auto"/>
                    <w:ind w:left="20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6"/>
                      <w:sz w:val="29"/>
                      <w:szCs w:val="29"/>
                    </w:rPr>
                    <w:t>戴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4"/>
                      <w:sz w:val="29"/>
                      <w:szCs w:val="29"/>
                    </w:rPr>
                    <w:t>正阳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4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4"/>
                      <w:sz w:val="29"/>
                      <w:szCs w:val="29"/>
                    </w:rPr>
                    <w:t>1232</w:t>
                  </w:r>
                </w:p>
              </w:txbxContent>
            </v:textbox>
          </v:shape>
        </w:pict>
      </w:r>
      <w:r>
        <w:pict>
          <v:shape id="_x0000_s1026" type="#_x0000_t202" style="width:39.25pt;height:137.9pt;margin-top:14.49pt;margin-left:267.51pt;position:absolute;z-index:251660288" filled="f" stroked="f">
            <o:lock v:ext="edit" aspectratio="f"/>
            <v:textbox inset="0,0,0,0">
              <w:txbxContent>
                <w:p>
                  <w:pPr>
                    <w:spacing w:before="18" w:line="369" w:lineRule="auto"/>
                    <w:ind w:left="20" w:right="20" w:firstLine="21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19"/>
                      <w:sz w:val="29"/>
                      <w:szCs w:val="29"/>
                    </w:rPr>
                    <w:t>民</w:t>
                  </w:r>
                  <w:r>
                    <w:rPr>
                      <w:rFonts w:ascii="Microsoft YaHei" w:eastAsia="Microsoft YaHei" w:hAnsi="Microsoft YaHei" w:cs="Microsoft YaHei"/>
                      <w:spacing w:val="19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9"/>
                      <w:sz w:val="29"/>
                      <w:szCs w:val="29"/>
                    </w:rPr>
                    <w:t>族</w:t>
                  </w:r>
                  <w:r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>籍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>贯</w:t>
                  </w:r>
                  <w:r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>邮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26"/>
                      <w:sz w:val="29"/>
                      <w:szCs w:val="29"/>
                    </w:rPr>
                    <w:t>箱</w:t>
                  </w:r>
                </w:p>
                <w:p>
                  <w:pPr>
                    <w:spacing w:before="1" w:line="204" w:lineRule="auto"/>
                    <w:ind w:left="34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2"/>
                      <w:sz w:val="29"/>
                      <w:szCs w:val="29"/>
                    </w:rPr>
                    <w:t>电</w:t>
                  </w:r>
                  <w:r>
                    <w:rPr>
                      <w:rFonts w:ascii="Microsoft YaHei" w:eastAsia="Microsoft YaHei" w:hAnsi="Microsoft YaHei" w:cs="Microsoft YaHei"/>
                      <w:spacing w:val="21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21"/>
                      <w:sz w:val="29"/>
                      <w:szCs w:val="29"/>
                    </w:rPr>
                    <w:t>话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color w:val="404040"/>
          <w:spacing w:val="-3"/>
          <w:position w:val="37"/>
          <w:sz w:val="29"/>
          <w:szCs w:val="29"/>
        </w:rPr>
        <w:t>3</w:t>
      </w:r>
      <w:r>
        <w:rPr>
          <w:rFonts w:ascii="Microsoft YaHei" w:eastAsia="Microsoft YaHei" w:hAnsi="Microsoft YaHei" w:cs="Microsoft YaHei"/>
          <w:color w:val="404040"/>
          <w:spacing w:val="-2"/>
          <w:position w:val="37"/>
          <w:sz w:val="29"/>
          <w:szCs w:val="29"/>
        </w:rPr>
        <w:t>1</w:t>
      </w:r>
    </w:p>
    <w:p>
      <w:pPr>
        <w:spacing w:line="205" w:lineRule="auto"/>
        <w:ind w:left="2226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>未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婚</w:t>
      </w:r>
    </w:p>
    <w:p>
      <w:pPr>
        <w:spacing w:before="341" w:line="203" w:lineRule="auto"/>
        <w:ind w:left="224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-1"/>
          <w:sz w:val="29"/>
          <w:szCs w:val="29"/>
        </w:rPr>
        <w:t>团员</w:t>
      </w:r>
    </w:p>
    <w:p>
      <w:pPr>
        <w:spacing w:before="343" w:line="203" w:lineRule="auto"/>
        <w:ind w:left="186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6000+/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月</w:t>
      </w:r>
    </w:p>
    <w:p>
      <w:pPr>
        <w:spacing w:before="345" w:line="203" w:lineRule="auto"/>
        <w:ind w:left="471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18"/>
          <w:sz w:val="29"/>
          <w:szCs w:val="29"/>
        </w:rPr>
        <w:t>期</w:t>
      </w:r>
      <w:r>
        <w:rPr>
          <w:rFonts w:ascii="Microsoft YaHei" w:eastAsia="Microsoft YaHei" w:hAnsi="Microsoft YaHei" w:cs="Microsoft YaHei"/>
          <w:color w:val="404040"/>
          <w:spacing w:val="11"/>
          <w:sz w:val="29"/>
          <w:szCs w:val="29"/>
        </w:rPr>
        <w:t>望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能在信阳市从事打假办主任类岗位</w:t>
      </w:r>
    </w:p>
    <w:p>
      <w:pPr>
        <w:spacing w:before="342" w:line="203" w:lineRule="auto"/>
        <w:ind w:left="531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16"/>
          <w:sz w:val="29"/>
          <w:szCs w:val="29"/>
        </w:rPr>
        <w:t>绘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画、书法、乒乓球、熊浩渺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6" w:line="204" w:lineRule="auto"/>
        <w:ind w:left="2830"/>
        <w:rPr>
          <w:rFonts w:ascii="Microsoft YaHei" w:eastAsia="Microsoft YaHei" w:hAnsi="Microsoft YaHei" w:cs="Microsoft YaHei"/>
          <w:sz w:val="29"/>
          <w:szCs w:val="29"/>
        </w:rPr>
      </w:pPr>
      <w:r>
        <w:pict>
          <v:shape id="_x0000_s1027" type="#_x0000_t202" style="width:61.75pt;height:61.35pt;margin-top:5.27pt;margin-left:390.86pt;position:absolute;z-index:251661312" filled="f" stroked="f">
            <o:lock v:ext="edit" aspectratio="f"/>
            <v:textbox inset="0,0,0,0">
              <w:txbxContent>
                <w:p>
                  <w:pPr>
                    <w:spacing w:before="18" w:line="204" w:lineRule="auto"/>
                    <w:ind w:left="22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8"/>
                      <w:sz w:val="29"/>
                      <w:szCs w:val="29"/>
                    </w:rPr>
                    <w:t>专</w:t>
                  </w:r>
                  <w:r>
                    <w:rPr>
                      <w:rFonts w:ascii="Microsoft YaHei" w:eastAsia="Microsoft YaHei" w:hAnsi="Microsoft YaHei" w:cs="Microsoft YaHei"/>
                      <w:spacing w:val="7"/>
                      <w:sz w:val="29"/>
                      <w:szCs w:val="29"/>
                    </w:rPr>
                    <w:t>业名称</w:t>
                  </w:r>
                </w:p>
                <w:p>
                  <w:pPr>
                    <w:spacing w:before="341" w:line="204" w:lineRule="auto"/>
                    <w:ind w:left="20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10"/>
                      <w:sz w:val="29"/>
                      <w:szCs w:val="29"/>
                    </w:rPr>
                    <w:t>最</w:t>
                  </w:r>
                  <w:r>
                    <w:rPr>
                      <w:rFonts w:ascii="Microsoft YaHei" w:eastAsia="Microsoft YaHei" w:hAnsi="Microsoft YaHei" w:cs="Microsoft YaHei"/>
                      <w:spacing w:val="8"/>
                      <w:sz w:val="29"/>
                      <w:szCs w:val="29"/>
                    </w:rPr>
                    <w:t>高学历</w:t>
                  </w:r>
                </w:p>
              </w:txbxContent>
            </v:textbox>
          </v:shape>
        </w:pict>
      </w:r>
      <w:r>
        <w:pict>
          <v:shape id="_x0000_s1028" type="#_x0000_t202" style="width:31.95pt;height:61.15pt;margin-top:5.27pt;margin-left:583.32pt;position:absolute;z-index:251662336" filled="f" stroked="f">
            <o:lock v:ext="edit" aspectratio="f"/>
            <v:textbox inset="0,0,0,0">
              <w:txbxContent>
                <w:p>
                  <w:pPr>
                    <w:spacing w:before="19" w:line="206" w:lineRule="auto"/>
                    <w:ind w:left="27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5"/>
                      <w:sz w:val="29"/>
                      <w:szCs w:val="29"/>
                    </w:rPr>
                    <w:t>药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4"/>
                      <w:sz w:val="29"/>
                      <w:szCs w:val="29"/>
                    </w:rPr>
                    <w:t>学</w:t>
                  </w:r>
                </w:p>
                <w:p>
                  <w:pPr>
                    <w:spacing w:before="336" w:line="202" w:lineRule="auto"/>
                    <w:ind w:left="20"/>
                    <w:rPr>
                      <w:rFonts w:ascii="Microsoft YaHei" w:eastAsia="Microsoft YaHei" w:hAnsi="Microsoft YaHei" w:cs="Microsoft YaHei"/>
                      <w:sz w:val="29"/>
                      <w:szCs w:val="29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9"/>
                      <w:sz w:val="29"/>
                      <w:szCs w:val="29"/>
                    </w:rPr>
                    <w:t>硕士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中</w:t>
      </w:r>
      <w:r>
        <w:rPr>
          <w:rFonts w:ascii="Microsoft YaHei" w:eastAsia="Microsoft YaHei" w:hAnsi="Microsoft YaHei" w:cs="Microsoft YaHei"/>
          <w:color w:val="404040"/>
          <w:spacing w:val="5"/>
          <w:sz w:val="29"/>
          <w:szCs w:val="29"/>
        </w:rPr>
        <w:t>国药科大学</w:t>
      </w:r>
    </w:p>
    <w:p>
      <w:pPr>
        <w:spacing w:before="341" w:line="203" w:lineRule="auto"/>
        <w:ind w:left="278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2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020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年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12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月</w:t>
      </w:r>
    </w:p>
    <w:p>
      <w:pPr>
        <w:spacing w:before="146" w:line="199" w:lineRule="auto"/>
        <w:ind w:left="642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在校期间获获</w:t>
      </w: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北京</w:t>
      </w: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电力学院“新生入学奖学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>金”2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>次，成绩排名前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>53</w:t>
      </w:r>
    </w:p>
    <w:p>
      <w:pPr>
        <w:sectPr>
          <w:type w:val="continuous"/>
          <w:pgSz w:w="17860" w:h="25258"/>
          <w:pgMar w:top="400" w:right="563" w:bottom="0" w:left="620" w:header="0" w:footer="0" w:gutter="0"/>
          <w:cols w:num="2" w:space="708" w:equalWidth="0">
            <w:col w:w="2131" w:space="100"/>
            <w:col w:w="14446" w:space="0"/>
          </w:cols>
        </w:sectPr>
      </w:pPr>
    </w:p>
    <w:p>
      <w:pPr>
        <w:spacing w:line="435" w:lineRule="auto"/>
        <w:rPr>
          <w:rFonts w:ascii="Arial"/>
          <w:sz w:val="21"/>
        </w:rPr>
      </w:pPr>
    </w:p>
    <w:p>
      <w:pPr>
        <w:spacing w:before="155" w:line="183" w:lineRule="auto"/>
        <w:ind w:left="5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个人技能</w:t>
      </w:r>
      <w:r>
        <w:rPr>
          <w:rFonts w:ascii="Microsoft YaHei" w:eastAsia="Microsoft YaHei" w:hAnsi="Microsoft YaHei" w:cs="Microsoft YaHei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及证书</w:t>
      </w:r>
    </w:p>
    <w:p>
      <w:pPr>
        <w:spacing w:line="115" w:lineRule="exact"/>
      </w:pPr>
    </w:p>
    <w:p>
      <w:pPr>
        <w:sectPr>
          <w:type w:val="continuous"/>
          <w:pgSz w:w="17860" w:h="25258"/>
          <w:pgMar w:top="400" w:right="563" w:bottom="0" w:left="620" w:header="0" w:footer="0" w:gutter="0"/>
          <w:cols w:num="1" w:space="708" w:equalWidth="0">
            <w:col w:w="16676" w:space="0"/>
          </w:cols>
        </w:sectPr>
      </w:pPr>
    </w:p>
    <w:p>
      <w:pPr>
        <w:spacing w:before="270" w:line="204" w:lineRule="auto"/>
        <w:ind w:left="61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语言技</w:t>
      </w:r>
      <w:r>
        <w:rPr>
          <w:rFonts w:ascii="Microsoft YaHei" w:eastAsia="Microsoft YaHei" w:hAnsi="Microsoft YaHei" w:cs="Microsoft YaHei"/>
          <w:spacing w:val="7"/>
          <w:sz w:val="29"/>
          <w:szCs w:val="29"/>
        </w:rPr>
        <w:t>能</w:t>
      </w:r>
    </w:p>
    <w:p>
      <w:pPr>
        <w:spacing w:before="344" w:line="204" w:lineRule="auto"/>
        <w:ind w:left="46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计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算机技能</w:t>
      </w:r>
    </w:p>
    <w:p>
      <w:pPr>
        <w:spacing w:before="341" w:line="159" w:lineRule="auto"/>
        <w:ind w:left="61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7"/>
          <w:sz w:val="29"/>
          <w:szCs w:val="29"/>
        </w:rPr>
        <w:t>其他技能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2" w:line="199" w:lineRule="auto"/>
        <w:ind w:left="2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普通话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>二级甲等，机电设计工程师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42" w:line="199" w:lineRule="auto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>熟练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>OFFICE、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>PS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8"/>
          <w:sz w:val="33"/>
          <w:szCs w:val="33"/>
        </w:rPr>
        <w:t>等软件，获得汽车运用工程师</w:t>
      </w:r>
    </w:p>
    <w:p>
      <w:pPr>
        <w:spacing w:before="344" w:line="159" w:lineRule="auto"/>
        <w:ind w:left="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>C1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>驾照、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>FPG</w:t>
      </w:r>
      <w:r>
        <w:rPr>
          <w:rFonts w:ascii="Microsoft YaHei" w:eastAsia="Microsoft YaHei" w:hAnsi="Microsoft YaHei" w:cs="Microsoft YaHei"/>
          <w:color w:val="404040"/>
          <w:spacing w:val="-4"/>
          <w:sz w:val="29"/>
          <w:szCs w:val="29"/>
        </w:rPr>
        <w:t>A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5"/>
          <w:sz w:val="29"/>
          <w:szCs w:val="29"/>
        </w:rPr>
        <w:t>设计工程师</w:t>
      </w:r>
    </w:p>
    <w:p>
      <w:pPr>
        <w:sectPr>
          <w:type w:val="continuous"/>
          <w:pgSz w:w="17860" w:h="25258"/>
          <w:pgMar w:top="400" w:right="563" w:bottom="0" w:left="620" w:header="0" w:footer="0" w:gutter="0"/>
          <w:cols w:num="2" w:space="708" w:equalWidth="0">
            <w:col w:w="2774" w:space="100"/>
            <w:col w:w="13803" w:space="0"/>
          </w:cols>
        </w:sectPr>
      </w:pPr>
    </w:p>
    <w:p>
      <w:pPr>
        <w:spacing w:line="439" w:lineRule="auto"/>
        <w:rPr>
          <w:rFonts w:ascii="Arial"/>
          <w:sz w:val="21"/>
        </w:rPr>
      </w:pPr>
    </w:p>
    <w:p>
      <w:pPr>
        <w:spacing w:before="155" w:line="183" w:lineRule="auto"/>
        <w:ind w:left="514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主要工作经验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125" w:line="187" w:lineRule="auto"/>
        <w:ind w:left="19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9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本人有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年工作经验，主要工作履历如下</w:t>
      </w:r>
      <w:r>
        <w:rPr>
          <w:rFonts w:ascii="Microsoft YaHei" w:eastAsia="Microsoft YaHei" w:hAnsi="Microsoft YaHei" w:cs="Microsoft YaHei"/>
          <w:spacing w:val="7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5" w:line="203" w:lineRule="auto"/>
        <w:ind w:left="197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16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于</w:t>
      </w:r>
      <w:r>
        <w:rPr>
          <w:rFonts w:ascii="Microsoft YaHei" w:eastAsia="Microsoft YaHei" w:hAnsi="Microsoft YaHei" w:cs="Microsoft YaHei"/>
          <w:color w:val="404040"/>
          <w:spacing w:val="1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2020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12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月至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2018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月在厦门翔业集团有限公司担任打假办主任一职，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>主要负责为广东某公司委托开发一款类似</w:t>
      </w:r>
    </w:p>
    <w:p>
      <w:pPr>
        <w:spacing w:before="198" w:line="250" w:lineRule="auto"/>
        <w:ind w:left="194" w:right="250" w:firstLine="1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65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同城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APP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,主要运于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IOS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和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Android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平台。。同时负责团队管理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，电商产品管理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，电子商务策划项目管理；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 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网站需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求分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4"/>
          <w:sz w:val="29"/>
          <w:szCs w:val="29"/>
        </w:rPr>
        <w:t>析</w:t>
      </w:r>
      <w:r>
        <w:rPr>
          <w:rFonts w:ascii="Microsoft YaHei" w:eastAsia="Microsoft YaHei" w:hAnsi="Microsoft YaHei" w:cs="Microsoft YaHei"/>
          <w:color w:val="404040"/>
          <w:spacing w:val="-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4"/>
          <w:sz w:val="29"/>
          <w:szCs w:val="29"/>
        </w:rPr>
        <w:t>，产品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>设计，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>产品跟踪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>，及后续产品优化工作</w:t>
      </w:r>
    </w:p>
    <w:p>
      <w:pPr>
        <w:spacing w:before="199" w:line="203" w:lineRule="auto"/>
        <w:ind w:left="197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于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2018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月至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2020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12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在正大集团担任行政管理师一职，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主药负责研究竞争对手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，制定相关策略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，提高投资回报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，</w:t>
      </w:r>
    </w:p>
    <w:p>
      <w:pPr>
        <w:spacing w:before="195" w:line="203" w:lineRule="auto"/>
        <w:ind w:left="19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12"/>
          <w:sz w:val="29"/>
          <w:szCs w:val="29"/>
        </w:rPr>
        <w:t>控制成本</w:t>
      </w:r>
      <w:r>
        <w:rPr>
          <w:rFonts w:ascii="Microsoft YaHei" w:eastAsia="Microsoft YaHei" w:hAnsi="Microsoft YaHei" w:cs="Microsoft YaHei"/>
          <w:color w:val="404040"/>
          <w:spacing w:val="10"/>
          <w:sz w:val="29"/>
          <w:szCs w:val="29"/>
        </w:rPr>
        <w:t>；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；负责为广东某公司委托开发一款类似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65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同城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APP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,主要运于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IOS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和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Android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平台。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54" w:line="183" w:lineRule="auto"/>
        <w:ind w:left="58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自</w:t>
      </w:r>
      <w:r>
        <w:rPr>
          <w:rFonts w:ascii="Microsoft YaHei" w:eastAsia="Microsoft YaHei" w:hAnsi="Microsoft YaHei" w:cs="Microsoft YaHei"/>
          <w:spacing w:val="-7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我评价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25" w:line="204" w:lineRule="auto"/>
        <w:ind w:left="197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工作方面：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熟悉国家金融政策、企业财务制度及流程、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精通相关财税法律法规；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戴正阳广泛的涉猎了文学</w:t>
      </w:r>
      <w:r>
        <w:rPr>
          <w:rFonts w:ascii="Microsoft YaHei" w:eastAsia="Microsoft YaHei" w:hAnsi="Microsoft YaHei" w:cs="Microsoft YaHei"/>
          <w:sz w:val="29"/>
          <w:szCs w:val="29"/>
        </w:rPr>
        <w:t>，</w:t>
      </w:r>
      <w:r>
        <w:rPr>
          <w:rFonts w:ascii="Microsoft YaHei" w:eastAsia="Microsoft YaHei" w:hAnsi="Microsoft YaHei" w:cs="Microsoft YaHei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z w:val="29"/>
          <w:szCs w:val="29"/>
        </w:rPr>
        <w:t>哲学，</w:t>
      </w:r>
      <w:r>
        <w:rPr>
          <w:rFonts w:ascii="Microsoft YaHei" w:eastAsia="Microsoft YaHei" w:hAnsi="Microsoft YaHei" w:cs="Microsoft YaHei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z w:val="29"/>
          <w:szCs w:val="29"/>
        </w:rPr>
        <w:t>心理学，</w:t>
      </w:r>
    </w:p>
    <w:p>
      <w:pPr>
        <w:spacing w:before="196" w:line="204" w:lineRule="auto"/>
        <w:ind w:left="19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5"/>
          <w:sz w:val="29"/>
          <w:szCs w:val="29"/>
        </w:rPr>
        <w:t>教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育学等方面的书籍，熊天睿</w:t>
      </w:r>
    </w:p>
    <w:p>
      <w:pPr>
        <w:spacing w:before="198" w:line="203" w:lineRule="auto"/>
        <w:ind w:left="19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6"/>
          <w:sz w:val="29"/>
          <w:szCs w:val="29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职业素质：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对于市场营销方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>面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>有一定的了解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>，善于分析和吸取经验熟悉网络推广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>，方宏伯善于沟通，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9"/>
          <w:szCs w:val="29"/>
        </w:rPr>
        <w:t>贴近用户。衷情于互联</w:t>
      </w:r>
    </w:p>
    <w:p>
      <w:pPr>
        <w:spacing w:before="193" w:line="159" w:lineRule="auto"/>
        <w:ind w:left="21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-5"/>
          <w:sz w:val="29"/>
          <w:szCs w:val="29"/>
        </w:rPr>
        <w:t>网</w:t>
      </w:r>
      <w:r>
        <w:rPr>
          <w:rFonts w:ascii="Microsoft YaHei" w:eastAsia="Microsoft YaHei" w:hAnsi="Microsoft YaHei" w:cs="Microsoft YaHei"/>
          <w:spacing w:val="-4"/>
          <w:sz w:val="29"/>
          <w:szCs w:val="29"/>
        </w:rPr>
        <w:t>技术应用。</w:t>
      </w:r>
    </w:p>
    <w:p>
      <w:pPr>
        <w:sectPr>
          <w:type w:val="continuous"/>
          <w:pgSz w:w="17860" w:h="25258"/>
          <w:pgMar w:top="400" w:right="563" w:bottom="0" w:left="620" w:header="0" w:footer="0" w:gutter="0"/>
          <w:cols w:num="1" w:space="708" w:equalWidth="0">
            <w:col w:w="16676" w:space="0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231" w:line="181" w:lineRule="auto"/>
        <w:ind w:left="6577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2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个人简</w:t>
      </w:r>
      <w:r>
        <w:rPr>
          <w:rFonts w:ascii="Microsoft YaHei" w:eastAsia="Microsoft YaHei" w:hAnsi="Microsoft YaHei" w:cs="Microsoft YaHei"/>
          <w:spacing w:val="-1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/>
    <w:p>
      <w:pPr>
        <w:spacing w:line="202" w:lineRule="exact"/>
      </w:pPr>
    </w:p>
    <w:p>
      <w:pPr>
        <w:sectPr>
          <w:headerReference w:type="default" r:id="rId6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before="317" w:line="214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4"/>
          <w:sz w:val="31"/>
          <w:szCs w:val="31"/>
        </w:rPr>
        <w:t>基本信息</w:t>
      </w:r>
    </w:p>
    <w:p>
      <w:pPr>
        <w:spacing w:before="323" w:line="228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姓名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       </w:t>
      </w:r>
      <w:r>
        <w:rPr>
          <w:rFonts w:ascii="DengXian" w:eastAsia="DengXian" w:hAnsi="DengXian" w:cs="DengXian"/>
          <w:spacing w:val="4"/>
          <w:sz w:val="31"/>
          <w:szCs w:val="31"/>
        </w:rPr>
        <w:t>熊浩渺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   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</w:t>
      </w:r>
      <w:r>
        <w:rPr>
          <w:rFonts w:ascii="DengXian" w:eastAsia="DengXian" w:hAnsi="DengXian" w:cs="DengXian"/>
          <w:spacing w:val="2"/>
          <w:sz w:val="31"/>
          <w:szCs w:val="31"/>
        </w:rPr>
        <w:t>年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2"/>
          <w:sz w:val="31"/>
          <w:szCs w:val="31"/>
        </w:rPr>
        <w:t>龄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</w:t>
      </w:r>
      <w:r>
        <w:rPr>
          <w:rFonts w:ascii="DengXian" w:eastAsia="DengXian" w:hAnsi="DengXian" w:cs="DengXian"/>
          <w:spacing w:val="2"/>
          <w:sz w:val="31"/>
          <w:szCs w:val="31"/>
        </w:rPr>
        <w:t>31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性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2"/>
          <w:sz w:val="31"/>
          <w:szCs w:val="31"/>
        </w:rPr>
        <w:t>别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女</w:t>
      </w:r>
    </w:p>
    <w:p>
      <w:pPr>
        <w:spacing w:before="317" w:line="227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6"/>
          <w:sz w:val="31"/>
          <w:szCs w:val="31"/>
        </w:rPr>
        <w:t>籍</w:t>
      </w:r>
      <w:r>
        <w:rPr>
          <w:rFonts w:ascii="DengXian" w:eastAsia="DengXian" w:hAnsi="DengXian" w:cs="DengXian"/>
          <w:spacing w:val="6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贯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</w:t>
      </w:r>
      <w:r>
        <w:rPr>
          <w:rFonts w:ascii="DengXian" w:eastAsia="DengXian" w:hAnsi="DengXian" w:cs="DengXian"/>
          <w:spacing w:val="3"/>
          <w:sz w:val="31"/>
          <w:szCs w:val="31"/>
        </w:rPr>
        <w:t>信阳市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民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族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</w:t>
      </w:r>
      <w:r>
        <w:rPr>
          <w:rFonts w:ascii="DengXian" w:eastAsia="DengXian" w:hAnsi="DengXian" w:cs="DengXian"/>
          <w:spacing w:val="3"/>
          <w:sz w:val="31"/>
          <w:szCs w:val="31"/>
        </w:rPr>
        <w:t>瑶族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婚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3"/>
          <w:sz w:val="31"/>
          <w:szCs w:val="31"/>
        </w:rPr>
        <w:t>否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未婚</w:t>
      </w:r>
    </w:p>
    <w:p>
      <w:pPr>
        <w:spacing w:before="305" w:line="214" w:lineRule="auto"/>
        <w:ind w:left="20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健康状况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</w:t>
      </w:r>
      <w:r>
        <w:rPr>
          <w:rFonts w:ascii="DengXian" w:eastAsia="DengXian" w:hAnsi="DengXian" w:cs="DengXian"/>
          <w:spacing w:val="4"/>
          <w:sz w:val="31"/>
          <w:szCs w:val="31"/>
        </w:rPr>
        <w:t>良好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政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Z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2"/>
          <w:sz w:val="31"/>
          <w:szCs w:val="31"/>
        </w:rPr>
        <w:t>面貌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</w:t>
      </w:r>
      <w:r>
        <w:rPr>
          <w:rFonts w:ascii="DengXian" w:eastAsia="DengXian" w:hAnsi="DengXian" w:cs="DengXian"/>
          <w:spacing w:val="2"/>
          <w:sz w:val="31"/>
          <w:szCs w:val="31"/>
        </w:rPr>
        <w:t>团员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身高/体重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</w:t>
      </w:r>
      <w:r>
        <w:rPr>
          <w:rFonts w:ascii="DengXian" w:eastAsia="DengXian" w:hAnsi="DengXian" w:cs="DengXian"/>
          <w:spacing w:val="2"/>
          <w:sz w:val="31"/>
          <w:szCs w:val="31"/>
        </w:rPr>
        <w:t>168/53</w:t>
      </w:r>
      <w:r>
        <w:rPr>
          <w:rFonts w:ascii="DengXian" w:eastAsia="DengXian" w:hAnsi="DengXian" w:cs="DengXian"/>
          <w:sz w:val="31"/>
          <w:szCs w:val="31"/>
        </w:rPr>
        <w:t>kg</w:t>
      </w:r>
    </w:p>
    <w:p>
      <w:pPr>
        <w:spacing w:before="321" w:line="227" w:lineRule="auto"/>
        <w:ind w:left="21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6"/>
          <w:sz w:val="31"/>
          <w:szCs w:val="31"/>
        </w:rPr>
        <w:t>手</w:t>
      </w:r>
      <w:r>
        <w:rPr>
          <w:rFonts w:ascii="DengXian" w:eastAsia="DengXian" w:hAnsi="DengXian" w:cs="DengXian"/>
          <w:spacing w:val="6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6"/>
          <w:sz w:val="31"/>
          <w:szCs w:val="31"/>
        </w:rPr>
        <w:t>机</w:t>
      </w:r>
      <w:r>
        <w:rPr>
          <w:rFonts w:ascii="DengXian" w:eastAsia="DengXian" w:hAnsi="DengXian" w:cs="DengXian"/>
          <w:spacing w:val="6"/>
          <w:sz w:val="31"/>
          <w:szCs w:val="31"/>
        </w:rPr>
        <w:t xml:space="preserve">         </w:t>
      </w:r>
      <w:r>
        <w:rPr>
          <w:rFonts w:ascii="DengXian" w:eastAsia="DengXian" w:hAnsi="DengXian" w:cs="DengXian"/>
          <w:spacing w:val="6"/>
          <w:sz w:val="31"/>
          <w:szCs w:val="31"/>
        </w:rPr>
        <w:t>戴正</w:t>
      </w:r>
      <w:r>
        <w:rPr>
          <w:rFonts w:ascii="DengXian" w:eastAsia="DengXian" w:hAnsi="DengXian" w:cs="DengXian"/>
          <w:spacing w:val="3"/>
          <w:sz w:val="31"/>
          <w:szCs w:val="31"/>
        </w:rPr>
        <w:t>阳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1232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邮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箱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熊浩渺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1486</w:t>
      </w:r>
    </w:p>
    <w:p>
      <w:pPr>
        <w:spacing w:before="314" w:line="227" w:lineRule="auto"/>
        <w:ind w:left="20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6"/>
          <w:sz w:val="31"/>
          <w:szCs w:val="31"/>
        </w:rPr>
        <w:t>现</w:t>
      </w:r>
      <w:r>
        <w:rPr>
          <w:rFonts w:ascii="DengXian" w:eastAsia="DengXian" w:hAnsi="DengXian" w:cs="DengXian"/>
          <w:spacing w:val="3"/>
          <w:sz w:val="31"/>
          <w:szCs w:val="31"/>
        </w:rPr>
        <w:t>居地址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</w:t>
      </w:r>
      <w:r>
        <w:rPr>
          <w:rFonts w:ascii="DengXian" w:eastAsia="DengXian" w:hAnsi="DengXian" w:cs="DengXian"/>
          <w:spacing w:val="3"/>
          <w:sz w:val="31"/>
          <w:szCs w:val="31"/>
        </w:rPr>
        <w:t>延安市甘泉县某某大道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28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号</w:t>
      </w:r>
    </w:p>
    <w:p>
      <w:pPr>
        <w:spacing w:before="296" w:line="214" w:lineRule="auto"/>
        <w:ind w:left="21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1"/>
          <w:sz w:val="31"/>
          <w:szCs w:val="31"/>
        </w:rPr>
        <w:t>学习情况</w:t>
      </w:r>
    </w:p>
    <w:p>
      <w:pPr>
        <w:spacing w:before="275" w:line="232" w:lineRule="auto"/>
        <w:ind w:left="205"/>
        <w:rPr>
          <w:rFonts w:ascii="DengXian" w:eastAsia="DengXian" w:hAnsi="DengXian" w:cs="DengXian"/>
          <w:sz w:val="31"/>
          <w:szCs w:val="31"/>
        </w:rPr>
      </w:pPr>
      <w:r>
        <w:pict>
          <v:shape id="_x0000_s1029" type="#_x0000_t202" style="width:95.3pt;height:84.2pt;margin-top:12.75pt;margin-left:210.4pt;position:absolute;z-index:251666432" filled="f" stroked="f">
            <o:lock v:ext="edit" aspectratio="f"/>
            <v:textbox inset="0,0,0,0">
              <w:txbxContent>
                <w:p>
                  <w:pPr>
                    <w:spacing w:before="19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1"/>
                      <w:sz w:val="31"/>
                      <w:szCs w:val="31"/>
                    </w:rPr>
                    <w:t>院校名称</w:t>
                  </w:r>
                </w:p>
                <w:p>
                  <w:pPr>
                    <w:spacing w:before="241" w:line="227" w:lineRule="auto"/>
                    <w:ind w:left="35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2"/>
                      <w:sz w:val="31"/>
                      <w:szCs w:val="31"/>
                    </w:rPr>
                    <w:t>中国药</w:t>
                  </w:r>
                  <w:r>
                    <w:rPr>
                      <w:rFonts w:ascii="DengXian" w:eastAsia="DengXian" w:hAnsi="DengXian" w:cs="DengXian"/>
                      <w:spacing w:val="-1"/>
                      <w:sz w:val="31"/>
                      <w:szCs w:val="31"/>
                    </w:rPr>
                    <w:t>科大学</w:t>
                  </w:r>
                </w:p>
                <w:p>
                  <w:pPr>
                    <w:spacing w:before="210" w:line="227" w:lineRule="auto"/>
                    <w:ind w:left="33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2"/>
                      <w:sz w:val="31"/>
                      <w:szCs w:val="31"/>
                    </w:rPr>
                    <w:t>内蒙古大学</w:t>
                  </w:r>
                </w:p>
              </w:txbxContent>
            </v:textbox>
          </v:shape>
        </w:pict>
      </w:r>
      <w:r>
        <w:pict>
          <v:shape id="_x0000_s1030" type="#_x0000_t202" style="width:96.25pt;height:84.2pt;margin-top:12.75pt;margin-left:507.26pt;position:absolute;z-index:251665408" filled="f" stroked="f">
            <o:lock v:ext="edit" aspectratio="f"/>
            <v:textbox inset="0,0,0,0">
              <w:txbxContent>
                <w:p>
                  <w:pPr>
                    <w:spacing w:before="19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5"/>
                      <w:sz w:val="31"/>
                      <w:szCs w:val="31"/>
                    </w:rPr>
                    <w:t>所</w:t>
                  </w:r>
                  <w:r>
                    <w:rPr>
                      <w:rFonts w:ascii="DengXian" w:eastAsia="DengXian" w:hAnsi="DengXian" w:cs="DengXian"/>
                      <w:spacing w:val="3"/>
                      <w:sz w:val="31"/>
                      <w:szCs w:val="31"/>
                    </w:rPr>
                    <w:t>学专业</w:t>
                  </w:r>
                </w:p>
                <w:p>
                  <w:pPr>
                    <w:spacing w:before="241" w:line="227" w:lineRule="auto"/>
                    <w:ind w:left="5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1"/>
                      <w:sz w:val="31"/>
                      <w:szCs w:val="31"/>
                    </w:rPr>
                    <w:t>医学检验技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术</w:t>
                  </w:r>
                </w:p>
                <w:p>
                  <w:pPr>
                    <w:spacing w:before="211" w:line="227" w:lineRule="auto"/>
                    <w:ind w:left="34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4"/>
                      <w:sz w:val="31"/>
                      <w:szCs w:val="31"/>
                    </w:rPr>
                    <w:t>药</w:t>
                  </w:r>
                  <w:r>
                    <w:rPr>
                      <w:rFonts w:ascii="DengXian" w:eastAsia="DengXian" w:hAnsi="DengXian" w:cs="DengXian"/>
                      <w:spacing w:val="-2"/>
                      <w:sz w:val="31"/>
                      <w:szCs w:val="31"/>
                    </w:rPr>
                    <w:t>学</w:t>
                  </w:r>
                </w:p>
              </w:txbxContent>
            </v:textbox>
          </v:shape>
        </w:pict>
      </w:r>
      <w:r>
        <w:rPr>
          <w:rFonts w:ascii="DengXian" w:eastAsia="DengXian" w:hAnsi="DengXian" w:cs="DengXian"/>
          <w:spacing w:val="5"/>
          <w:sz w:val="31"/>
          <w:szCs w:val="31"/>
        </w:rPr>
        <w:t>起</w:t>
      </w:r>
      <w:r>
        <w:rPr>
          <w:rFonts w:ascii="DengXian" w:eastAsia="DengXian" w:hAnsi="DengXian" w:cs="DengXian"/>
          <w:spacing w:val="3"/>
          <w:sz w:val="31"/>
          <w:szCs w:val="31"/>
        </w:rPr>
        <w:t>止日期</w:t>
      </w:r>
    </w:p>
    <w:p>
      <w:pPr>
        <w:spacing w:before="233" w:line="228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2020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年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12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before="209" w:line="228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201</w:t>
      </w:r>
      <w:r>
        <w:rPr>
          <w:rFonts w:ascii="DengXian" w:eastAsia="DengXian" w:hAnsi="DengXian" w:cs="DengXian"/>
          <w:sz w:val="31"/>
          <w:szCs w:val="31"/>
        </w:rPr>
        <w:t>8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年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5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6" w:line="213" w:lineRule="auto"/>
        <w:ind w:left="20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5"/>
          <w:sz w:val="31"/>
          <w:szCs w:val="31"/>
        </w:rPr>
        <w:t>个</w:t>
      </w:r>
      <w:r>
        <w:rPr>
          <w:rFonts w:ascii="DengXian" w:eastAsia="DengXian" w:hAnsi="DengXian" w:cs="DengXian"/>
          <w:b/>
          <w:bCs/>
          <w:spacing w:val="4"/>
          <w:sz w:val="31"/>
          <w:szCs w:val="31"/>
        </w:rPr>
        <w:t>人实践经历</w:t>
      </w:r>
    </w:p>
    <w:p>
      <w:pPr>
        <w:spacing w:before="312" w:line="232" w:lineRule="auto"/>
        <w:ind w:left="205"/>
        <w:rPr>
          <w:rFonts w:ascii="DengXian" w:eastAsia="DengXian" w:hAnsi="DengXian" w:cs="DengXian"/>
          <w:sz w:val="31"/>
          <w:szCs w:val="31"/>
        </w:rPr>
      </w:pPr>
      <w:r>
        <w:pict>
          <v:shape id="_x0000_s1031" type="#_x0000_t202" style="width:159.3pt;height:124.15pt;margin-top:14.62pt;margin-left:209.42pt;position:absolute;z-index:251663360" filled="f" stroked="f">
            <o:lock v:ext="edit" aspectratio="f"/>
            <v:textbox inset="0,0,0,0">
              <w:txbxContent>
                <w:p>
                  <w:pPr>
                    <w:spacing w:before="20" w:line="225" w:lineRule="auto"/>
                    <w:ind w:left="34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工作单位</w:t>
                  </w:r>
                </w:p>
                <w:p>
                  <w:pPr>
                    <w:spacing w:before="297" w:line="229" w:lineRule="auto"/>
                    <w:ind w:left="27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2"/>
                      <w:sz w:val="31"/>
                      <w:szCs w:val="31"/>
                    </w:rPr>
                    <w:t>正大集</w:t>
                  </w: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>团</w:t>
                  </w:r>
                </w:p>
                <w:p>
                  <w:pPr>
                    <w:spacing w:before="265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8"/>
                      <w:sz w:val="31"/>
                      <w:szCs w:val="31"/>
                    </w:rPr>
                    <w:t>厦</w:t>
                  </w:r>
                  <w:r>
                    <w:rPr>
                      <w:rFonts w:ascii="DengXian" w:eastAsia="DengXian" w:hAnsi="DengXian" w:cs="DengXian"/>
                      <w:spacing w:val="5"/>
                      <w:sz w:val="31"/>
                      <w:szCs w:val="31"/>
                    </w:rPr>
                    <w:t>门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翔业集团有限公司</w:t>
                  </w:r>
                </w:p>
                <w:p>
                  <w:pPr>
                    <w:spacing w:before="287" w:line="229" w:lineRule="auto"/>
                    <w:ind w:left="27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2"/>
                      <w:sz w:val="31"/>
                      <w:szCs w:val="31"/>
                    </w:rPr>
                    <w:t>正大集</w:t>
                  </w: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>团</w:t>
                  </w:r>
                </w:p>
              </w:txbxContent>
            </v:textbox>
          </v:shape>
        </w:pict>
      </w:r>
      <w:r>
        <w:pict>
          <v:shape id="_x0000_s1032" type="#_x0000_t202" style="width:80.6pt;height:124pt;margin-top:14.62pt;margin-left:507.26pt;position:absolute;z-index:251664384" filled="f" stroked="f">
            <o:lock v:ext="edit" aspectratio="f"/>
            <v:textbox inset="0,0,0,0">
              <w:txbxContent>
                <w:p>
                  <w:pPr>
                    <w:spacing w:before="19" w:line="227" w:lineRule="auto"/>
                    <w:ind w:left="21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3"/>
                      <w:sz w:val="31"/>
                      <w:szCs w:val="31"/>
                    </w:rPr>
                    <w:t>担任职位</w:t>
                  </w:r>
                </w:p>
                <w:p>
                  <w:pPr>
                    <w:spacing w:before="295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5"/>
                      <w:sz w:val="31"/>
                      <w:szCs w:val="31"/>
                    </w:rPr>
                    <w:t>打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假办主任</w:t>
                  </w:r>
                </w:p>
                <w:p>
                  <w:pPr>
                    <w:spacing w:before="268" w:line="228" w:lineRule="auto"/>
                    <w:ind w:left="25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3"/>
                      <w:sz w:val="31"/>
                      <w:szCs w:val="31"/>
                    </w:rPr>
                    <w:t>行政管理师</w:t>
                  </w:r>
                </w:p>
                <w:p>
                  <w:pPr>
                    <w:spacing w:before="285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5"/>
                      <w:sz w:val="31"/>
                      <w:szCs w:val="31"/>
                    </w:rPr>
                    <w:t>打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假办主任</w:t>
                  </w:r>
                </w:p>
              </w:txbxContent>
            </v:textbox>
          </v:shape>
        </w:pict>
      </w:r>
      <w:r>
        <w:rPr>
          <w:rFonts w:ascii="DengXian" w:eastAsia="DengXian" w:hAnsi="DengXian" w:cs="DengXian"/>
          <w:spacing w:val="5"/>
          <w:sz w:val="31"/>
          <w:szCs w:val="31"/>
        </w:rPr>
        <w:t>起</w:t>
      </w:r>
      <w:r>
        <w:rPr>
          <w:rFonts w:ascii="DengXian" w:eastAsia="DengXian" w:hAnsi="DengXian" w:cs="DengXian"/>
          <w:spacing w:val="3"/>
          <w:sz w:val="31"/>
          <w:szCs w:val="31"/>
        </w:rPr>
        <w:t>止日期</w:t>
      </w:r>
    </w:p>
    <w:p>
      <w:pPr>
        <w:spacing w:before="286" w:line="228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2020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年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12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before="267" w:line="228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201</w:t>
      </w:r>
      <w:r>
        <w:rPr>
          <w:rFonts w:ascii="DengXian" w:eastAsia="DengXian" w:hAnsi="DengXian" w:cs="DengXian"/>
          <w:sz w:val="31"/>
          <w:szCs w:val="31"/>
        </w:rPr>
        <w:t>8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年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5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before="285" w:line="228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2020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年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12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5" w:line="173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5"/>
          <w:sz w:val="31"/>
          <w:szCs w:val="31"/>
        </w:rPr>
        <w:t>技能及证书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4348" w:lineRule="exact"/>
        <w:textAlignment w:val="center"/>
      </w:pPr>
      <w:r>
        <w:drawing>
          <wp:inline distT="0" distB="0" distL="0" distR="0">
            <wp:extent cx="1862073" cy="276144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073" cy="276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5" w:line="639" w:lineRule="exact"/>
        <w:ind w:left="27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position w:val="25"/>
          <w:sz w:val="31"/>
          <w:szCs w:val="31"/>
        </w:rPr>
        <w:t>学历</w:t>
      </w:r>
    </w:p>
    <w:p>
      <w:pPr>
        <w:spacing w:before="1" w:line="229" w:lineRule="auto"/>
        <w:ind w:left="267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硕士</w:t>
      </w:r>
    </w:p>
    <w:p>
      <w:pPr>
        <w:spacing w:before="206" w:line="226" w:lineRule="auto"/>
        <w:ind w:left="26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本科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6" w:line="691" w:lineRule="exact"/>
        <w:ind w:left="27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position w:val="29"/>
          <w:sz w:val="31"/>
          <w:szCs w:val="31"/>
        </w:rPr>
        <w:t>离职</w:t>
      </w:r>
      <w:r>
        <w:rPr>
          <w:rFonts w:ascii="DengXian" w:eastAsia="DengXian" w:hAnsi="DengXian" w:cs="DengXian"/>
          <w:position w:val="29"/>
          <w:sz w:val="31"/>
          <w:szCs w:val="31"/>
        </w:rPr>
        <w:t>原因</w:t>
      </w:r>
    </w:p>
    <w:p>
      <w:pPr>
        <w:spacing w:line="228" w:lineRule="auto"/>
        <w:ind w:left="28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>求</w:t>
      </w:r>
      <w:r>
        <w:rPr>
          <w:rFonts w:ascii="DengXian" w:eastAsia="DengXian" w:hAnsi="DengXian" w:cs="DengXian"/>
          <w:spacing w:val="-2"/>
          <w:sz w:val="31"/>
          <w:szCs w:val="31"/>
        </w:rPr>
        <w:t>发展</w:t>
      </w:r>
    </w:p>
    <w:p>
      <w:pPr>
        <w:spacing w:before="267" w:line="227" w:lineRule="auto"/>
        <w:ind w:left="27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升学</w:t>
      </w:r>
    </w:p>
    <w:p>
      <w:pPr>
        <w:spacing w:before="287" w:line="228" w:lineRule="auto"/>
        <w:ind w:left="26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合约到期</w:t>
      </w:r>
    </w:p>
    <w:p>
      <w:pPr>
        <w:sectPr>
          <w:type w:val="continuous"/>
          <w:pgSz w:w="17860" w:h="25258"/>
          <w:pgMar w:top="400" w:right="847" w:bottom="0" w:left="1280" w:header="0" w:footer="0" w:gutter="0"/>
          <w:cols w:num="2" w:space="708" w:equalWidth="0">
            <w:col w:w="12700" w:space="100"/>
            <w:col w:w="2933" w:space="0"/>
          </w:cols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6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0"/>
          <w:sz w:val="31"/>
          <w:szCs w:val="31"/>
        </w:rPr>
        <w:t>2</w:t>
      </w:r>
      <w:r>
        <w:rPr>
          <w:rFonts w:ascii="DengXian" w:eastAsia="DengXian" w:hAnsi="DengXian" w:cs="DengXian"/>
          <w:spacing w:val="9"/>
          <w:sz w:val="31"/>
          <w:szCs w:val="31"/>
        </w:rPr>
        <w:t>0</w:t>
      </w:r>
      <w:r>
        <w:rPr>
          <w:rFonts w:ascii="DengXian" w:eastAsia="DengXian" w:hAnsi="DengXian" w:cs="DengXian"/>
          <w:spacing w:val="5"/>
          <w:sz w:val="31"/>
          <w:szCs w:val="31"/>
        </w:rPr>
        <w:t>18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年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5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月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汽车运用工程师、机电设计工程师</w:t>
      </w:r>
    </w:p>
    <w:p>
      <w:pPr>
        <w:spacing w:before="71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2020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年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12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月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</w:t>
      </w:r>
      <w:r>
        <w:rPr>
          <w:rFonts w:ascii="DengXian" w:eastAsia="DengXian" w:hAnsi="DengXian" w:cs="DengXian"/>
          <w:sz w:val="31"/>
          <w:szCs w:val="31"/>
        </w:rPr>
        <w:t>FPGA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设</w:t>
      </w:r>
      <w:r>
        <w:rPr>
          <w:rFonts w:ascii="DengXian" w:eastAsia="DengXian" w:hAnsi="DengXian" w:cs="DengXian"/>
          <w:sz w:val="31"/>
          <w:szCs w:val="31"/>
        </w:rPr>
        <w:t>计工程师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105"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5"/>
          <w:sz w:val="31"/>
          <w:szCs w:val="31"/>
        </w:rPr>
        <w:t>所获奖项情况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5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2018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>年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>5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>月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4"/>
          <w:sz w:val="31"/>
          <w:szCs w:val="31"/>
        </w:rPr>
        <w:t>获</w:t>
      </w:r>
      <w:r>
        <w:rPr>
          <w:rFonts w:ascii="DengXian" w:eastAsia="DengXian" w:hAnsi="DengXian" w:cs="DengXian"/>
          <w:spacing w:val="4"/>
          <w:sz w:val="31"/>
          <w:szCs w:val="31"/>
        </w:rPr>
        <w:t>北京</w:t>
      </w:r>
      <w:r>
        <w:rPr>
          <w:rFonts w:ascii="DengXian" w:eastAsia="DengXian" w:hAnsi="DengXian" w:cs="DengXian"/>
          <w:spacing w:val="4"/>
          <w:sz w:val="31"/>
          <w:szCs w:val="31"/>
        </w:rPr>
        <w:t>电力学院“新生入学奖学金</w:t>
      </w:r>
      <w:r>
        <w:rPr>
          <w:rFonts w:ascii="DengXian" w:eastAsia="DengXian" w:hAnsi="DengXian" w:cs="DengXian"/>
          <w:spacing w:val="1"/>
          <w:sz w:val="31"/>
          <w:szCs w:val="31"/>
        </w:rPr>
        <w:t>”</w:t>
      </w:r>
    </w:p>
    <w:p>
      <w:pPr>
        <w:spacing w:before="70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0"/>
          <w:sz w:val="31"/>
          <w:szCs w:val="31"/>
        </w:rPr>
        <w:t>20</w:t>
      </w:r>
      <w:r>
        <w:rPr>
          <w:rFonts w:ascii="DengXian" w:eastAsia="DengXian" w:hAnsi="DengXian" w:cs="DengXian"/>
          <w:spacing w:val="9"/>
          <w:sz w:val="31"/>
          <w:szCs w:val="31"/>
        </w:rPr>
        <w:t>2</w:t>
      </w:r>
      <w:r>
        <w:rPr>
          <w:rFonts w:ascii="DengXian" w:eastAsia="DengXian" w:hAnsi="DengXian" w:cs="DengXian"/>
          <w:spacing w:val="5"/>
          <w:sz w:val="31"/>
          <w:szCs w:val="31"/>
        </w:rPr>
        <w:t>0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年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12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月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Adobe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认证设计师资质湖北省创青春创业计划移动专项赛银奖</w:t>
      </w:r>
    </w:p>
    <w:p>
      <w:pPr>
        <w:spacing w:before="70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0"/>
          <w:sz w:val="31"/>
          <w:szCs w:val="31"/>
        </w:rPr>
        <w:t>20</w:t>
      </w:r>
      <w:r>
        <w:rPr>
          <w:rFonts w:ascii="DengXian" w:eastAsia="DengXian" w:hAnsi="DengXian" w:cs="DengXian"/>
          <w:spacing w:val="9"/>
          <w:sz w:val="31"/>
          <w:szCs w:val="31"/>
        </w:rPr>
        <w:t>1</w:t>
      </w:r>
      <w:r>
        <w:rPr>
          <w:rFonts w:ascii="DengXian" w:eastAsia="DengXian" w:hAnsi="DengXian" w:cs="DengXian"/>
          <w:spacing w:val="5"/>
          <w:sz w:val="31"/>
          <w:szCs w:val="31"/>
        </w:rPr>
        <w:t>8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年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5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月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Adobe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认证设计师资质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6" w:line="214" w:lineRule="auto"/>
        <w:ind w:left="24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-8"/>
          <w:sz w:val="31"/>
          <w:szCs w:val="31"/>
        </w:rPr>
        <w:t>自</w:t>
      </w:r>
      <w:r>
        <w:rPr>
          <w:rFonts w:ascii="DengXian" w:eastAsia="DengXian" w:hAnsi="DengXian" w:cs="DengXian"/>
          <w:b/>
          <w:bCs/>
          <w:spacing w:val="-5"/>
          <w:sz w:val="31"/>
          <w:szCs w:val="31"/>
        </w:rPr>
        <w:t>我评价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5" w:line="278" w:lineRule="auto"/>
        <w:ind w:left="215" w:right="211" w:hanging="7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对于市场营销方面有一定</w:t>
      </w:r>
      <w:r>
        <w:rPr>
          <w:rFonts w:ascii="DengXian" w:eastAsia="DengXian" w:hAnsi="DengXian" w:cs="DengXian"/>
          <w:spacing w:val="3"/>
          <w:sz w:val="31"/>
          <w:szCs w:val="31"/>
        </w:rPr>
        <w:t>的</w:t>
      </w:r>
      <w:r>
        <w:rPr>
          <w:rFonts w:ascii="DengXian" w:eastAsia="DengXian" w:hAnsi="DengXian" w:cs="DengXian"/>
          <w:spacing w:val="2"/>
          <w:sz w:val="31"/>
          <w:szCs w:val="31"/>
        </w:rPr>
        <w:t>了解，善于分析和吸取经验熟悉网络推广，方宏伯善于沟通，贴近用户。衷情于互联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8"/>
          <w:sz w:val="31"/>
          <w:szCs w:val="31"/>
        </w:rPr>
        <w:t>网技术应用。熟悉</w:t>
      </w:r>
      <w:r>
        <w:rPr>
          <w:rFonts w:ascii="DengXian" w:eastAsia="DengXian" w:hAnsi="DengXian" w:cs="DengXian"/>
          <w:spacing w:val="-7"/>
          <w:sz w:val="31"/>
          <w:szCs w:val="31"/>
        </w:rPr>
        <w:t>国</w:t>
      </w:r>
      <w:r>
        <w:rPr>
          <w:rFonts w:ascii="DengXian" w:eastAsia="DengXian" w:hAnsi="DengXian" w:cs="DengXian"/>
          <w:spacing w:val="-4"/>
          <w:sz w:val="31"/>
          <w:szCs w:val="31"/>
        </w:rPr>
        <w:t>家金融政策</w:t>
      </w:r>
      <w:r>
        <w:rPr>
          <w:rFonts w:ascii="DengXian" w:eastAsia="DengXian" w:hAnsi="DengXian" w:cs="DengXian"/>
          <w:spacing w:val="-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、企业财务制度及流程、</w:t>
      </w:r>
      <w:r>
        <w:rPr>
          <w:rFonts w:ascii="DengXian" w:eastAsia="DengXian" w:hAnsi="DengXian" w:cs="DengXian"/>
          <w:spacing w:val="-4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4"/>
          <w:sz w:val="31"/>
          <w:szCs w:val="31"/>
        </w:rPr>
        <w:t>精通相关财税法律法规；</w:t>
      </w:r>
      <w:r>
        <w:rPr>
          <w:rFonts w:ascii="DengXian" w:eastAsia="DengXian" w:hAnsi="DengXian" w:cs="DengXian"/>
          <w:spacing w:val="-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戴正阳广泛的涉猎了文学，哲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8"/>
          <w:sz w:val="31"/>
          <w:szCs w:val="31"/>
        </w:rPr>
        <w:t>学</w:t>
      </w:r>
      <w:r>
        <w:rPr>
          <w:rFonts w:ascii="DengXian" w:eastAsia="DengXian" w:hAnsi="DengXian" w:cs="DengXian"/>
          <w:spacing w:val="5"/>
          <w:sz w:val="31"/>
          <w:szCs w:val="31"/>
        </w:rPr>
        <w:t>，</w:t>
      </w:r>
      <w:r>
        <w:rPr>
          <w:rFonts w:ascii="DengXian" w:eastAsia="DengXian" w:hAnsi="DengXian" w:cs="DengXian"/>
          <w:spacing w:val="4"/>
          <w:sz w:val="31"/>
          <w:szCs w:val="31"/>
        </w:rPr>
        <w:t>心理学，教育学等方面的书籍，熊天睿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06" w:line="186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10"/>
          <w:sz w:val="31"/>
          <w:szCs w:val="31"/>
        </w:rPr>
        <w:t>备注</w:t>
      </w:r>
      <w:r>
        <w:rPr>
          <w:rFonts w:ascii="DengXian" w:eastAsia="DengXian" w:hAnsi="DengXian" w:cs="DengXian"/>
          <w:spacing w:val="7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       </w:t>
      </w:r>
      <w:r>
        <w:rPr>
          <w:rFonts w:ascii="DengXian" w:eastAsia="DengXian" w:hAnsi="DengXian" w:cs="DengXian"/>
          <w:spacing w:val="5"/>
          <w:sz w:val="31"/>
          <w:szCs w:val="31"/>
        </w:rPr>
        <w:t>双休、公积金</w:t>
      </w:r>
    </w:p>
    <w:p>
      <w:pPr>
        <w:sectPr>
          <w:type w:val="continuous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221" w:line="225" w:lineRule="auto"/>
        <w:ind w:left="6587"/>
        <w:rPr>
          <w:rFonts w:ascii="DengXian" w:eastAsia="DengXian" w:hAnsi="DengXian" w:cs="DengXian"/>
          <w:sz w:val="65"/>
          <w:szCs w:val="65"/>
        </w:rPr>
      </w:pPr>
      <w:r>
        <w:rPr>
          <w:rFonts w:ascii="DengXian" w:eastAsia="DengXian" w:hAnsi="DengXian" w:cs="DengXian"/>
          <w:spacing w:val="4"/>
          <w:sz w:val="65"/>
          <w:szCs w:val="65"/>
        </w:rPr>
        <w:t>个人简历</w:t>
      </w:r>
    </w:p>
    <w:p/>
    <w:p>
      <w:pPr>
        <w:spacing w:line="134" w:lineRule="exact"/>
      </w:pPr>
    </w:p>
    <w:p>
      <w:pPr>
        <w:sectPr>
          <w:headerReference w:type="default" r:id="rId8"/>
          <w:pgSz w:w="17860" w:h="25258"/>
          <w:pgMar w:top="400" w:right="1199" w:bottom="0" w:left="1040" w:header="0" w:footer="0" w:gutter="0"/>
          <w:cols w:num="1" w:space="708" w:equalWidth="0">
            <w:col w:w="15620" w:space="0"/>
          </w:cols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5" w:line="507" w:lineRule="auto"/>
        <w:ind w:left="204" w:right="761" w:hanging="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4"/>
          <w:sz w:val="31"/>
          <w:szCs w:val="31"/>
        </w:rPr>
        <w:t>姓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名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身</w:t>
      </w:r>
      <w:r>
        <w:rPr>
          <w:rFonts w:ascii="DengXian" w:eastAsia="DengXian" w:hAnsi="DengXian" w:cs="DengXian"/>
          <w:spacing w:val="-5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5"/>
          <w:sz w:val="31"/>
          <w:szCs w:val="31"/>
        </w:rPr>
        <w:t>高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专</w:t>
      </w:r>
      <w:r>
        <w:rPr>
          <w:rFonts w:ascii="DengXian" w:eastAsia="DengXian" w:hAnsi="DengXian" w:cs="DengXian"/>
          <w:spacing w:val="-5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5"/>
          <w:sz w:val="31"/>
          <w:szCs w:val="31"/>
        </w:rPr>
        <w:t>业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电</w:t>
      </w:r>
      <w:r>
        <w:rPr>
          <w:rFonts w:ascii="DengXian" w:eastAsia="DengXian" w:hAnsi="DengXian" w:cs="DengXian"/>
          <w:spacing w:val="-5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5"/>
          <w:sz w:val="31"/>
          <w:szCs w:val="31"/>
        </w:rPr>
        <w:t>话</w:t>
      </w:r>
    </w:p>
    <w:p>
      <w:pPr>
        <w:spacing w:line="186" w:lineRule="auto"/>
        <w:ind w:left="21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求职意向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5" w:line="507" w:lineRule="auto"/>
        <w:ind w:left="4953" w:right="292" w:firstLine="11"/>
        <w:rPr>
          <w:rFonts w:ascii="DengXian" w:eastAsia="DengXian" w:hAnsi="DengXian" w:cs="DengXian"/>
          <w:sz w:val="31"/>
          <w:szCs w:val="31"/>
        </w:rPr>
      </w:pPr>
      <w:r>
        <w:pict>
          <v:shape id="_x0000_s1033" type="#_x0000_t202" style="width:85.85pt;height:156pt;margin-top:-84.45pt;margin-left:-1pt;position:absolute;z-index:251668480" filled="f" stroked="f">
            <o:lock v:ext="edit" aspectratio="f"/>
            <v:textbox inset="0,0,0,0">
              <w:txbxContent>
                <w:p>
                  <w:pPr>
                    <w:spacing w:before="20" w:line="229" w:lineRule="auto"/>
                    <w:ind w:left="29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1"/>
                      <w:sz w:val="31"/>
                      <w:szCs w:val="31"/>
                    </w:rPr>
                    <w:t>熊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浩渺</w:t>
                  </w:r>
                </w:p>
                <w:p>
                  <w:pPr>
                    <w:spacing w:line="40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188" w:lineRule="auto"/>
                    <w:ind w:left="32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6"/>
                      <w:sz w:val="31"/>
                      <w:szCs w:val="31"/>
                    </w:rPr>
                    <w:t>1</w:t>
                  </w:r>
                  <w:r>
                    <w:rPr>
                      <w:rFonts w:ascii="DengXian" w:eastAsia="DengXian" w:hAnsi="DengXian" w:cs="DengXian"/>
                      <w:spacing w:val="-3"/>
                      <w:sz w:val="31"/>
                      <w:szCs w:val="31"/>
                    </w:rPr>
                    <w:t>68</w:t>
                  </w:r>
                </w:p>
                <w:p>
                  <w:pPr>
                    <w:spacing w:before="298" w:line="285" w:lineRule="auto"/>
                    <w:ind w:left="20" w:right="284" w:firstLine="28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21"/>
                      <w:sz w:val="31"/>
                      <w:szCs w:val="31"/>
                    </w:rPr>
                    <w:t>医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>学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>检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-15"/>
                      <w:sz w:val="31"/>
                      <w:szCs w:val="31"/>
                    </w:rPr>
                    <w:t>验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>技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术</w:t>
                  </w:r>
                </w:p>
                <w:p>
                  <w:pPr>
                    <w:spacing w:before="145" w:line="227" w:lineRule="auto"/>
                    <w:ind w:left="27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>戴正阳</w:t>
                  </w: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1232</w:t>
                  </w:r>
                </w:p>
              </w:txbxContent>
            </v:textbox>
          </v:shape>
        </w:pict>
      </w:r>
      <w:r>
        <w:pict>
          <v:shape id="_x0000_s1034" type="#_x0000_t202" style="width:33.15pt;height:110.85pt;margin-top:-84.45pt;margin-left:163.46pt;position:absolute;z-index:251671552" filled="f" stroked="f">
            <o:lock v:ext="edit" aspectratio="f"/>
            <v:textbox inset="0,0,0,0">
              <w:txbxContent>
                <w:p>
                  <w:pPr>
                    <w:spacing w:before="20" w:line="507" w:lineRule="auto"/>
                    <w:ind w:left="28" w:right="320" w:firstLine="6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18"/>
                      <w:sz w:val="31"/>
                      <w:szCs w:val="31"/>
                    </w:rPr>
                    <w:t>男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-7"/>
                      <w:sz w:val="31"/>
                      <w:szCs w:val="31"/>
                    </w:rPr>
                    <w:t>5</w:t>
                  </w:r>
                  <w:r>
                    <w:rPr>
                      <w:rFonts w:ascii="DengXian" w:eastAsia="DengXian" w:hAnsi="DengXian" w:cs="DengXian"/>
                      <w:spacing w:val="-6"/>
                      <w:sz w:val="31"/>
                      <w:szCs w:val="31"/>
                    </w:rPr>
                    <w:t>3</w:t>
                  </w:r>
                </w:p>
                <w:p>
                  <w:pPr>
                    <w:spacing w:before="1" w:line="229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1"/>
                      <w:sz w:val="31"/>
                      <w:szCs w:val="31"/>
                    </w:rPr>
                    <w:t>硕士</w:t>
                  </w:r>
                </w:p>
              </w:txbxContent>
            </v:textbox>
          </v:shape>
        </w:pict>
      </w:r>
      <w:r>
        <w:pict>
          <v:shape id="_x0000_s1035" type="#_x0000_t202" style="width:33.1pt;height:65.25pt;margin-top:-84.45pt;margin-left:245.85pt;position:absolute;z-index:251672576" filled="f" stroked="f">
            <o:lock v:ext="edit" aspectratio="f"/>
            <v:textbox inset="0,0,0,0">
              <w:txbxContent>
                <w:p>
                  <w:pPr>
                    <w:spacing w:before="20" w:line="227" w:lineRule="auto"/>
                    <w:ind w:left="44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7"/>
                      <w:sz w:val="31"/>
                      <w:szCs w:val="31"/>
                    </w:rPr>
                    <w:t>民</w:t>
                  </w:r>
                  <w:r>
                    <w:rPr>
                      <w:rFonts w:ascii="DengXian" w:eastAsia="DengXian" w:hAnsi="DengXian" w:cs="DengXian"/>
                      <w:spacing w:val="-5"/>
                      <w:sz w:val="31"/>
                      <w:szCs w:val="31"/>
                    </w:rPr>
                    <w:t>族</w:t>
                  </w:r>
                </w:p>
                <w:p>
                  <w:pPr>
                    <w:spacing w:line="36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籍贯</w:t>
                  </w:r>
                </w:p>
              </w:txbxContent>
            </v:textbox>
          </v:shape>
        </w:pict>
      </w:r>
      <w:r>
        <w:pict>
          <v:shape id="_x0000_s1036" type="#_x0000_t202" style="width:33.5pt;height:110.65pt;margin-top:-84.45pt;margin-left:86.09pt;position:absolute;z-index:251670528" filled="f" stroked="f">
            <o:lock v:ext="edit" aspectratio="f"/>
            <v:textbox inset="0,0,0,0">
              <w:txbxContent>
                <w:p>
                  <w:pPr>
                    <w:spacing w:before="20" w:line="507" w:lineRule="auto"/>
                    <w:ind w:left="20" w:right="20" w:firstLine="16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4"/>
                      <w:sz w:val="31"/>
                      <w:szCs w:val="31"/>
                    </w:rPr>
                    <w:t>性</w:t>
                  </w:r>
                  <w:r>
                    <w:rPr>
                      <w:rFonts w:ascii="DengXian" w:eastAsia="DengXian" w:hAnsi="DengXian" w:cs="DengXian"/>
                      <w:spacing w:val="-3"/>
                      <w:sz w:val="31"/>
                      <w:szCs w:val="31"/>
                    </w:rPr>
                    <w:t>别</w:t>
                  </w: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体重</w:t>
                  </w:r>
                </w:p>
                <w:p>
                  <w:pPr>
                    <w:spacing w:line="227" w:lineRule="auto"/>
                    <w:ind w:left="36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-2"/>
                      <w:sz w:val="31"/>
                      <w:szCs w:val="31"/>
                    </w:rPr>
                    <w:t>学历</w:t>
                  </w:r>
                </w:p>
              </w:txbxContent>
            </v:textbox>
          </v:shape>
        </w:pict>
      </w:r>
      <w:r>
        <w:rPr>
          <w:rFonts w:ascii="DengXian" w:eastAsia="DengXian" w:hAnsi="DengXian" w:cs="DengXian"/>
          <w:spacing w:val="-4"/>
          <w:sz w:val="31"/>
          <w:szCs w:val="31"/>
        </w:rPr>
        <w:t>出生日期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E-m</w:t>
      </w:r>
      <w:r>
        <w:rPr>
          <w:rFonts w:ascii="DengXian" w:eastAsia="DengXian" w:hAnsi="DengXian" w:cs="DengXian"/>
          <w:spacing w:val="-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ai</w:t>
      </w:r>
      <w:r>
        <w:rPr>
          <w:rFonts w:ascii="DengXian" w:eastAsia="DengXian" w:hAnsi="DengXian" w:cs="DengXian"/>
          <w:spacing w:val="-1"/>
          <w:sz w:val="31"/>
          <w:szCs w:val="31"/>
        </w:rPr>
        <w:t>l</w:t>
      </w:r>
    </w:p>
    <w:p>
      <w:pPr>
        <w:spacing w:line="186" w:lineRule="auto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8"/>
          <w:sz w:val="31"/>
          <w:szCs w:val="31"/>
        </w:rPr>
        <w:t>在信阳</w:t>
      </w:r>
      <w:r>
        <w:rPr>
          <w:rFonts w:ascii="DengXian" w:eastAsia="DengXian" w:hAnsi="DengXian" w:cs="DengXian"/>
          <w:spacing w:val="4"/>
          <w:sz w:val="31"/>
          <w:szCs w:val="31"/>
        </w:rPr>
        <w:t>市地区从事行政管理师相关岗位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/>
    <w:p>
      <w:pPr>
        <w:spacing w:line="150" w:lineRule="exact"/>
      </w:pPr>
    </w:p>
    <w:tbl>
      <w:tblPr>
        <w:tblStyle w:val="TableNormal"/>
        <w:tblW w:w="29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484"/>
        <w:gridCol w:w="1422"/>
      </w:tblGrid>
      <w:tr>
        <w:tblPrEx>
          <w:tblW w:w="2906" w:type="dxa"/>
          <w:tblInd w:w="0" w:type="dxa"/>
          <w:tblLayout w:type="fixed"/>
        </w:tblPrEx>
        <w:trPr>
          <w:trHeight w:val="2335"/>
        </w:trPr>
        <w:tc>
          <w:tcPr>
            <w:tcW w:w="1484" w:type="dxa"/>
            <w:vAlign w:val="top"/>
          </w:tcPr>
          <w:p>
            <w:pPr>
              <w:spacing w:line="227" w:lineRule="auto"/>
              <w:ind w:left="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>瑶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族</w:t>
            </w:r>
          </w:p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105" w:line="228" w:lineRule="auto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5"/>
                <w:sz w:val="31"/>
                <w:szCs w:val="31"/>
              </w:rPr>
              <w:t>信</w:t>
            </w:r>
            <w:r>
              <w:rPr>
                <w:rFonts w:ascii="DengXian" w:eastAsia="DengXian" w:hAnsi="DengXian" w:cs="DengXian"/>
                <w:spacing w:val="3"/>
                <w:sz w:val="31"/>
                <w:szCs w:val="31"/>
              </w:rPr>
              <w:t>阳市</w:t>
            </w:r>
          </w:p>
          <w:p>
            <w:pPr>
              <w:spacing w:before="273" w:line="227" w:lineRule="auto"/>
              <w:ind w:left="11" w:right="164" w:hanging="1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2"/>
                <w:sz w:val="31"/>
                <w:szCs w:val="31"/>
              </w:rPr>
              <w:t>2018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年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5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月</w:t>
            </w:r>
          </w:p>
        </w:tc>
        <w:tc>
          <w:tcPr>
            <w:tcW w:w="1422" w:type="dxa"/>
            <w:vAlign w:val="top"/>
          </w:tcPr>
          <w:p>
            <w:pPr>
              <w:spacing w:line="507" w:lineRule="auto"/>
              <w:ind w:left="164" w:firstLine="1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4"/>
                <w:sz w:val="31"/>
                <w:szCs w:val="31"/>
              </w:rPr>
              <w:t>健康状</w:t>
            </w:r>
            <w:r>
              <w:rPr>
                <w:rFonts w:ascii="DengXian" w:eastAsia="DengXian" w:hAnsi="DengXian" w:cs="DengXian"/>
                <w:spacing w:val="3"/>
                <w:sz w:val="31"/>
                <w:szCs w:val="31"/>
              </w:rPr>
              <w:t>况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5"/>
                <w:sz w:val="31"/>
                <w:szCs w:val="31"/>
              </w:rPr>
              <w:t>婚</w:t>
            </w:r>
            <w:r>
              <w:rPr>
                <w:rFonts w:ascii="DengXian" w:eastAsia="DengXian" w:hAnsi="DengXian" w:cs="DengXian"/>
                <w:spacing w:val="4"/>
                <w:sz w:val="31"/>
                <w:szCs w:val="31"/>
              </w:rPr>
              <w:t>姻状况</w:t>
            </w:r>
          </w:p>
          <w:p>
            <w:pPr>
              <w:spacing w:line="227" w:lineRule="auto"/>
              <w:ind w:left="16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4"/>
                <w:sz w:val="31"/>
                <w:szCs w:val="31"/>
              </w:rPr>
              <w:t>现</w:t>
            </w:r>
            <w:r>
              <w:rPr>
                <w:rFonts w:ascii="DengXian" w:eastAsia="DengXian" w:hAnsi="DengXian" w:cs="DengXian"/>
                <w:spacing w:val="3"/>
                <w:sz w:val="31"/>
                <w:szCs w:val="31"/>
              </w:rPr>
              <w:t>居住地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105" w:line="229" w:lineRule="auto"/>
        <w:ind w:left="1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熊浩渺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1486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105" w:line="867" w:lineRule="exact"/>
        <w:ind w:left="4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1"/>
          <w:position w:val="44"/>
          <w:sz w:val="31"/>
          <w:szCs w:val="31"/>
        </w:rPr>
        <w:t>良</w:t>
      </w:r>
      <w:r>
        <w:rPr>
          <w:rFonts w:ascii="DengXian" w:eastAsia="DengXian" w:hAnsi="DengXian" w:cs="DengXian"/>
          <w:spacing w:val="-9"/>
          <w:position w:val="44"/>
          <w:sz w:val="31"/>
          <w:szCs w:val="31"/>
        </w:rPr>
        <w:t>好</w:t>
      </w:r>
    </w:p>
    <w:p>
      <w:pPr>
        <w:spacing w:before="1" w:line="227" w:lineRule="auto"/>
        <w:ind w:left="1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sz w:val="31"/>
          <w:szCs w:val="31"/>
        </w:rPr>
        <w:t>未</w:t>
      </w:r>
      <w:r>
        <w:rPr>
          <w:rFonts w:ascii="DengXian" w:eastAsia="DengXian" w:hAnsi="DengXian" w:cs="DengXian"/>
          <w:spacing w:val="-1"/>
          <w:sz w:val="31"/>
          <w:szCs w:val="31"/>
        </w:rPr>
        <w:t>婚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5" w:line="228" w:lineRule="auto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信阳</w:t>
      </w:r>
      <w:r>
        <w:rPr>
          <w:rFonts w:ascii="DengXian" w:eastAsia="DengXian" w:hAnsi="DengXian" w:cs="DengXian"/>
          <w:spacing w:val="3"/>
          <w:sz w:val="31"/>
          <w:szCs w:val="31"/>
        </w:rPr>
        <w:t>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3" w:line="3680" w:lineRule="exact"/>
        <w:textAlignment w:val="center"/>
      </w:pPr>
      <w:r>
        <w:drawing>
          <wp:inline distT="0" distB="0" distL="0" distR="0">
            <wp:extent cx="1600200" cy="233679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3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7860" w:h="25258"/>
          <w:pgMar w:top="400" w:right="1199" w:bottom="0" w:left="1040" w:header="0" w:footer="0" w:gutter="0"/>
          <w:cols w:num="5" w:space="708" w:equalWidth="0">
            <w:col w:w="1738" w:space="100"/>
            <w:col w:w="6481" w:space="100"/>
            <w:col w:w="3198" w:space="100"/>
            <w:col w:w="1284" w:space="100"/>
            <w:col w:w="2520" w:space="0"/>
          </w:cols>
        </w:sectPr>
      </w:pPr>
    </w:p>
    <w:p/>
    <w:p>
      <w:pPr>
        <w:spacing w:line="40" w:lineRule="exact"/>
      </w:pPr>
    </w:p>
    <w:p>
      <w:pPr>
        <w:sectPr>
          <w:type w:val="continuous"/>
          <w:pgSz w:w="17860" w:h="25258"/>
          <w:pgMar w:top="400" w:right="1199" w:bottom="0" w:left="1040" w:header="0" w:footer="0" w:gutter="0"/>
          <w:cols w:num="1" w:space="708" w:equalWidth="0">
            <w:col w:w="15620" w:space="0"/>
          </w:cols>
        </w:sectPr>
      </w:pPr>
    </w:p>
    <w:p>
      <w:pPr>
        <w:spacing w:before="64" w:line="320" w:lineRule="auto"/>
        <w:ind w:left="203" w:right="1802" w:hanging="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(</w:t>
      </w:r>
      <w:r>
        <w:rPr>
          <w:rFonts w:ascii="DengXian" w:eastAsia="DengXian" w:hAnsi="DengXian" w:cs="DengXian"/>
          <w:spacing w:val="3"/>
          <w:sz w:val="31"/>
          <w:szCs w:val="31"/>
        </w:rPr>
        <w:t>一</w:t>
      </w:r>
      <w:r>
        <w:rPr>
          <w:rFonts w:ascii="DengXian" w:eastAsia="DengXian" w:hAnsi="DengXian" w:cs="DengXian"/>
          <w:spacing w:val="2"/>
          <w:sz w:val="31"/>
          <w:szCs w:val="31"/>
        </w:rPr>
        <w:t>)基本技能</w:t>
      </w:r>
      <w:r>
        <w:rPr>
          <w:rFonts w:ascii="DengXian" w:eastAsia="DengXian" w:hAnsi="DengXian" w:cs="DengXian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2"/>
          <w:sz w:val="31"/>
          <w:szCs w:val="31"/>
        </w:rPr>
        <w:t>普通话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</w:t>
      </w:r>
      <w:r>
        <w:rPr>
          <w:rFonts w:ascii="DengXian" w:eastAsia="DengXian" w:hAnsi="DengXian" w:cs="DengXian"/>
          <w:spacing w:val="1"/>
          <w:sz w:val="31"/>
          <w:szCs w:val="31"/>
        </w:rPr>
        <w:t>53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06" w:line="227" w:lineRule="auto"/>
        <w:ind w:left="19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计算机水</w:t>
      </w:r>
      <w:r>
        <w:rPr>
          <w:rFonts w:ascii="DengXian" w:eastAsia="DengXian" w:hAnsi="DengXian" w:cs="DengXian"/>
          <w:spacing w:val="3"/>
          <w:sz w:val="31"/>
          <w:szCs w:val="31"/>
        </w:rPr>
        <w:t>平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106" w:line="228" w:lineRule="auto"/>
        <w:ind w:left="20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其</w:t>
      </w:r>
      <w:r>
        <w:rPr>
          <w:rFonts w:ascii="DengXian" w:eastAsia="DengXian" w:hAnsi="DengXian" w:cs="DengXian"/>
          <w:spacing w:val="1"/>
          <w:sz w:val="31"/>
          <w:szCs w:val="31"/>
        </w:rPr>
        <w:t>他技能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06" w:line="229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获得</w:t>
      </w:r>
      <w:r>
        <w:rPr>
          <w:rFonts w:ascii="DengXian" w:eastAsia="DengXian" w:hAnsi="DengXian" w:cs="DengXian"/>
          <w:spacing w:val="1"/>
          <w:sz w:val="31"/>
          <w:szCs w:val="31"/>
        </w:rPr>
        <w:t>证书</w:t>
      </w:r>
    </w:p>
    <w:p>
      <w:pPr>
        <w:spacing w:before="277" w:line="318" w:lineRule="auto"/>
        <w:ind w:left="193" w:right="2012" w:firstLine="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(</w:t>
      </w:r>
      <w:r>
        <w:rPr>
          <w:rFonts w:ascii="DengXian" w:eastAsia="DengXian" w:hAnsi="DengXian" w:cs="DengXian"/>
          <w:spacing w:val="3"/>
          <w:sz w:val="31"/>
          <w:szCs w:val="31"/>
        </w:rPr>
        <w:t>二</w:t>
      </w:r>
      <w:r>
        <w:rPr>
          <w:rFonts w:ascii="DengXian" w:eastAsia="DengXian" w:hAnsi="DengXian" w:cs="DengXian"/>
          <w:spacing w:val="2"/>
          <w:sz w:val="31"/>
          <w:szCs w:val="31"/>
        </w:rPr>
        <w:t>)教育情况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5"/>
          <w:sz w:val="31"/>
          <w:szCs w:val="31"/>
        </w:rPr>
        <w:t>起</w:t>
      </w:r>
      <w:r>
        <w:rPr>
          <w:rFonts w:ascii="DengXian" w:eastAsia="DengXian" w:hAnsi="DengXian" w:cs="DengXian"/>
          <w:spacing w:val="3"/>
          <w:sz w:val="31"/>
          <w:szCs w:val="31"/>
        </w:rPr>
        <w:t>止时间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6"/>
          <w:sz w:val="31"/>
          <w:szCs w:val="31"/>
        </w:rPr>
        <w:t>2</w:t>
      </w:r>
      <w:r>
        <w:rPr>
          <w:rFonts w:ascii="DengXian" w:eastAsia="DengXian" w:hAnsi="DengXian" w:cs="DengXian"/>
          <w:spacing w:val="-3"/>
          <w:sz w:val="31"/>
          <w:szCs w:val="31"/>
        </w:rPr>
        <w:t>018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5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-2020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12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6"/>
          <w:sz w:val="31"/>
          <w:szCs w:val="31"/>
        </w:rPr>
        <w:t>2</w:t>
      </w:r>
      <w:r>
        <w:rPr>
          <w:rFonts w:ascii="DengXian" w:eastAsia="DengXian" w:hAnsi="DengXian" w:cs="DengXian"/>
          <w:spacing w:val="-3"/>
          <w:sz w:val="31"/>
          <w:szCs w:val="31"/>
        </w:rPr>
        <w:t>020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12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-2018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5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</w:p>
    <w:p>
      <w:pPr>
        <w:spacing w:before="279"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(</w:t>
      </w:r>
      <w:r>
        <w:rPr>
          <w:rFonts w:ascii="DengXian" w:eastAsia="DengXian" w:hAnsi="DengXian" w:cs="DengXian"/>
          <w:spacing w:val="3"/>
          <w:sz w:val="31"/>
          <w:szCs w:val="31"/>
        </w:rPr>
        <w:t>三</w:t>
      </w:r>
      <w:r>
        <w:rPr>
          <w:rFonts w:ascii="DengXian" w:eastAsia="DengXian" w:hAnsi="DengXian" w:cs="DengXian"/>
          <w:spacing w:val="2"/>
          <w:sz w:val="31"/>
          <w:szCs w:val="31"/>
        </w:rPr>
        <w:t>)工作经历</w:t>
      </w:r>
    </w:p>
    <w:p>
      <w:pPr>
        <w:spacing w:before="341" w:line="227" w:lineRule="auto"/>
        <w:ind w:left="19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5"/>
          <w:sz w:val="31"/>
          <w:szCs w:val="31"/>
        </w:rPr>
        <w:t>起</w:t>
      </w:r>
      <w:r>
        <w:rPr>
          <w:rFonts w:ascii="DengXian" w:eastAsia="DengXian" w:hAnsi="DengXian" w:cs="DengXian"/>
          <w:spacing w:val="3"/>
          <w:sz w:val="31"/>
          <w:szCs w:val="31"/>
        </w:rPr>
        <w:t>止时间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6"/>
          <w:sz w:val="31"/>
          <w:szCs w:val="31"/>
        </w:rPr>
        <w:t>2</w:t>
      </w:r>
      <w:r>
        <w:rPr>
          <w:rFonts w:ascii="DengXian" w:eastAsia="DengXian" w:hAnsi="DengXian" w:cs="DengXian"/>
          <w:spacing w:val="-3"/>
          <w:sz w:val="31"/>
          <w:szCs w:val="31"/>
        </w:rPr>
        <w:t>018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5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-2020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12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5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6"/>
          <w:sz w:val="31"/>
          <w:szCs w:val="31"/>
        </w:rPr>
        <w:t>2</w:t>
      </w:r>
      <w:r>
        <w:rPr>
          <w:rFonts w:ascii="DengXian" w:eastAsia="DengXian" w:hAnsi="DengXian" w:cs="DengXian"/>
          <w:spacing w:val="-3"/>
          <w:sz w:val="31"/>
          <w:szCs w:val="31"/>
        </w:rPr>
        <w:t>020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12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-2018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5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月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5" w:line="308" w:lineRule="auto"/>
        <w:ind w:left="200" w:right="2513" w:hanging="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(四)其他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2"/>
          <w:sz w:val="31"/>
          <w:szCs w:val="31"/>
        </w:rPr>
        <w:t>获奖</w:t>
      </w:r>
      <w:r>
        <w:rPr>
          <w:rFonts w:ascii="DengXian" w:eastAsia="DengXian" w:hAnsi="DengXian" w:cs="DengXian"/>
          <w:spacing w:val="1"/>
          <w:sz w:val="31"/>
          <w:szCs w:val="31"/>
        </w:rPr>
        <w:t>情况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6" w:line="284" w:lineRule="auto"/>
        <w:ind w:left="238" w:right="305" w:hanging="4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8"/>
          <w:sz w:val="31"/>
          <w:szCs w:val="31"/>
        </w:rPr>
        <w:t>对</w:t>
      </w:r>
      <w:r>
        <w:rPr>
          <w:rFonts w:ascii="DengXian" w:eastAsia="DengXian" w:hAnsi="DengXian" w:cs="DengXian"/>
          <w:spacing w:val="4"/>
          <w:sz w:val="31"/>
          <w:szCs w:val="31"/>
        </w:rPr>
        <w:t>个人性格、工作能力的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6"/>
          <w:sz w:val="31"/>
          <w:szCs w:val="31"/>
        </w:rPr>
        <w:t>自我评价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5" w:line="186" w:lineRule="auto"/>
        <w:ind w:left="19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备注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6" w:line="228" w:lineRule="auto"/>
        <w:ind w:left="3791"/>
        <w:rPr>
          <w:rFonts w:ascii="DengXian" w:eastAsia="DengXian" w:hAnsi="DengXian" w:cs="DengXian"/>
          <w:sz w:val="31"/>
          <w:szCs w:val="31"/>
        </w:rPr>
      </w:pPr>
      <w:r>
        <w:pict>
          <v:shape id="_x0000_s1037" type="#_x0000_t202" style="width:115.35pt;height:108.45pt;margin-top:4.29pt;margin-left:-1pt;position:absolute;z-index:251669504" filled="f" stroked="f">
            <o:lock v:ext="edit" aspectratio="f"/>
            <v:textbox inset="0,0,0,0">
              <w:txbxContent>
                <w:p>
                  <w:pPr>
                    <w:spacing w:before="20" w:line="226" w:lineRule="auto"/>
                    <w:ind w:left="29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粤语</w:t>
                  </w:r>
                  <w:r>
                    <w:rPr>
                      <w:rFonts w:ascii="DengXian" w:eastAsia="DengXian" w:hAnsi="DengXian" w:cs="DengXian"/>
                      <w:spacing w:val="3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DengXian" w:eastAsia="DengXian" w:hAnsi="DengXian" w:cs="DengXian"/>
                      <w:spacing w:val="2"/>
                      <w:sz w:val="31"/>
                      <w:szCs w:val="31"/>
                    </w:rPr>
                    <w:t xml:space="preserve">              </w:t>
                  </w:r>
                  <w:r>
                    <w:rPr>
                      <w:rFonts w:ascii="DengXian" w:eastAsia="DengXian" w:hAnsi="DengXian" w:cs="DengXian"/>
                      <w:spacing w:val="2"/>
                      <w:sz w:val="31"/>
                      <w:szCs w:val="31"/>
                    </w:rPr>
                    <w:t>53</w:t>
                  </w:r>
                </w:p>
                <w:p>
                  <w:pPr>
                    <w:spacing w:line="36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228" w:lineRule="auto"/>
                    <w:ind w:left="25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汽车运用工程师</w:t>
                  </w:r>
                </w:p>
                <w:p>
                  <w:pPr>
                    <w:spacing w:line="35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227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5"/>
                      <w:sz w:val="31"/>
                      <w:szCs w:val="31"/>
                    </w:rPr>
                    <w:t>机电设计工程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师</w:t>
                  </w:r>
                </w:p>
              </w:txbxContent>
            </v:textbox>
          </v:shape>
        </w:pict>
      </w:r>
      <w:r>
        <w:pict>
          <v:shape id="_x0000_s1038" type="#_x0000_t202" style="width:143.55pt;height:108.65pt;margin-top:4.29pt;margin-left:381.94pt;position:absolute;z-index:251667456" filled="f" stroked="f">
            <o:lock v:ext="edit" aspectratio="f"/>
            <v:textbox inset="0,0,0,0">
              <w:txbxContent>
                <w:p>
                  <w:pPr>
                    <w:spacing w:before="20" w:line="228" w:lineRule="auto"/>
                    <w:ind w:left="27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11"/>
                      <w:sz w:val="31"/>
                      <w:szCs w:val="31"/>
                    </w:rPr>
                    <w:t>其</w:t>
                  </w:r>
                  <w:r>
                    <w:rPr>
                      <w:rFonts w:ascii="DengXian" w:eastAsia="DengXian" w:hAnsi="DengXian" w:cs="DengXian"/>
                      <w:spacing w:val="7"/>
                      <w:sz w:val="31"/>
                      <w:szCs w:val="31"/>
                    </w:rPr>
                    <w:t>它语种</w:t>
                  </w:r>
                  <w:r>
                    <w:rPr>
                      <w:rFonts w:ascii="DengXian" w:eastAsia="DengXian" w:hAnsi="DengXian" w:cs="DengXian"/>
                      <w:spacing w:val="7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DengXian" w:eastAsia="DengXian" w:hAnsi="DengXian" w:cs="DengXian"/>
                      <w:spacing w:val="7"/>
                      <w:sz w:val="31"/>
                      <w:szCs w:val="31"/>
                    </w:rPr>
                    <w:t>53</w:t>
                  </w:r>
                </w:p>
                <w:p>
                  <w:pPr>
                    <w:spacing w:line="36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228" w:lineRule="auto"/>
                    <w:ind w:left="25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z w:val="31"/>
                      <w:szCs w:val="31"/>
                    </w:rPr>
                    <w:t>是</w:t>
                  </w:r>
                </w:p>
                <w:p>
                  <w:pPr>
                    <w:spacing w:line="35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5" w:line="228" w:lineRule="auto"/>
                    <w:ind w:left="20"/>
                    <w:rPr>
                      <w:rFonts w:ascii="DengXian" w:eastAsia="DengXian" w:hAnsi="DengXian" w:cs="DengXian"/>
                      <w:sz w:val="31"/>
                      <w:szCs w:val="31"/>
                    </w:rPr>
                  </w:pPr>
                  <w:r>
                    <w:rPr>
                      <w:rFonts w:ascii="DengXian" w:eastAsia="DengXian" w:hAnsi="DengXian" w:cs="DengXian"/>
                      <w:spacing w:val="8"/>
                      <w:sz w:val="31"/>
                      <w:szCs w:val="31"/>
                    </w:rPr>
                    <w:t>绘</w:t>
                  </w:r>
                  <w:r>
                    <w:rPr>
                      <w:rFonts w:ascii="DengXian" w:eastAsia="DengXian" w:hAnsi="DengXian" w:cs="DengXian"/>
                      <w:spacing w:val="4"/>
                      <w:sz w:val="31"/>
                      <w:szCs w:val="31"/>
                    </w:rPr>
                    <w:t>画、书法、乒乓球</w:t>
                  </w:r>
                </w:p>
              </w:txbxContent>
            </v:textbox>
          </v:shape>
        </w:pict>
      </w:r>
      <w:r>
        <w:rPr>
          <w:rFonts w:ascii="DengXian" w:eastAsia="DengXian" w:hAnsi="DengXian" w:cs="DengXian"/>
          <w:spacing w:val="3"/>
          <w:sz w:val="31"/>
          <w:szCs w:val="31"/>
        </w:rPr>
        <w:t>英语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</w:t>
      </w:r>
      <w:r>
        <w:rPr>
          <w:rFonts w:ascii="DengXian" w:eastAsia="DengXian" w:hAnsi="DengXian" w:cs="DengXian"/>
          <w:spacing w:val="3"/>
          <w:sz w:val="31"/>
          <w:szCs w:val="31"/>
        </w:rPr>
        <w:t>5</w:t>
      </w:r>
      <w:r>
        <w:rPr>
          <w:rFonts w:ascii="DengXian" w:eastAsia="DengXian" w:hAnsi="DengXian" w:cs="DengXian"/>
          <w:spacing w:val="1"/>
          <w:sz w:val="31"/>
          <w:szCs w:val="31"/>
        </w:rPr>
        <w:t>3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105" w:line="228" w:lineRule="auto"/>
        <w:ind w:left="379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是否有驾</w:t>
      </w:r>
      <w:r>
        <w:rPr>
          <w:rFonts w:ascii="DengXian" w:eastAsia="DengXian" w:hAnsi="DengXian" w:cs="DengXian"/>
          <w:spacing w:val="2"/>
          <w:sz w:val="31"/>
          <w:szCs w:val="31"/>
        </w:rPr>
        <w:t>照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05" w:line="227" w:lineRule="auto"/>
        <w:ind w:left="378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特长、爱好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05" w:line="227" w:lineRule="auto"/>
        <w:ind w:left="2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FPGA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设计工程</w:t>
      </w:r>
      <w:r>
        <w:rPr>
          <w:rFonts w:ascii="DengXian" w:eastAsia="DengXian" w:hAnsi="DengXian" w:cs="DengXian"/>
          <w:sz w:val="31"/>
          <w:szCs w:val="31"/>
        </w:rPr>
        <w:t>师</w:t>
      </w:r>
    </w:p>
    <w:p/>
    <w:p/>
    <w:p/>
    <w:p/>
    <w:p>
      <w:pPr>
        <w:spacing w:line="31" w:lineRule="exact"/>
      </w:pPr>
    </w:p>
    <w:tbl>
      <w:tblPr>
        <w:tblStyle w:val="TableNormal"/>
        <w:tblW w:w="9933" w:type="dxa"/>
        <w:tblInd w:w="1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553"/>
        <w:gridCol w:w="1401"/>
        <w:gridCol w:w="4564"/>
        <w:gridCol w:w="1415"/>
      </w:tblGrid>
      <w:tr>
        <w:tblPrEx>
          <w:tblW w:w="9933" w:type="dxa"/>
          <w:tblInd w:w="182" w:type="dxa"/>
          <w:tblLayout w:type="fixed"/>
        </w:tblPrEx>
        <w:trPr>
          <w:trHeight w:val="6943"/>
        </w:trPr>
        <w:tc>
          <w:tcPr>
            <w:tcW w:w="2553" w:type="dxa"/>
            <w:vAlign w:val="top"/>
          </w:tcPr>
          <w:p>
            <w:pPr>
              <w:spacing w:before="1" w:line="226" w:lineRule="auto"/>
              <w:ind w:left="11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学校全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称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35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2"/>
                <w:sz w:val="31"/>
                <w:szCs w:val="31"/>
              </w:rPr>
              <w:t>中国药科</w:t>
            </w: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>大学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35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2"/>
                <w:sz w:val="31"/>
                <w:szCs w:val="31"/>
              </w:rPr>
              <w:t>中国药科</w:t>
            </w: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>大学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105" w:line="225" w:lineRule="auto"/>
              <w:ind w:left="14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z w:val="31"/>
                <w:szCs w:val="31"/>
              </w:rPr>
              <w:t>工作单位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105" w:line="284" w:lineRule="auto"/>
              <w:ind w:left="17" w:right="165" w:hanging="1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31"/>
                <w:sz w:val="31"/>
                <w:szCs w:val="31"/>
              </w:rPr>
              <w:t>厦门翔业集团有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18"/>
                <w:sz w:val="31"/>
                <w:szCs w:val="31"/>
              </w:rPr>
              <w:t>限</w:t>
            </w:r>
            <w:r>
              <w:rPr>
                <w:rFonts w:ascii="DengXian" w:eastAsia="DengXian" w:hAnsi="DengXian" w:cs="DengXian"/>
                <w:spacing w:val="17"/>
                <w:sz w:val="31"/>
                <w:szCs w:val="31"/>
              </w:rPr>
              <w:t>公司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105" w:line="229" w:lineRule="auto"/>
              <w:ind w:left="7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2"/>
                <w:sz w:val="31"/>
                <w:szCs w:val="31"/>
              </w:rPr>
              <w:t>正大集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团</w:t>
            </w:r>
          </w:p>
        </w:tc>
        <w:tc>
          <w:tcPr>
            <w:tcW w:w="14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169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z w:val="31"/>
                <w:szCs w:val="31"/>
              </w:rPr>
              <w:t>职务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105" w:line="284" w:lineRule="auto"/>
              <w:ind w:left="179" w:right="163" w:hanging="13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>打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>假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>办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10"/>
                <w:sz w:val="31"/>
                <w:szCs w:val="31"/>
              </w:rPr>
              <w:t>主</w:t>
            </w:r>
            <w:r>
              <w:rPr>
                <w:rFonts w:ascii="DengXian" w:eastAsia="DengXian" w:hAnsi="DengXian" w:cs="DengXian"/>
                <w:spacing w:val="9"/>
                <w:sz w:val="31"/>
                <w:szCs w:val="31"/>
              </w:rPr>
              <w:t>任</w:t>
            </w:r>
          </w:p>
        </w:tc>
        <w:tc>
          <w:tcPr>
            <w:tcW w:w="4564" w:type="dxa"/>
            <w:vAlign w:val="top"/>
          </w:tcPr>
          <w:p>
            <w:pPr>
              <w:spacing w:before="1" w:line="226" w:lineRule="auto"/>
              <w:ind w:left="169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5"/>
                <w:sz w:val="31"/>
                <w:szCs w:val="31"/>
              </w:rPr>
              <w:t>所</w:t>
            </w:r>
            <w:r>
              <w:rPr>
                <w:rFonts w:ascii="DengXian" w:eastAsia="DengXian" w:hAnsi="DengXian" w:cs="DengXian"/>
                <w:spacing w:val="3"/>
                <w:sz w:val="31"/>
                <w:szCs w:val="31"/>
              </w:rPr>
              <w:t>学专业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199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>医学检验技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术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184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7"/>
                <w:sz w:val="31"/>
                <w:szCs w:val="31"/>
              </w:rPr>
              <w:t>药</w:t>
            </w:r>
            <w:r>
              <w:rPr>
                <w:rFonts w:ascii="DengXian" w:eastAsia="DengXian" w:hAnsi="DengXian" w:cs="DengXian"/>
                <w:spacing w:val="-5"/>
                <w:sz w:val="31"/>
                <w:szCs w:val="31"/>
              </w:rPr>
              <w:t>学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183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z w:val="31"/>
                <w:szCs w:val="31"/>
              </w:rPr>
              <w:t>主要职责</w:t>
            </w:r>
          </w:p>
          <w:p>
            <w:pPr>
              <w:spacing w:before="277" w:line="270" w:lineRule="auto"/>
              <w:ind w:left="164" w:right="164" w:firstLine="25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17"/>
                <w:sz w:val="31"/>
                <w:szCs w:val="31"/>
              </w:rPr>
              <w:t>为</w:t>
            </w:r>
            <w:r>
              <w:rPr>
                <w:rFonts w:ascii="DengXian" w:eastAsia="DengXian" w:hAnsi="DengXian" w:cs="DengXian"/>
                <w:spacing w:val="13"/>
                <w:sz w:val="31"/>
                <w:szCs w:val="31"/>
              </w:rPr>
              <w:t>广东某公司委托开发一款类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>似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6"/>
                <w:sz w:val="31"/>
                <w:szCs w:val="31"/>
              </w:rPr>
              <w:t>6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>5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>同城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>APP,主要运于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>IOS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3"/>
                <w:sz w:val="31"/>
                <w:szCs w:val="31"/>
              </w:rPr>
              <w:t>和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Android</w:t>
            </w: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平台。</w:t>
            </w:r>
          </w:p>
          <w:p>
            <w:pPr>
              <w:spacing w:before="1" w:line="247" w:lineRule="auto"/>
              <w:ind w:left="169" w:right="165" w:firstLine="30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13"/>
                <w:sz w:val="31"/>
                <w:szCs w:val="31"/>
              </w:rPr>
              <w:t>团</w:t>
            </w:r>
            <w:r>
              <w:rPr>
                <w:rFonts w:ascii="DengXian" w:eastAsia="DengXian" w:hAnsi="DengXian" w:cs="DengXian"/>
                <w:spacing w:val="-10"/>
                <w:sz w:val="31"/>
                <w:szCs w:val="31"/>
              </w:rPr>
              <w:t>队管理，电商产品管理，电子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13"/>
                <w:sz w:val="31"/>
                <w:szCs w:val="31"/>
              </w:rPr>
              <w:t>商</w:t>
            </w:r>
            <w:r>
              <w:rPr>
                <w:rFonts w:ascii="DengXian" w:eastAsia="DengXian" w:hAnsi="DengXian" w:cs="DengXian"/>
                <w:spacing w:val="-8"/>
                <w:sz w:val="31"/>
                <w:szCs w:val="31"/>
              </w:rPr>
              <w:t>务策划项目管理</w:t>
            </w:r>
            <w:r>
              <w:rPr>
                <w:rFonts w:ascii="DengXian" w:eastAsia="DengXian" w:hAnsi="DengXian" w:cs="DengXian"/>
                <w:spacing w:val="-8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8"/>
                <w:sz w:val="31"/>
                <w:szCs w:val="31"/>
              </w:rPr>
              <w:t>；</w:t>
            </w:r>
            <w:r>
              <w:rPr>
                <w:rFonts w:ascii="DengXian" w:eastAsia="DengXian" w:hAnsi="DengXian" w:cs="DengXian"/>
                <w:spacing w:val="-8"/>
                <w:sz w:val="31"/>
                <w:szCs w:val="31"/>
              </w:rPr>
              <w:t xml:space="preserve">   </w:t>
            </w:r>
            <w:r>
              <w:rPr>
                <w:rFonts w:ascii="DengXian" w:eastAsia="DengXian" w:hAnsi="DengXian" w:cs="DengXian"/>
                <w:spacing w:val="-8"/>
                <w:sz w:val="31"/>
                <w:szCs w:val="31"/>
              </w:rPr>
              <w:t>网站需求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-26"/>
                <w:sz w:val="31"/>
                <w:szCs w:val="31"/>
              </w:rPr>
              <w:t>分</w:t>
            </w:r>
            <w:r>
              <w:rPr>
                <w:rFonts w:ascii="DengXian" w:eastAsia="DengXian" w:hAnsi="DengXian" w:cs="DengXian"/>
                <w:spacing w:val="-25"/>
                <w:sz w:val="31"/>
                <w:szCs w:val="31"/>
              </w:rPr>
              <w:t>析，</w:t>
            </w:r>
            <w:r>
              <w:rPr>
                <w:rFonts w:ascii="DengXian" w:eastAsia="DengXian" w:hAnsi="DengXian" w:cs="DengXian"/>
                <w:spacing w:val="-25"/>
                <w:sz w:val="31"/>
                <w:szCs w:val="31"/>
              </w:rPr>
              <w:t xml:space="preserve">  </w:t>
            </w:r>
            <w:r>
              <w:rPr>
                <w:rFonts w:ascii="DengXian" w:eastAsia="DengXian" w:hAnsi="DengXian" w:cs="DengXian"/>
                <w:spacing w:val="-25"/>
                <w:sz w:val="31"/>
                <w:szCs w:val="31"/>
              </w:rPr>
              <w:t>产品设计，产品跟踪，</w:t>
            </w:r>
            <w:r>
              <w:rPr>
                <w:rFonts w:ascii="DengXian" w:eastAsia="DengXian" w:hAnsi="DengXian" w:cs="DengXian"/>
                <w:spacing w:val="-25"/>
                <w:sz w:val="31"/>
                <w:szCs w:val="31"/>
              </w:rPr>
              <w:t xml:space="preserve">  </w:t>
            </w:r>
            <w:r>
              <w:rPr>
                <w:rFonts w:ascii="DengXian" w:eastAsia="DengXian" w:hAnsi="DengXian" w:cs="DengXian"/>
                <w:spacing w:val="-25"/>
                <w:sz w:val="31"/>
                <w:szCs w:val="31"/>
              </w:rPr>
              <w:t>及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 xml:space="preserve"> </w:t>
            </w:r>
            <w:r>
              <w:rPr>
                <w:rFonts w:ascii="DengXian" w:eastAsia="DengXian" w:hAnsi="DengXian" w:cs="DengXian"/>
                <w:spacing w:val="7"/>
                <w:sz w:val="31"/>
                <w:szCs w:val="31"/>
              </w:rPr>
              <w:t>后</w:t>
            </w:r>
            <w:r>
              <w:rPr>
                <w:rFonts w:ascii="DengXian" w:eastAsia="DengXian" w:hAnsi="DengXian" w:cs="DengXian"/>
                <w:spacing w:val="4"/>
                <w:sz w:val="31"/>
                <w:szCs w:val="31"/>
              </w:rPr>
              <w:t>续产品优化工作</w:t>
            </w:r>
          </w:p>
        </w:tc>
        <w:tc>
          <w:tcPr>
            <w:tcW w:w="1415" w:type="dxa"/>
            <w:vAlign w:val="top"/>
          </w:tcPr>
          <w:p>
            <w:pPr>
              <w:spacing w:before="1" w:line="228" w:lineRule="auto"/>
              <w:ind w:left="16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2"/>
                <w:sz w:val="31"/>
                <w:szCs w:val="31"/>
              </w:rPr>
              <w:t>毕业</w:t>
            </w: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状况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105" w:line="229" w:lineRule="auto"/>
              <w:ind w:left="16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2"/>
                <w:sz w:val="31"/>
                <w:szCs w:val="31"/>
              </w:rPr>
              <w:t>毕业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105" w:line="229" w:lineRule="auto"/>
              <w:ind w:left="168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2"/>
                <w:sz w:val="31"/>
                <w:szCs w:val="31"/>
              </w:rPr>
              <w:t>毕业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105" w:line="228" w:lineRule="auto"/>
              <w:ind w:left="173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1"/>
                <w:sz w:val="31"/>
                <w:szCs w:val="31"/>
              </w:rPr>
              <w:t>离</w:t>
            </w:r>
            <w:r>
              <w:rPr>
                <w:rFonts w:ascii="DengXian" w:eastAsia="DengXian" w:hAnsi="DengXian" w:cs="DengXian"/>
                <w:sz w:val="31"/>
                <w:szCs w:val="31"/>
              </w:rPr>
              <w:t>职原因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105" w:line="227" w:lineRule="auto"/>
              <w:ind w:left="167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2"/>
                <w:sz w:val="31"/>
                <w:szCs w:val="31"/>
              </w:rPr>
              <w:t>升学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105" w:line="229" w:lineRule="auto"/>
              <w:ind w:left="166"/>
              <w:rPr>
                <w:rFonts w:ascii="DengXian" w:eastAsia="DengXian" w:hAnsi="DengXian" w:cs="DengXian"/>
                <w:sz w:val="31"/>
                <w:szCs w:val="31"/>
              </w:rPr>
            </w:pPr>
            <w:r>
              <w:rPr>
                <w:rFonts w:ascii="DengXian" w:eastAsia="DengXian" w:hAnsi="DengXian" w:cs="DengXian"/>
                <w:spacing w:val="-1"/>
                <w:sz w:val="31"/>
                <w:szCs w:val="31"/>
              </w:rPr>
              <w:t>发展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5" w:line="227" w:lineRule="auto"/>
        <w:ind w:left="19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获</w:t>
      </w:r>
      <w:r>
        <w:rPr>
          <w:rFonts w:ascii="DengXian" w:eastAsia="DengXian" w:hAnsi="DengXian" w:cs="DengXian"/>
          <w:spacing w:val="1"/>
          <w:sz w:val="31"/>
          <w:szCs w:val="31"/>
        </w:rPr>
        <w:t>北京</w:t>
      </w:r>
      <w:r>
        <w:rPr>
          <w:rFonts w:ascii="DengXian" w:eastAsia="DengXian" w:hAnsi="DengXian" w:cs="DengXian"/>
          <w:spacing w:val="1"/>
          <w:sz w:val="31"/>
          <w:szCs w:val="31"/>
        </w:rPr>
        <w:t>电力学院“新生入学奖学金”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、</w:t>
      </w:r>
      <w:r>
        <w:rPr>
          <w:rFonts w:ascii="DengXian" w:eastAsia="DengXian" w:hAnsi="DengXian" w:cs="DengXian"/>
          <w:sz w:val="31"/>
          <w:szCs w:val="31"/>
        </w:rPr>
        <w:t>Adobe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1"/>
          <w:sz w:val="31"/>
          <w:szCs w:val="31"/>
        </w:rPr>
        <w:t>认证设计师资质</w:t>
      </w:r>
    </w:p>
    <w:p>
      <w:pPr>
        <w:spacing w:before="276" w:line="276" w:lineRule="auto"/>
        <w:ind w:left="183" w:right="227" w:firstLine="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>熟悉国家金融政策、企业财务制度及流程、</w:t>
      </w:r>
      <w:r>
        <w:rPr>
          <w:rFonts w:ascii="DengXian" w:eastAsia="DengXian" w:hAnsi="DengXian" w:cs="DengXian"/>
          <w:spacing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精通相关财税法律法规；戴正阳广</w:t>
      </w:r>
      <w:r>
        <w:rPr>
          <w:rFonts w:ascii="DengXian" w:eastAsia="DengXian" w:hAnsi="DengXian" w:cs="DengXian"/>
          <w:spacing w:val="-1"/>
          <w:sz w:val="31"/>
          <w:szCs w:val="31"/>
        </w:rPr>
        <w:t>泛</w:t>
      </w:r>
      <w:r>
        <w:rPr>
          <w:rFonts w:ascii="DengXian" w:eastAsia="DengXian" w:hAnsi="DengXian" w:cs="DengXian"/>
          <w:sz w:val="31"/>
          <w:szCs w:val="31"/>
        </w:rPr>
        <w:t>的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sz w:val="31"/>
          <w:szCs w:val="31"/>
        </w:rPr>
        <w:t>涉猎了文学，哲学，心理学，教育学</w:t>
      </w:r>
      <w:r>
        <w:rPr>
          <w:rFonts w:ascii="DengXian" w:eastAsia="DengXian" w:hAnsi="DengXian" w:cs="DengXian"/>
          <w:sz w:val="31"/>
          <w:szCs w:val="31"/>
        </w:rPr>
        <w:t>等方面的书籍，熊天睿对于市场营销方面有一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1"/>
          <w:sz w:val="31"/>
          <w:szCs w:val="31"/>
        </w:rPr>
        <w:t>定的了解，</w:t>
      </w:r>
      <w:r>
        <w:rPr>
          <w:rFonts w:ascii="DengXian" w:eastAsia="DengXian" w:hAnsi="DengXian" w:cs="DengXian"/>
          <w:spacing w:val="-11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11"/>
          <w:sz w:val="31"/>
          <w:szCs w:val="31"/>
        </w:rPr>
        <w:t>善于分析和吸取经验熟悉网络推广，</w:t>
      </w:r>
      <w:r>
        <w:rPr>
          <w:rFonts w:ascii="DengXian" w:eastAsia="DengXian" w:hAnsi="DengXian" w:cs="DengXian"/>
          <w:spacing w:val="-11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11"/>
          <w:sz w:val="31"/>
          <w:szCs w:val="31"/>
        </w:rPr>
        <w:t>方宏伯善于沟通，贴近用户。</w:t>
      </w:r>
      <w:r>
        <w:rPr>
          <w:rFonts w:ascii="DengXian" w:eastAsia="DengXian" w:hAnsi="DengXian" w:cs="DengXian"/>
          <w:spacing w:val="-1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1"/>
          <w:sz w:val="31"/>
          <w:szCs w:val="31"/>
        </w:rPr>
        <w:t>衷</w:t>
      </w:r>
      <w:r>
        <w:rPr>
          <w:rFonts w:ascii="DengXian" w:eastAsia="DengXian" w:hAnsi="DengXian" w:cs="DengXian"/>
          <w:spacing w:val="-4"/>
          <w:sz w:val="31"/>
          <w:szCs w:val="31"/>
        </w:rPr>
        <w:t>情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>于互联网技术应用</w:t>
      </w:r>
      <w:r>
        <w:rPr>
          <w:rFonts w:ascii="DengXian" w:eastAsia="DengXian" w:hAnsi="DengXian" w:cs="DengXian"/>
          <w:spacing w:val="3"/>
          <w:sz w:val="31"/>
          <w:szCs w:val="31"/>
        </w:rPr>
        <w:t>。</w:t>
      </w:r>
    </w:p>
    <w:p>
      <w:pPr>
        <w:spacing w:before="148" w:line="186" w:lineRule="auto"/>
        <w:ind w:left="18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公积金</w:t>
      </w:r>
    </w:p>
    <w:p>
      <w:pPr>
        <w:sectPr>
          <w:type w:val="continuous"/>
          <w:pgSz w:w="17860" w:h="25258"/>
          <w:pgMar w:top="400" w:right="1199" w:bottom="0" w:left="1040" w:header="0" w:footer="0" w:gutter="0"/>
          <w:cols w:num="2" w:space="708" w:equalWidth="0">
            <w:col w:w="3961" w:space="100"/>
            <w:col w:w="11560" w:space="0"/>
          </w:cols>
        </w:sectPr>
      </w:pPr>
    </w:p>
    <w:p>
      <w:pPr>
        <w:spacing w:line="425" w:lineRule="auto"/>
        <w:rPr>
          <w:rFonts w:ascii="Arial"/>
          <w:sz w:val="21"/>
        </w:rPr>
      </w:pPr>
    </w:p>
    <w:p>
      <w:pPr>
        <w:spacing w:before="257" w:line="184" w:lineRule="auto"/>
        <w:ind w:left="6269"/>
        <w:rPr>
          <w:rFonts w:ascii="Microsoft YaHei" w:eastAsia="Microsoft YaHei" w:hAnsi="Microsoft YaHei" w:cs="Microsoft YaHei"/>
          <w:sz w:val="60"/>
          <w:szCs w:val="60"/>
        </w:rPr>
      </w:pPr>
      <w:r>
        <w:rPr>
          <w:rFonts w:ascii="Microsoft YaHei" w:eastAsia="Microsoft YaHei" w:hAnsi="Microsoft YaHei" w:cs="Microsoft YaHei"/>
          <w:color w:val="404040"/>
          <w:spacing w:val="57"/>
          <w:sz w:val="60"/>
          <w:szCs w:val="60"/>
          <w14:textOutline w14:w="6350">
            <w14:solidFill>
              <w14:srgbClr w14:val="404040"/>
            </w14:solidFill>
            <w14:prstDash w14:val="solid"/>
            <w14:miter w14:lim="0"/>
          </w14:textOutline>
        </w:rPr>
        <w:t>个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  <w14:textOutline w14:w="6350">
            <w14:solidFill>
              <w14:srgbClr w14:val="404040"/>
            </w14:solidFill>
            <w14:prstDash w14:val="solid"/>
            <w14:miter w14:lim="0"/>
          </w14:textOutline>
        </w:rPr>
        <w:t>人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  <w14:textOutline w14:w="6350">
            <w14:solidFill>
              <w14:srgbClr w14:val="404040"/>
            </w14:solidFill>
            <w14:prstDash w14:val="solid"/>
            <w14:miter w14:lim="0"/>
          </w14:textOutline>
        </w:rPr>
        <w:t>简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52"/>
          <w:sz w:val="60"/>
          <w:szCs w:val="60"/>
          <w14:textOutline w14:w="6350">
            <w14:solidFill>
              <w14:srgbClr w14:val="404040"/>
            </w14:solidFill>
            <w14:prstDash w14:val="solid"/>
            <w14:miter w14:lim="0"/>
          </w14:textOutline>
        </w:rPr>
        <w:t>历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125" w:line="188" w:lineRule="auto"/>
        <w:ind w:left="6418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808080"/>
          <w:spacing w:val="9"/>
          <w:sz w:val="29"/>
          <w:szCs w:val="29"/>
        </w:rPr>
        <w:t>求职意向：行政管理</w:t>
      </w:r>
      <w:r>
        <w:rPr>
          <w:rFonts w:ascii="Microsoft YaHei" w:eastAsia="Microsoft YaHei" w:hAnsi="Microsoft YaHei" w:cs="Microsoft YaHei"/>
          <w:color w:val="808080"/>
          <w:spacing w:val="7"/>
          <w:sz w:val="29"/>
          <w:szCs w:val="29"/>
        </w:rPr>
        <w:t>师</w:t>
      </w:r>
    </w:p>
    <w:p>
      <w:pPr>
        <w:spacing w:line="130" w:lineRule="exact"/>
      </w:pPr>
    </w:p>
    <w:p>
      <w:pPr>
        <w:sectPr>
          <w:headerReference w:type="default" r:id="rId10"/>
          <w:pgSz w:w="17860" w:h="25258"/>
          <w:pgMar w:top="400" w:right="999" w:bottom="0" w:left="1020" w:header="0" w:footer="0" w:gutter="0"/>
          <w:cols w:num="1" w:space="708" w:equalWidth="0">
            <w:col w:w="15840" w:space="0"/>
          </w:cols>
        </w:sectPr>
      </w:pPr>
    </w:p>
    <w:p>
      <w:pPr>
        <w:spacing w:before="213" w:line="184" w:lineRule="auto"/>
        <w:ind w:left="2682"/>
        <w:rPr>
          <w:rFonts w:ascii="Microsoft YaHei" w:eastAsia="Microsoft YaHei" w:hAnsi="Microsoft YaHei" w:cs="Microsoft YaHei"/>
          <w:sz w:val="33"/>
          <w:szCs w:val="33"/>
        </w:rPr>
      </w:pPr>
      <w:r>
        <w:pict>
          <v:shape id="_x0000_s1039" type="#_x0000_t202" style="width:43.15pt;height:130.65pt;margin-top:9.65pt;margin-left:38.12pt;position:absolute;z-index:251675648" filled="f" stroked="f">
            <o:lock v:ext="edit" aspectratio="f"/>
            <v:textbox inset="0,0,0,0">
              <w:txbxContent>
                <w:p>
                  <w:pPr>
                    <w:spacing w:before="19" w:line="185" w:lineRule="auto"/>
                    <w:ind w:left="20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姓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名</w:t>
                  </w:r>
                </w:p>
                <w:p>
                  <w:pPr>
                    <w:spacing w:before="276" w:line="185" w:lineRule="auto"/>
                    <w:ind w:left="20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年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龄</w:t>
                  </w:r>
                </w:p>
                <w:p>
                  <w:pPr>
                    <w:spacing w:before="274" w:line="185" w:lineRule="auto"/>
                    <w:ind w:left="35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8"/>
                      <w:sz w:val="33"/>
                      <w:szCs w:val="33"/>
                    </w:rPr>
                    <w:t>电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8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7"/>
                      <w:sz w:val="33"/>
                      <w:szCs w:val="33"/>
                    </w:rPr>
                    <w:t>话</w:t>
                  </w:r>
                </w:p>
                <w:p>
                  <w:pPr>
                    <w:spacing w:before="276" w:line="185" w:lineRule="auto"/>
                    <w:ind w:left="21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学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历</w:t>
                  </w:r>
                </w:p>
              </w:txbxContent>
            </v:textbox>
          </v:shape>
        </w:pict>
      </w:r>
      <w:r>
        <w:pict>
          <v:shape id="_x0000_s1040" type="#_x0000_t202" style="width:43.25pt;height:130.5pt;margin-top:9.65pt;margin-left:349.85pt;position:absolute;z-index:251674624" filled="f" stroked="f">
            <o:lock v:ext="edit" aspectratio="f"/>
            <v:textbox inset="0,0,0,0">
              <w:txbxContent>
                <w:p>
                  <w:pPr>
                    <w:spacing w:before="19" w:line="185" w:lineRule="auto"/>
                    <w:ind w:left="20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性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别</w:t>
                  </w:r>
                </w:p>
                <w:p>
                  <w:pPr>
                    <w:spacing w:before="276" w:line="186" w:lineRule="auto"/>
                    <w:ind w:left="22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身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高</w:t>
                  </w:r>
                </w:p>
                <w:p>
                  <w:pPr>
                    <w:spacing w:before="271" w:line="185" w:lineRule="auto"/>
                    <w:ind w:left="39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7"/>
                      <w:sz w:val="33"/>
                      <w:szCs w:val="33"/>
                    </w:rPr>
                    <w:t>邮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6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16"/>
                      <w:sz w:val="33"/>
                      <w:szCs w:val="33"/>
                    </w:rPr>
                    <w:t>箱</w:t>
                  </w:r>
                </w:p>
                <w:p>
                  <w:pPr>
                    <w:spacing w:before="276" w:line="184" w:lineRule="auto"/>
                    <w:ind w:left="23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3"/>
                      <w:sz w:val="33"/>
                      <w:szCs w:val="33"/>
                    </w:rPr>
                    <w:t>专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22"/>
                      <w:sz w:val="33"/>
                      <w:szCs w:val="33"/>
                    </w:rPr>
                    <w:t>业</w:t>
                  </w:r>
                </w:p>
              </w:txbxContent>
            </v:textbox>
          </v:shape>
        </w:pict>
      </w:r>
      <w:r>
        <w:pict>
          <v:shape id="_x0000_s1041" type="#_x0000_t202" style="width:109.85pt;height:129.7pt;margin-top:9.65pt;margin-left:441.26pt;position:absolute;z-index:251673600" filled="f" stroked="f">
            <o:lock v:ext="edit" aspectratio="f"/>
            <v:textbox inset="0,0,0,0">
              <w:txbxContent>
                <w:p>
                  <w:pPr>
                    <w:spacing w:before="20" w:line="185" w:lineRule="auto"/>
                    <w:ind w:left="20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z w:val="33"/>
                      <w:szCs w:val="33"/>
                    </w:rPr>
                    <w:t>女</w:t>
                  </w:r>
                </w:p>
                <w:p>
                  <w:pPr>
                    <w:spacing w:before="276" w:line="202" w:lineRule="auto"/>
                    <w:ind w:left="42"/>
                    <w:rPr>
                      <w:rFonts w:ascii="Microsoft YaHei" w:eastAsia="Microsoft YaHei" w:hAnsi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5"/>
                      <w:sz w:val="33"/>
                      <w:szCs w:val="33"/>
                    </w:rPr>
                    <w:t>1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4"/>
                      <w:sz w:val="33"/>
                      <w:szCs w:val="33"/>
                    </w:rPr>
                    <w:t>68cm</w:t>
                  </w:r>
                </w:p>
                <w:p>
                  <w:pPr>
                    <w:spacing w:before="178" w:line="183" w:lineRule="auto"/>
                    <w:ind w:left="23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4"/>
                      <w:sz w:val="36"/>
                      <w:szCs w:val="36"/>
                    </w:rPr>
                    <w:t>熊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2"/>
                      <w:sz w:val="36"/>
                      <w:szCs w:val="36"/>
                    </w:rPr>
                    <w:t>浩渺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2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2"/>
                      <w:sz w:val="36"/>
                      <w:szCs w:val="36"/>
                    </w:rPr>
                    <w:t>1486</w:t>
                  </w:r>
                </w:p>
                <w:p>
                  <w:pPr>
                    <w:spacing w:before="240" w:line="184" w:lineRule="auto"/>
                    <w:ind w:left="46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6"/>
                      <w:sz w:val="36"/>
                      <w:szCs w:val="36"/>
                    </w:rPr>
                    <w:t>医</w:t>
                  </w:r>
                  <w:r>
                    <w:rPr>
                      <w:rFonts w:ascii="Microsoft YaHei" w:eastAsia="Microsoft YaHei" w:hAnsi="Microsoft YaHei" w:cs="Microsoft YaHei"/>
                      <w:color w:val="404040"/>
                      <w:spacing w:val="-4"/>
                      <w:sz w:val="36"/>
                      <w:szCs w:val="36"/>
                    </w:rPr>
                    <w:t>学检验技术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熊浩渺</w:t>
      </w:r>
    </w:p>
    <w:p>
      <w:pPr>
        <w:spacing w:before="278" w:line="202" w:lineRule="auto"/>
        <w:ind w:left="2697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-6"/>
          <w:sz w:val="33"/>
          <w:szCs w:val="33"/>
        </w:rPr>
        <w:t>3</w:t>
      </w:r>
      <w:r>
        <w:rPr>
          <w:rFonts w:ascii="Microsoft YaHei" w:eastAsia="Microsoft YaHei" w:hAnsi="Microsoft YaHei" w:cs="Microsoft YaHei"/>
          <w:color w:val="404040"/>
          <w:spacing w:val="-5"/>
          <w:sz w:val="33"/>
          <w:szCs w:val="33"/>
        </w:rPr>
        <w:t>1</w:t>
      </w:r>
    </w:p>
    <w:p>
      <w:pPr>
        <w:spacing w:before="233" w:line="185" w:lineRule="auto"/>
        <w:ind w:left="2681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-2"/>
          <w:sz w:val="33"/>
          <w:szCs w:val="33"/>
        </w:rPr>
        <w:t>戴正阳</w:t>
      </w:r>
      <w:r>
        <w:rPr>
          <w:rFonts w:ascii="Microsoft YaHei" w:eastAsia="Microsoft YaHei" w:hAnsi="Microsoft YaHei" w:cs="Microsoft YaHei"/>
          <w:color w:val="404040"/>
          <w:spacing w:val="-2"/>
          <w:sz w:val="33"/>
          <w:szCs w:val="33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33"/>
          <w:szCs w:val="33"/>
        </w:rPr>
        <w:t>1</w:t>
      </w:r>
      <w:r>
        <w:rPr>
          <w:rFonts w:ascii="Microsoft YaHei" w:eastAsia="Microsoft YaHei" w:hAnsi="Microsoft YaHei" w:cs="Microsoft YaHei"/>
          <w:color w:val="404040"/>
          <w:spacing w:val="-1"/>
          <w:sz w:val="33"/>
          <w:szCs w:val="33"/>
        </w:rPr>
        <w:t>232</w:t>
      </w:r>
    </w:p>
    <w:p>
      <w:pPr>
        <w:spacing w:before="276" w:line="183" w:lineRule="auto"/>
        <w:ind w:left="2675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color w:val="404040"/>
          <w:spacing w:val="1"/>
          <w:sz w:val="33"/>
          <w:szCs w:val="33"/>
        </w:rPr>
        <w:t>硕</w:t>
      </w:r>
      <w:r>
        <w:rPr>
          <w:rFonts w:ascii="Microsoft YaHei" w:eastAsia="Microsoft YaHei" w:hAnsi="Microsoft YaHei" w:cs="Microsoft YaHei"/>
          <w:color w:val="404040"/>
          <w:sz w:val="33"/>
          <w:szCs w:val="33"/>
        </w:rPr>
        <w:t>士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80" w:line="183" w:lineRule="auto"/>
        <w:ind w:left="22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color w:val="404040"/>
          <w:position w:val="-7"/>
          <w:sz w:val="42"/>
          <w:szCs w:val="42"/>
        </w:rPr>
        <w:drawing>
          <wp:inline distT="0" distB="0" distL="0" distR="0">
            <wp:extent cx="249776" cy="26133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776" cy="26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404040"/>
          <w:spacing w:val="16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>教育背景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25" w:line="187" w:lineRule="auto"/>
        <w:ind w:left="206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2020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12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-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2018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                            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内蒙古大学</w:t>
      </w:r>
    </w:p>
    <w:p>
      <w:pPr>
        <w:spacing w:before="232" w:line="171" w:lineRule="auto"/>
        <w:ind w:left="20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4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4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每个学年成绩排名专业前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53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，其中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2053-2168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学年排名第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>53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3277" w:lineRule="exact"/>
        <w:ind w:firstLine="1028"/>
        <w:textAlignment w:val="center"/>
      </w:pPr>
      <w:r>
        <w:drawing>
          <wp:inline distT="0" distB="0" distL="0" distR="0">
            <wp:extent cx="1890521" cy="2080842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0521" cy="208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25" w:line="187" w:lineRule="auto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医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学检验技术</w:t>
      </w:r>
    </w:p>
    <w:p>
      <w:pPr>
        <w:sectPr>
          <w:type w:val="continuous"/>
          <w:pgSz w:w="17860" w:h="25258"/>
          <w:pgMar w:top="400" w:right="999" w:bottom="0" w:left="1020" w:header="0" w:footer="0" w:gutter="0"/>
          <w:cols w:num="2" w:space="708" w:equalWidth="0">
            <w:col w:w="11672" w:space="100"/>
            <w:col w:w="4069" w:space="0"/>
          </w:cols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80" w:line="183" w:lineRule="auto"/>
        <w:ind w:left="22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color w:val="404040"/>
          <w:position w:val="-7"/>
          <w:sz w:val="42"/>
          <w:szCs w:val="42"/>
        </w:rPr>
        <w:drawing>
          <wp:inline distT="0" distB="0" distL="0" distR="0">
            <wp:extent cx="249776" cy="26133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776" cy="26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404040"/>
          <w:spacing w:val="16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>实践经验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24" w:line="187" w:lineRule="auto"/>
        <w:ind w:left="206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2020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12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-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2018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                          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正大集团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 xml:space="preserve">                              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行政管理师</w:t>
      </w:r>
    </w:p>
    <w:p>
      <w:pPr>
        <w:spacing w:before="152" w:line="211" w:lineRule="auto"/>
        <w:ind w:left="20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9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9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为广东某公司委托开发一款类似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65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同城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APP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,主要运于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IOS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和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Android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平台</w:t>
      </w:r>
      <w:r>
        <w:rPr>
          <w:rFonts w:ascii="Microsoft YaHei" w:eastAsia="Microsoft YaHei" w:hAnsi="Microsoft YaHei" w:cs="Microsoft YaHei"/>
          <w:color w:val="404040"/>
          <w:spacing w:val="5"/>
          <w:sz w:val="29"/>
          <w:szCs w:val="29"/>
        </w:rPr>
        <w:t>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25" w:line="187" w:lineRule="auto"/>
        <w:ind w:left="206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2018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5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-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2020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年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12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月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                           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厦门翔业集团有限公司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</w:rPr>
        <w:t xml:space="preserve">                             </w:t>
      </w:r>
      <w:r>
        <w:rPr>
          <w:rFonts w:ascii="Microsoft YaHei" w:eastAsia="Microsoft YaHei" w:hAnsi="Microsoft YaHei" w:cs="Microsoft YaHei"/>
          <w:color w:val="404040"/>
          <w:spacing w:val="4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打假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办</w:t>
      </w:r>
      <w:r>
        <w:rPr>
          <w:rFonts w:ascii="Microsoft YaHei" w:eastAsia="Microsoft YaHei" w:hAnsi="Microsoft YaHei" w:cs="Microsoft YaHei"/>
          <w:color w:val="404040"/>
          <w:sz w:val="29"/>
          <w:szCs w:val="29"/>
          <w14:textOutline w14:w="3175">
            <w14:solidFill>
              <w14:srgbClr w14:val="404040"/>
            </w14:solidFill>
            <w14:prstDash w14:val="solid"/>
            <w14:miter w14:lim="0"/>
          </w14:textOutline>
        </w:rPr>
        <w:t>主任</w:t>
      </w:r>
    </w:p>
    <w:p>
      <w:pPr>
        <w:spacing w:before="148" w:line="211" w:lineRule="auto"/>
        <w:ind w:left="20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12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12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29"/>
          <w:szCs w:val="29"/>
        </w:rPr>
        <w:t>团队管理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>，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电商产品管理，电子商务策划项目管理；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 xml:space="preserve">   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网站需求分析，产品设计，产品跟踪，及后续产品优化工作</w:t>
      </w:r>
    </w:p>
    <w:p>
      <w:pPr>
        <w:spacing w:before="157" w:line="211" w:lineRule="auto"/>
        <w:ind w:left="20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9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9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为广东某公司委托开发一款类似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65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同城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APP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,主要运于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IOS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和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Android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平台</w:t>
      </w:r>
      <w:r>
        <w:rPr>
          <w:rFonts w:ascii="Microsoft YaHei" w:eastAsia="Microsoft YaHei" w:hAnsi="Microsoft YaHei" w:cs="Microsoft YaHei"/>
          <w:color w:val="404040"/>
          <w:spacing w:val="5"/>
          <w:sz w:val="29"/>
          <w:szCs w:val="29"/>
        </w:rPr>
        <w:t>。</w:t>
      </w:r>
    </w:p>
    <w:p>
      <w:pPr>
        <w:spacing w:before="132" w:line="211" w:lineRule="auto"/>
        <w:ind w:left="209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20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14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0"/>
          <w:sz w:val="29"/>
          <w:szCs w:val="29"/>
        </w:rPr>
        <w:t>研究竞争对手，制定相关策略，提高投资回报，控制成本；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81" w:line="183" w:lineRule="auto"/>
        <w:ind w:left="22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color w:val="404040"/>
          <w:position w:val="-7"/>
          <w:sz w:val="42"/>
          <w:szCs w:val="42"/>
        </w:rPr>
        <w:drawing>
          <wp:inline distT="0" distB="0" distL="0" distR="0">
            <wp:extent cx="249776" cy="261334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776" cy="26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404040"/>
          <w:spacing w:val="15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>奖项荣誉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25" w:line="187" w:lineRule="auto"/>
        <w:ind w:left="205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2018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年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5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月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获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北京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电力学院“新生入学奖学金”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            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2020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年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12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月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湖北省创青春创业计划移动专项赛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银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奖</w:t>
      </w:r>
    </w:p>
    <w:p>
      <w:pPr>
        <w:spacing w:before="180" w:line="188" w:lineRule="auto"/>
        <w:ind w:left="205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2020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年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12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月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Adobe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认证设计师资质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            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2018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年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5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月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获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北京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电力学院“新生入学奖学金</w:t>
      </w:r>
      <w:r>
        <w:rPr>
          <w:rFonts w:ascii="Microsoft YaHei" w:eastAsia="Microsoft YaHei" w:hAnsi="Microsoft YaHei" w:cs="Microsoft YaHei"/>
          <w:color w:val="404040"/>
          <w:spacing w:val="8"/>
          <w:sz w:val="29"/>
          <w:szCs w:val="29"/>
        </w:rPr>
        <w:t>”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81" w:line="183" w:lineRule="auto"/>
        <w:ind w:left="22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color w:val="404040"/>
          <w:position w:val="-7"/>
          <w:sz w:val="42"/>
          <w:szCs w:val="42"/>
        </w:rPr>
        <w:drawing>
          <wp:inline distT="0" distB="0" distL="0" distR="0">
            <wp:extent cx="249776" cy="26133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776" cy="26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404040"/>
          <w:spacing w:val="15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2"/>
          <w:sz w:val="42"/>
          <w:szCs w:val="42"/>
        </w:rPr>
        <w:t>技能证书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25" w:line="188" w:lineRule="auto"/>
        <w:ind w:left="19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17"/>
          <w:sz w:val="29"/>
          <w:szCs w:val="29"/>
        </w:rPr>
        <w:t>汽</w:t>
      </w:r>
      <w:r>
        <w:rPr>
          <w:rFonts w:ascii="Microsoft YaHei" w:eastAsia="Microsoft YaHei" w:hAnsi="Microsoft YaHei" w:cs="Microsoft YaHei"/>
          <w:color w:val="404040"/>
          <w:spacing w:val="9"/>
          <w:sz w:val="29"/>
          <w:szCs w:val="29"/>
        </w:rPr>
        <w:t>车运用工程师、机电设计工程师</w:t>
      </w:r>
    </w:p>
    <w:p>
      <w:pPr>
        <w:spacing w:before="180" w:line="188" w:lineRule="auto"/>
        <w:ind w:left="193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>机电设计工程师、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-1"/>
          <w:sz w:val="29"/>
          <w:szCs w:val="29"/>
        </w:rPr>
        <w:t>FPGA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29"/>
          <w:szCs w:val="29"/>
        </w:rPr>
        <w:t>设计工</w:t>
      </w:r>
      <w:r>
        <w:rPr>
          <w:rFonts w:ascii="Microsoft YaHei" w:eastAsia="Microsoft YaHei" w:hAnsi="Microsoft YaHei" w:cs="Microsoft YaHei"/>
          <w:color w:val="404040"/>
          <w:spacing w:val="-1"/>
          <w:sz w:val="29"/>
          <w:szCs w:val="29"/>
        </w:rPr>
        <w:t>程师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81" w:line="183" w:lineRule="auto"/>
        <w:ind w:left="22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color w:val="404040"/>
          <w:position w:val="-7"/>
          <w:sz w:val="42"/>
          <w:szCs w:val="42"/>
        </w:rPr>
        <w:drawing>
          <wp:inline distT="0" distB="0" distL="0" distR="0">
            <wp:extent cx="249776" cy="26133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776" cy="2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404040"/>
          <w:spacing w:val="-7"/>
          <w:sz w:val="42"/>
          <w:szCs w:val="4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5"/>
          <w:sz w:val="42"/>
          <w:szCs w:val="42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-5"/>
          <w:sz w:val="42"/>
          <w:szCs w:val="42"/>
        </w:rPr>
        <w:t>自我评价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125" w:line="207" w:lineRule="auto"/>
        <w:ind w:left="827" w:right="215" w:hanging="618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2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熟悉国家金融政策、企业财务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制度及流程、精通相关财税法律法规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；戴正阳广泛的涉猎了文学，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哲学，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心理学，教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育学等方面的书籍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9"/>
          <w:szCs w:val="29"/>
        </w:rPr>
        <w:t>，熊天睿</w:t>
      </w:r>
    </w:p>
    <w:p>
      <w:pPr>
        <w:spacing w:before="173" w:line="184" w:lineRule="auto"/>
        <w:ind w:left="823" w:right="214" w:hanging="61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Wingdings" w:eastAsia="Wingdings" w:hAnsi="Wingdings" w:cs="Wingdings"/>
          <w:color w:val="404040"/>
          <w:spacing w:val="3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3"/>
          <w:position w:val="-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对于市场营销方面有一定的了解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，善于分析和吸取经验熟悉网络推广，方宏伯善于沟通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3"/>
          <w:sz w:val="29"/>
          <w:szCs w:val="29"/>
        </w:rPr>
        <w:t>，贴近用户。衷情于互</w:t>
      </w:r>
      <w:r>
        <w:rPr>
          <w:rFonts w:ascii="Microsoft YaHei" w:eastAsia="Microsoft YaHei" w:hAnsi="Microsoft YaHei" w:cs="Microsoft YaHei"/>
          <w:color w:val="404040"/>
          <w:spacing w:val="2"/>
          <w:sz w:val="29"/>
          <w:szCs w:val="29"/>
        </w:rPr>
        <w:t>联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>网</w:t>
      </w:r>
      <w:r>
        <w:rPr>
          <w:rFonts w:ascii="Microsoft YaHei" w:eastAsia="Microsoft YaHei" w:hAnsi="Microsoft YaHei" w:cs="Microsoft YaHei"/>
          <w:color w:val="404040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7"/>
          <w:sz w:val="29"/>
          <w:szCs w:val="29"/>
        </w:rPr>
        <w:t>技术应用</w:t>
      </w:r>
      <w:r>
        <w:rPr>
          <w:rFonts w:ascii="Microsoft YaHei" w:eastAsia="Microsoft YaHei" w:hAnsi="Microsoft YaHei" w:cs="Microsoft YaHei"/>
          <w:color w:val="404040"/>
          <w:spacing w:val="6"/>
          <w:sz w:val="29"/>
          <w:szCs w:val="29"/>
        </w:rPr>
        <w:t>。</w:t>
      </w:r>
    </w:p>
    <w:sectPr>
      <w:type w:val="continuous"/>
      <w:pgSz w:w="17860" w:h="25258"/>
      <w:pgMar w:top="400" w:right="999" w:bottom="0" w:left="1020" w:header="0" w:footer="0" w:gutter="0"/>
      <w:cols w:num="1" w:space="708" w:equalWidth="0">
        <w:col w:w="158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393700</wp:posOffset>
          </wp:positionH>
          <wp:positionV relativeFrom="page">
            <wp:posOffset>1511292</wp:posOffset>
          </wp:positionV>
          <wp:extent cx="10560050" cy="13568148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60050" cy="13568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812800</wp:posOffset>
          </wp:positionH>
          <wp:positionV relativeFrom="page">
            <wp:posOffset>1549400</wp:posOffset>
          </wp:positionV>
          <wp:extent cx="9982200" cy="12915900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82200" cy="129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660400</wp:posOffset>
          </wp:positionH>
          <wp:positionV relativeFrom="page">
            <wp:posOffset>1536696</wp:posOffset>
          </wp:positionV>
          <wp:extent cx="9902825" cy="12924459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02825" cy="1292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647700</wp:posOffset>
          </wp:positionH>
          <wp:positionV relativeFrom="page">
            <wp:posOffset>1854201</wp:posOffset>
          </wp:positionV>
          <wp:extent cx="10058400" cy="12839698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12839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4.png" /><Relationship Id="rId8" Type="http://schemas.openxmlformats.org/officeDocument/2006/relationships/header" Target="header3.xml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2023-09-02T07:57:48Z</vt:filetime>
  </property>
  <property fmtid="{D5CDD505-2E9C-101B-9397-08002B2CF9AE}" pid="3" name="CRO">
    <vt:lpwstr>wqlLaW5nc29mdCBQREYgdG8gV1BTIDgw</vt:lpwstr>
  </property>
</Properties>
</file>